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666" w:rsidRPr="00DC59C6" w:rsidRDefault="004E0666" w:rsidP="004E0666">
      <w:pPr>
        <w:pStyle w:val="Heading1"/>
        <w:jc w:val="center"/>
        <w:rPr>
          <w:bCs w:val="0"/>
        </w:rPr>
      </w:pPr>
    </w:p>
    <w:p w:rsidR="004E0666" w:rsidRPr="00DC59C6" w:rsidRDefault="004E0666" w:rsidP="004E0666">
      <w:pPr>
        <w:pStyle w:val="Heading1"/>
        <w:jc w:val="center"/>
        <w:rPr>
          <w:bCs w:val="0"/>
        </w:rPr>
      </w:pPr>
    </w:p>
    <w:p w:rsidR="004E0666" w:rsidRPr="004E0666" w:rsidRDefault="00B46319" w:rsidP="004E0666">
      <w:pPr>
        <w:pStyle w:val="BodyText"/>
        <w:jc w:val="center"/>
        <w:rPr>
          <w:rFonts w:ascii="Times New Roman" w:hAnsi="Times New Roman" w:cs="Times New Roman"/>
          <w:b/>
          <w:sz w:val="37"/>
          <w:szCs w:val="37"/>
        </w:rPr>
      </w:pPr>
      <w:r>
        <w:rPr>
          <w:rFonts w:ascii="Times New Roman" w:hAnsi="Times New Roman" w:cs="Times New Roman"/>
          <w:b/>
          <w:noProof/>
          <w:sz w:val="37"/>
          <w:szCs w:val="37"/>
          <w:lang w:eastAsia="en-US"/>
        </w:rPr>
        <w:pict>
          <v:line id="Line 2" o:spid="_x0000_s1026" style="position:absolute;left:0;text-align:left;z-index:251661312;visibility:visible;mso-position-horizontal-relative:page;mso-position-vertical-relative:page" from="27.35pt,51.1pt" to="586.1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" strokecolor="#ffbf00" strokeweight=".99478mm">
            <w10:wrap anchorx="page" anchory="page"/>
          </v:line>
        </w:pict>
      </w:r>
      <w:r w:rsidR="00966565" w:rsidRPr="004E0666">
        <w:rPr>
          <w:rFonts w:ascii="Times New Roman" w:hAnsi="Times New Roman" w:cs="Times New Roman"/>
          <w:b/>
          <w:sz w:val="37"/>
          <w:szCs w:val="37"/>
        </w:rPr>
        <w:t>AMITY INSTITUTE OF BEHAVIORAL AND ALLIED SCIENCES</w:t>
      </w:r>
    </w:p>
    <w:p w:rsidR="004E0666" w:rsidRPr="002F6DA5" w:rsidRDefault="004E0666" w:rsidP="004E0666">
      <w:pPr>
        <w:pStyle w:val="BodyText"/>
        <w:jc w:val="center"/>
        <w:rPr>
          <w:rFonts w:cstheme="minorHAnsi"/>
          <w:b/>
          <w:sz w:val="37"/>
          <w:szCs w:val="37"/>
        </w:rPr>
      </w:pPr>
    </w:p>
    <w:p w:rsidR="004E0666" w:rsidRPr="002F6DA5" w:rsidRDefault="004E0666" w:rsidP="004E0666">
      <w:pPr>
        <w:pStyle w:val="BodyText"/>
        <w:rPr>
          <w:rFonts w:cstheme="minorHAnsi"/>
          <w:sz w:val="37"/>
          <w:szCs w:val="37"/>
        </w:rPr>
      </w:pPr>
    </w:p>
    <w:p w:rsidR="004E0666" w:rsidRPr="004E0666" w:rsidRDefault="004E0666" w:rsidP="004E0666">
      <w:pPr>
        <w:spacing w:before="330"/>
        <w:ind w:left="164" w:right="170"/>
        <w:jc w:val="center"/>
        <w:rPr>
          <w:b/>
          <w:color w:val="001F5F"/>
          <w:sz w:val="56"/>
          <w:szCs w:val="56"/>
          <w:u w:color="001F5F"/>
        </w:rPr>
      </w:pPr>
      <w:r w:rsidRPr="004E0666">
        <w:rPr>
          <w:b/>
          <w:color w:val="001F5F"/>
          <w:sz w:val="56"/>
          <w:szCs w:val="56"/>
          <w:u w:color="001F5F"/>
        </w:rPr>
        <w:t xml:space="preserve">PROGRAMME STRUCTURE </w:t>
      </w:r>
    </w:p>
    <w:p w:rsidR="004E0666" w:rsidRPr="002F6DA5" w:rsidRDefault="00F84ACB" w:rsidP="004E0666">
      <w:pPr>
        <w:spacing w:before="330"/>
        <w:ind w:left="164" w:right="170"/>
        <w:jc w:val="center"/>
        <w:rPr>
          <w:b/>
          <w:color w:val="001F5F"/>
          <w:sz w:val="56"/>
          <w:szCs w:val="56"/>
          <w:u w:val="thick" w:color="001F5F"/>
        </w:rPr>
      </w:pPr>
      <w:r>
        <w:rPr>
          <w:b/>
          <w:color w:val="001F5F"/>
          <w:sz w:val="56"/>
          <w:szCs w:val="56"/>
          <w:u w:val="thick" w:color="001F5F"/>
        </w:rPr>
        <w:t>Master of Science(Clinical Psychology)</w:t>
      </w:r>
    </w:p>
    <w:p w:rsidR="004E0666" w:rsidRPr="002F6DA5" w:rsidRDefault="00F84ACB" w:rsidP="004E0666">
      <w:pPr>
        <w:pStyle w:val="Heading1"/>
        <w:spacing w:before="285"/>
        <w:ind w:left="164"/>
        <w:jc w:val="center"/>
        <w:rPr>
          <w:rFonts w:asciiTheme="minorHAnsi" w:hAnsiTheme="minorHAnsi" w:cstheme="minorHAnsi"/>
          <w:color w:val="001F5F"/>
          <w:sz w:val="28"/>
          <w:szCs w:val="28"/>
        </w:rPr>
      </w:pPr>
      <w:r>
        <w:rPr>
          <w:rFonts w:asciiTheme="minorHAnsi" w:hAnsiTheme="minorHAnsi" w:cstheme="minorHAnsi"/>
          <w:color w:val="001F5F"/>
          <w:sz w:val="28"/>
          <w:szCs w:val="28"/>
        </w:rPr>
        <w:t>2018</w:t>
      </w:r>
    </w:p>
    <w:p w:rsidR="004E0666" w:rsidRPr="002F6DA5" w:rsidRDefault="004E0666" w:rsidP="004E0666">
      <w:pPr>
        <w:pStyle w:val="BodyText"/>
        <w:rPr>
          <w:rFonts w:ascii="Times New Roman" w:hAnsi="Times New Roman" w:cs="Times New Roman"/>
          <w:sz w:val="36"/>
          <w:szCs w:val="36"/>
        </w:rPr>
      </w:pPr>
    </w:p>
    <w:p w:rsidR="004E0666" w:rsidRPr="002F6DA5" w:rsidRDefault="004E0666" w:rsidP="004E0666">
      <w:pPr>
        <w:pStyle w:val="BodyText"/>
        <w:rPr>
          <w:rFonts w:ascii="Times New Roman" w:hAnsi="Times New Roman" w:cs="Times New Roman"/>
          <w:sz w:val="36"/>
          <w:szCs w:val="36"/>
        </w:rPr>
      </w:pPr>
    </w:p>
    <w:p w:rsidR="004E0666" w:rsidRPr="002F6DA5" w:rsidRDefault="004E0666" w:rsidP="004E0666">
      <w:pPr>
        <w:pStyle w:val="BodyText"/>
        <w:rPr>
          <w:rFonts w:ascii="Times New Roman" w:hAnsi="Times New Roman" w:cs="Times New Roman"/>
          <w:sz w:val="36"/>
          <w:szCs w:val="36"/>
        </w:rPr>
      </w:pPr>
      <w:r w:rsidRPr="002F6DA5">
        <w:rPr>
          <w:rFonts w:ascii="Times New Roman" w:hAnsi="Times New Roman" w:cs="Times New Roman"/>
          <w:noProof/>
          <w:sz w:val="36"/>
          <w:szCs w:val="36"/>
          <w:lang w:eastAsia="en-US"/>
        </w:rPr>
        <w:drawing>
          <wp:anchor distT="0" distB="0" distL="0" distR="0" simplePos="0" relativeHeight="251660288" behindDoc="1" locked="0" layoutInCell="1" allowOverlap="1">
            <wp:simplePos x="0" y="0"/>
            <wp:positionH relativeFrom="page">
              <wp:posOffset>3246120</wp:posOffset>
            </wp:positionH>
            <wp:positionV relativeFrom="paragraph">
              <wp:posOffset>412115</wp:posOffset>
            </wp:positionV>
            <wp:extent cx="1497965" cy="1569720"/>
            <wp:effectExtent l="19050" t="0" r="6985"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497965" cy="1569720"/>
                    </a:xfrm>
                    <a:prstGeom prst="rect">
                      <a:avLst/>
                    </a:prstGeom>
                  </pic:spPr>
                </pic:pic>
              </a:graphicData>
            </a:graphic>
          </wp:anchor>
        </w:drawing>
      </w:r>
    </w:p>
    <w:p w:rsidR="004E0666" w:rsidRDefault="004E0666" w:rsidP="004E0666">
      <w:pPr>
        <w:spacing w:before="252"/>
        <w:ind w:left="161" w:right="173"/>
        <w:jc w:val="center"/>
        <w:rPr>
          <w:rFonts w:asciiTheme="minorHAnsi" w:hAnsiTheme="minorHAnsi" w:cstheme="minorHAnsi"/>
          <w:b/>
          <w:color w:val="001F5F"/>
          <w:sz w:val="49"/>
          <w:szCs w:val="49"/>
        </w:rPr>
      </w:pPr>
    </w:p>
    <w:p w:rsidR="004E0666" w:rsidRPr="002F6DA5" w:rsidRDefault="004E0666" w:rsidP="004E0666">
      <w:pPr>
        <w:spacing w:before="252"/>
        <w:ind w:left="161" w:right="173"/>
        <w:jc w:val="center"/>
        <w:rPr>
          <w:rFonts w:asciiTheme="minorHAnsi" w:hAnsiTheme="minorHAnsi" w:cstheme="minorHAnsi"/>
          <w:b/>
          <w:sz w:val="49"/>
          <w:szCs w:val="49"/>
        </w:rPr>
      </w:pPr>
      <w:r w:rsidRPr="002F6DA5">
        <w:rPr>
          <w:rFonts w:asciiTheme="minorHAnsi" w:hAnsiTheme="minorHAnsi" w:cstheme="minorHAnsi"/>
          <w:b/>
          <w:color w:val="001F5F"/>
          <w:sz w:val="49"/>
          <w:szCs w:val="49"/>
        </w:rPr>
        <w:t>AMITY UNIVERSITY HARYANA</w:t>
      </w:r>
    </w:p>
    <w:p w:rsidR="004E0666" w:rsidRPr="00DC59C6" w:rsidRDefault="00B46319" w:rsidP="004E0666">
      <w:pPr>
        <w:spacing w:before="2"/>
        <w:ind w:left="164" w:right="173"/>
        <w:jc w:val="center"/>
        <w:rPr>
          <w:b/>
        </w:rPr>
      </w:pPr>
      <w:r>
        <w:rPr>
          <w:b/>
          <w:noProof/>
        </w:rPr>
        <w:pict>
          <v:line id="Line 4" o:spid="_x0000_s1027" style="position:absolute;left:0;text-align:left;z-index:251662336;visibility:visible;mso-position-horizontal-relative:page;mso-position-vertical-relative:page" from="43.95pt,744.3pt" to="602.7pt,7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" strokecolor="#ffbf00" strokeweight=".99478mm">
            <w10:wrap anchorx="page" anchory="page"/>
          </v:line>
        </w:pict>
      </w:r>
    </w:p>
    <w:p w:rsidR="004E0666" w:rsidRDefault="004E0666" w:rsidP="004E0666">
      <w:pPr>
        <w:pStyle w:val="Default"/>
        <w:spacing w:before="120" w:line="360" w:lineRule="auto"/>
        <w:jc w:val="both"/>
        <w:rPr>
          <w:rFonts w:ascii="Times New Roman" w:hAnsi="Times New Roman" w:cs="Times New Roman"/>
          <w:b/>
          <w:bCs/>
          <w:color w:val="auto"/>
          <w:sz w:val="24"/>
          <w:szCs w:val="24"/>
        </w:rPr>
      </w:pPr>
    </w:p>
    <w:p w:rsidR="006F0C21" w:rsidRDefault="006F0C21"/>
    <w:p w:rsidR="00964FB2" w:rsidRDefault="00964FB2" w:rsidP="00351789">
      <w:pPr>
        <w:jc w:val="center"/>
        <w:rPr>
          <w:b/>
          <w:sz w:val="28"/>
          <w:szCs w:val="28"/>
        </w:rPr>
      </w:pPr>
    </w:p>
    <w:p w:rsidR="00964FB2" w:rsidRDefault="00964FB2" w:rsidP="00351789">
      <w:pPr>
        <w:jc w:val="center"/>
        <w:rPr>
          <w:b/>
          <w:sz w:val="28"/>
          <w:szCs w:val="28"/>
        </w:rPr>
      </w:pPr>
    </w:p>
    <w:p w:rsidR="00351789" w:rsidRPr="00E60A2D" w:rsidRDefault="00351789" w:rsidP="00351789">
      <w:pPr>
        <w:jc w:val="center"/>
        <w:rPr>
          <w:b/>
        </w:rPr>
      </w:pPr>
      <w:r w:rsidRPr="00E60A2D">
        <w:rPr>
          <w:b/>
        </w:rPr>
        <w:lastRenderedPageBreak/>
        <w:t>Amity Institute of Behavioral &amp; Allied Sciences (AIBAS)</w:t>
      </w:r>
    </w:p>
    <w:p w:rsidR="00351789" w:rsidRPr="00E60A2D" w:rsidRDefault="00351789" w:rsidP="00351789">
      <w:pPr>
        <w:jc w:val="center"/>
        <w:rPr>
          <w:b/>
        </w:rPr>
      </w:pPr>
    </w:p>
    <w:p w:rsidR="00351789" w:rsidRPr="00E60A2D" w:rsidRDefault="00351789" w:rsidP="00351789">
      <w:pPr>
        <w:jc w:val="center"/>
        <w:rPr>
          <w:b/>
        </w:rPr>
      </w:pPr>
      <w:r w:rsidRPr="00E60A2D">
        <w:rPr>
          <w:b/>
        </w:rPr>
        <w:t>Master of Science(Clinical Psychology)</w:t>
      </w:r>
    </w:p>
    <w:p w:rsidR="007A36FE" w:rsidRPr="00E60A2D" w:rsidRDefault="007A36FE" w:rsidP="00351789">
      <w:pPr>
        <w:jc w:val="center"/>
        <w:rPr>
          <w:b/>
        </w:rPr>
      </w:pPr>
    </w:p>
    <w:p w:rsidR="00964FB2" w:rsidRPr="00E60A2D" w:rsidRDefault="00964FB2" w:rsidP="00351789">
      <w:pPr>
        <w:jc w:val="center"/>
        <w:rPr>
          <w:b/>
        </w:rPr>
      </w:pPr>
    </w:p>
    <w:p w:rsidR="00314445" w:rsidRPr="00E60A2D" w:rsidRDefault="00351789">
      <w:r w:rsidRPr="00E60A2D">
        <w:rPr>
          <w:b/>
        </w:rPr>
        <w:t>Overview of the Program</w:t>
      </w:r>
      <w:r w:rsidR="007A36FE" w:rsidRPr="00E60A2D">
        <w:t xml:space="preserve"> </w:t>
      </w:r>
    </w:p>
    <w:p w:rsidR="00314445" w:rsidRPr="00E60A2D" w:rsidRDefault="00314445"/>
    <w:p w:rsidR="00373461" w:rsidRPr="00E60A2D" w:rsidRDefault="007A36FE" w:rsidP="00D168D4">
      <w:pPr>
        <w:jc w:val="both"/>
      </w:pPr>
      <w:r w:rsidRPr="00E60A2D">
        <w:t>Master of Science(Clinical Psychology)</w:t>
      </w:r>
      <w:r w:rsidR="00351789" w:rsidRPr="00E60A2D">
        <w:t xml:space="preserve"> is a four-semester</w:t>
      </w:r>
      <w:r w:rsidR="0051317C" w:rsidRPr="00E60A2D">
        <w:t xml:space="preserve"> </w:t>
      </w:r>
      <w:r w:rsidR="00351789" w:rsidRPr="00E60A2D">
        <w:t xml:space="preserve"> intensive post-graduate program that intends to develop a pool of </w:t>
      </w:r>
      <w:r w:rsidR="00185E4F" w:rsidRPr="00E60A2D">
        <w:t xml:space="preserve"> competent professionals  who would excel in knowledge, orienta</w:t>
      </w:r>
      <w:r w:rsidR="0051317C" w:rsidRPr="00E60A2D">
        <w:t>tion and practice of psychology</w:t>
      </w:r>
      <w:r w:rsidR="00185E4F" w:rsidRPr="00E60A2D">
        <w:t xml:space="preserve"> with high ethical standards and social relevance.</w:t>
      </w:r>
      <w:r w:rsidR="009F509D" w:rsidRPr="00E60A2D">
        <w:t xml:space="preserve"> </w:t>
      </w:r>
      <w:r w:rsidR="00373461" w:rsidRPr="00E60A2D">
        <w:t xml:space="preserve">The program aims to </w:t>
      </w:r>
      <w:r w:rsidR="00373461" w:rsidRPr="00E60A2D">
        <w:rPr>
          <w:color w:val="000000"/>
        </w:rPr>
        <w:t xml:space="preserve">train the students to acquire the requisite competencies in the following areas: a) Assessment skills </w:t>
      </w:r>
      <w:r w:rsidR="004B5571" w:rsidRPr="00E60A2D">
        <w:rPr>
          <w:color w:val="000000"/>
        </w:rPr>
        <w:t>b</w:t>
      </w:r>
      <w:r w:rsidR="00373461" w:rsidRPr="00E60A2D">
        <w:rPr>
          <w:color w:val="000000"/>
        </w:rPr>
        <w:t xml:space="preserve">) Therapy skills </w:t>
      </w:r>
      <w:r w:rsidR="004B5571" w:rsidRPr="00E60A2D">
        <w:rPr>
          <w:color w:val="000000"/>
        </w:rPr>
        <w:t>c) Research skills d</w:t>
      </w:r>
      <w:r w:rsidR="00373461" w:rsidRPr="00E60A2D">
        <w:rPr>
          <w:color w:val="000000"/>
        </w:rPr>
        <w:t>) Development of</w:t>
      </w:r>
      <w:r w:rsidR="004B5571" w:rsidRPr="00E60A2D">
        <w:rPr>
          <w:color w:val="000000"/>
        </w:rPr>
        <w:t xml:space="preserve"> ethical behavior in clinical</w:t>
      </w:r>
      <w:r w:rsidR="00373461" w:rsidRPr="00E60A2D">
        <w:rPr>
          <w:color w:val="000000"/>
        </w:rPr>
        <w:t xml:space="preserve"> settings</w:t>
      </w:r>
      <w:r w:rsidR="000A1848" w:rsidRPr="00E60A2D">
        <w:rPr>
          <w:color w:val="000000"/>
        </w:rPr>
        <w:t xml:space="preserve"> and </w:t>
      </w:r>
      <w:r w:rsidR="00741312" w:rsidRPr="00E60A2D">
        <w:rPr>
          <w:color w:val="000000"/>
        </w:rPr>
        <w:t xml:space="preserve"> </w:t>
      </w:r>
      <w:r w:rsidR="000A1848" w:rsidRPr="00E60A2D">
        <w:rPr>
          <w:color w:val="000000"/>
        </w:rPr>
        <w:t>e</w:t>
      </w:r>
      <w:r w:rsidR="00741312" w:rsidRPr="00E60A2D">
        <w:rPr>
          <w:color w:val="000000"/>
        </w:rPr>
        <w:t>) Personal development</w:t>
      </w:r>
    </w:p>
    <w:p w:rsidR="00314445" w:rsidRPr="00E60A2D" w:rsidRDefault="0051317C" w:rsidP="00D168D4">
      <w:pPr>
        <w:pStyle w:val="Default"/>
        <w:spacing w:after="200"/>
        <w:jc w:val="both"/>
        <w:rPr>
          <w:rFonts w:ascii="Times New Roman" w:hAnsi="Times New Roman" w:cs="Times New Roman"/>
          <w:sz w:val="24"/>
          <w:szCs w:val="24"/>
        </w:rPr>
      </w:pPr>
      <w:r w:rsidRPr="00E60A2D">
        <w:rPr>
          <w:rFonts w:ascii="Times New Roman" w:hAnsi="Times New Roman" w:cs="Times New Roman"/>
          <w:sz w:val="24"/>
          <w:szCs w:val="24"/>
        </w:rPr>
        <w:t>After completing the program</w:t>
      </w:r>
      <w:r w:rsidR="009F509D" w:rsidRPr="00E60A2D">
        <w:rPr>
          <w:rFonts w:ascii="Times New Roman" w:hAnsi="Times New Roman" w:cs="Times New Roman"/>
          <w:sz w:val="24"/>
          <w:szCs w:val="24"/>
        </w:rPr>
        <w:t xml:space="preserve">, </w:t>
      </w:r>
      <w:r w:rsidR="000A1848" w:rsidRPr="00E60A2D">
        <w:rPr>
          <w:rFonts w:ascii="Times New Roman" w:hAnsi="Times New Roman" w:cs="Times New Roman"/>
          <w:sz w:val="24"/>
          <w:szCs w:val="24"/>
        </w:rPr>
        <w:t xml:space="preserve"> students will show commitment to health and wellbeing by using psychological principles to generate solutions to personal, social  and societal problems.</w:t>
      </w:r>
      <w:r w:rsidR="009F509D" w:rsidRPr="00E60A2D">
        <w:rPr>
          <w:rFonts w:ascii="Times New Roman" w:hAnsi="Times New Roman" w:cs="Times New Roman"/>
          <w:sz w:val="24"/>
          <w:szCs w:val="24"/>
        </w:rPr>
        <w:t xml:space="preserve"> </w:t>
      </w:r>
      <w:r w:rsidRPr="00E60A2D">
        <w:rPr>
          <w:rFonts w:ascii="Times New Roman" w:hAnsi="Times New Roman" w:cs="Times New Roman"/>
          <w:sz w:val="24"/>
          <w:szCs w:val="24"/>
        </w:rPr>
        <w:t>The</w:t>
      </w:r>
      <w:r w:rsidR="003E191B" w:rsidRPr="00E60A2D">
        <w:rPr>
          <w:rFonts w:ascii="Times New Roman" w:hAnsi="Times New Roman" w:cs="Times New Roman"/>
          <w:sz w:val="24"/>
          <w:szCs w:val="24"/>
        </w:rPr>
        <w:t xml:space="preserve"> </w:t>
      </w:r>
      <w:r w:rsidRPr="00E60A2D">
        <w:rPr>
          <w:rFonts w:ascii="Times New Roman" w:hAnsi="Times New Roman" w:cs="Times New Roman"/>
          <w:sz w:val="24"/>
          <w:szCs w:val="24"/>
        </w:rPr>
        <w:t xml:space="preserve"> field exposure and internshi</w:t>
      </w:r>
      <w:r w:rsidR="009F509D" w:rsidRPr="00E60A2D">
        <w:rPr>
          <w:rFonts w:ascii="Times New Roman" w:hAnsi="Times New Roman" w:cs="Times New Roman"/>
          <w:sz w:val="24"/>
          <w:szCs w:val="24"/>
        </w:rPr>
        <w:t xml:space="preserve">ps </w:t>
      </w:r>
      <w:r w:rsidR="00964FB2" w:rsidRPr="00E60A2D">
        <w:rPr>
          <w:rFonts w:ascii="Times New Roman" w:hAnsi="Times New Roman" w:cs="Times New Roman"/>
          <w:sz w:val="24"/>
          <w:szCs w:val="24"/>
        </w:rPr>
        <w:t>are an integral</w:t>
      </w:r>
      <w:r w:rsidR="003E191B" w:rsidRPr="00E60A2D">
        <w:rPr>
          <w:rFonts w:ascii="Times New Roman" w:hAnsi="Times New Roman" w:cs="Times New Roman"/>
          <w:sz w:val="24"/>
          <w:szCs w:val="24"/>
        </w:rPr>
        <w:t xml:space="preserve"> component of </w:t>
      </w:r>
      <w:r w:rsidR="009F509D" w:rsidRPr="00E60A2D">
        <w:rPr>
          <w:rFonts w:ascii="Times New Roman" w:hAnsi="Times New Roman" w:cs="Times New Roman"/>
          <w:sz w:val="24"/>
          <w:szCs w:val="24"/>
        </w:rPr>
        <w:t xml:space="preserve"> the program</w:t>
      </w:r>
      <w:r w:rsidR="003E191B" w:rsidRPr="00E60A2D">
        <w:rPr>
          <w:rFonts w:ascii="Times New Roman" w:hAnsi="Times New Roman" w:cs="Times New Roman"/>
          <w:sz w:val="24"/>
          <w:szCs w:val="24"/>
        </w:rPr>
        <w:t xml:space="preserve"> which</w:t>
      </w:r>
      <w:r w:rsidR="009F509D" w:rsidRPr="00E60A2D">
        <w:rPr>
          <w:rFonts w:ascii="Times New Roman" w:hAnsi="Times New Roman" w:cs="Times New Roman"/>
          <w:sz w:val="24"/>
          <w:szCs w:val="24"/>
        </w:rPr>
        <w:t xml:space="preserve"> enables the students to understand and acknowledge the ground realities </w:t>
      </w:r>
      <w:r w:rsidR="003E191B" w:rsidRPr="00E60A2D">
        <w:rPr>
          <w:rFonts w:ascii="Times New Roman" w:hAnsi="Times New Roman" w:cs="Times New Roman"/>
          <w:sz w:val="24"/>
          <w:szCs w:val="24"/>
        </w:rPr>
        <w:t xml:space="preserve">and </w:t>
      </w:r>
      <w:r w:rsidR="009F509D" w:rsidRPr="00E60A2D">
        <w:rPr>
          <w:rFonts w:ascii="Times New Roman" w:hAnsi="Times New Roman" w:cs="Times New Roman"/>
          <w:sz w:val="24"/>
          <w:szCs w:val="24"/>
        </w:rPr>
        <w:t xml:space="preserve"> equip </w:t>
      </w:r>
      <w:r w:rsidR="003E191B" w:rsidRPr="00E60A2D">
        <w:rPr>
          <w:rFonts w:ascii="Times New Roman" w:hAnsi="Times New Roman" w:cs="Times New Roman"/>
          <w:sz w:val="24"/>
          <w:szCs w:val="24"/>
        </w:rPr>
        <w:t xml:space="preserve">them with the practical skills required  to work  in the future. </w:t>
      </w:r>
      <w:r w:rsidR="00D168D4" w:rsidRPr="00E60A2D">
        <w:rPr>
          <w:rFonts w:ascii="Times New Roman" w:hAnsi="Times New Roman" w:cs="Times New Roman"/>
          <w:sz w:val="24"/>
          <w:szCs w:val="24"/>
        </w:rPr>
        <w:t>Student –</w:t>
      </w:r>
      <w:r w:rsidR="00964FB2" w:rsidRPr="00E60A2D">
        <w:rPr>
          <w:rFonts w:ascii="Times New Roman" w:hAnsi="Times New Roman" w:cs="Times New Roman"/>
          <w:sz w:val="24"/>
          <w:szCs w:val="24"/>
        </w:rPr>
        <w:t>centered</w:t>
      </w:r>
      <w:r w:rsidR="00D168D4" w:rsidRPr="00E60A2D">
        <w:rPr>
          <w:rFonts w:ascii="Times New Roman" w:hAnsi="Times New Roman" w:cs="Times New Roman"/>
          <w:sz w:val="24"/>
          <w:szCs w:val="24"/>
        </w:rPr>
        <w:t xml:space="preserve"> and innovative teaching pedagogies </w:t>
      </w:r>
      <w:r w:rsidR="00964FB2" w:rsidRPr="00E60A2D">
        <w:rPr>
          <w:rFonts w:ascii="Times New Roman" w:hAnsi="Times New Roman" w:cs="Times New Roman"/>
          <w:sz w:val="24"/>
          <w:szCs w:val="24"/>
        </w:rPr>
        <w:t xml:space="preserve">like seminars, experiential methodologies, laboratory training, workshops, field based studies and  discussions with field experts </w:t>
      </w:r>
      <w:r w:rsidR="00D168D4" w:rsidRPr="00E60A2D">
        <w:rPr>
          <w:rFonts w:ascii="Times New Roman" w:hAnsi="Times New Roman" w:cs="Times New Roman"/>
          <w:sz w:val="24"/>
          <w:szCs w:val="24"/>
        </w:rPr>
        <w:t>are employed</w:t>
      </w:r>
      <w:r w:rsidR="0016545C" w:rsidRPr="00E60A2D">
        <w:rPr>
          <w:rFonts w:ascii="Times New Roman" w:hAnsi="Times New Roman" w:cs="Times New Roman"/>
          <w:sz w:val="24"/>
          <w:szCs w:val="24"/>
        </w:rPr>
        <w:t xml:space="preserve"> in transaction of the courses</w:t>
      </w:r>
      <w:r w:rsidR="00964FB2" w:rsidRPr="00E60A2D">
        <w:rPr>
          <w:rFonts w:ascii="Times New Roman" w:hAnsi="Times New Roman" w:cs="Times New Roman"/>
          <w:sz w:val="24"/>
          <w:szCs w:val="24"/>
        </w:rPr>
        <w:t>.</w:t>
      </w:r>
    </w:p>
    <w:p w:rsidR="00185E4F" w:rsidRPr="00E60A2D" w:rsidRDefault="00185E4F"/>
    <w:p w:rsidR="00351789" w:rsidRPr="00E60A2D" w:rsidRDefault="00351789">
      <w:pPr>
        <w:rPr>
          <w:b/>
        </w:rPr>
      </w:pPr>
      <w:r w:rsidRPr="00E60A2D">
        <w:rPr>
          <w:b/>
        </w:rPr>
        <w:t>Program Outcomes (POs)</w:t>
      </w:r>
    </w:p>
    <w:p w:rsidR="000A1848" w:rsidRPr="00E60A2D" w:rsidRDefault="000A1848"/>
    <w:p w:rsidR="000A1848" w:rsidRPr="00E60A2D" w:rsidRDefault="000A1848" w:rsidP="000A1848">
      <w:pPr>
        <w:jc w:val="both"/>
      </w:pPr>
      <w:r w:rsidRPr="00E60A2D">
        <w:rPr>
          <w:b/>
        </w:rPr>
        <w:t>PO1:  Demonstrate knowledge base in Psychology:</w:t>
      </w:r>
      <w:r w:rsidRPr="00E60A2D">
        <w:rPr>
          <w:color w:val="000000"/>
          <w:shd w:val="clear" w:color="auto" w:fill="FFFFFF"/>
        </w:rPr>
        <w:t xml:space="preserve"> </w:t>
      </w:r>
      <w:r w:rsidRPr="00E60A2D">
        <w:t>The master’s graduate in psychology demonstrates a broad knowledge of psychology’s core domains, knowledge of psychology as a science, and advanced knowledge in an area of concentration. Broad knowledge is apparent in the graduate’s ability to articulate historical and contemporary issues and apply scientific principles in psychology. The knowledge base is further distinguished from the baccalaureate level by the ability to analyze and integrate information across the major domains of psychology.</w:t>
      </w:r>
    </w:p>
    <w:p w:rsidR="002764F2" w:rsidRPr="00E60A2D" w:rsidRDefault="002764F2" w:rsidP="000A1848">
      <w:pPr>
        <w:jc w:val="both"/>
      </w:pPr>
    </w:p>
    <w:p w:rsidR="000A1848" w:rsidRPr="00E60A2D" w:rsidRDefault="000A1848" w:rsidP="00640A64">
      <w:pPr>
        <w:pStyle w:val="Default"/>
        <w:jc w:val="both"/>
        <w:rPr>
          <w:rFonts w:ascii="Times New Roman" w:hAnsi="Times New Roman" w:cs="Times New Roman"/>
          <w:sz w:val="24"/>
          <w:szCs w:val="24"/>
        </w:rPr>
      </w:pPr>
      <w:r w:rsidRPr="00E60A2D">
        <w:rPr>
          <w:rFonts w:ascii="Times New Roman" w:hAnsi="Times New Roman" w:cs="Times New Roman"/>
          <w:b/>
          <w:sz w:val="24"/>
          <w:szCs w:val="24"/>
        </w:rPr>
        <w:t>PO2: Scientific Mindedness:</w:t>
      </w:r>
      <w:r w:rsidRPr="00E60A2D">
        <w:rPr>
          <w:rFonts w:ascii="Times New Roman" w:hAnsi="Times New Roman" w:cs="Times New Roman"/>
          <w:sz w:val="24"/>
          <w:szCs w:val="24"/>
        </w:rPr>
        <w:t xml:space="preserve"> Ability to formulate psychology related problems and using appropriate concepts and methods to solve them. Students apply appropriate techniques to identify and answer research questions and to make informed decisions as knowledgeable consumers of the research literature. The skills involved in achieving this goal enable the student to evaluate literature sources with informed critical thinking; integrate various concepts, principles, and theories to formulate plausible explanations for behavior; solve problems in a variety of settings; and carry out their roles in science and practice with appropriate attention to cultural diversity and intersecting identities. These skills are essential for master’s-level graduates whether they become practitioners or scientists.</w:t>
      </w:r>
    </w:p>
    <w:p w:rsidR="000A1848" w:rsidRPr="00E60A2D" w:rsidRDefault="000A1848" w:rsidP="00640A64">
      <w:pPr>
        <w:pStyle w:val="Default"/>
        <w:jc w:val="both"/>
        <w:rPr>
          <w:rFonts w:ascii="Times New Roman" w:hAnsi="Times New Roman" w:cs="Times New Roman"/>
          <w:sz w:val="24"/>
          <w:szCs w:val="24"/>
        </w:rPr>
      </w:pPr>
      <w:r w:rsidRPr="00E60A2D">
        <w:rPr>
          <w:rFonts w:ascii="Times New Roman" w:hAnsi="Times New Roman" w:cs="Times New Roman"/>
          <w:b/>
          <w:sz w:val="24"/>
          <w:szCs w:val="24"/>
        </w:rPr>
        <w:t xml:space="preserve">PO3: Demonstrate  professional skills pertaining to psychological testing, assessment and counseling: </w:t>
      </w:r>
      <w:r w:rsidRPr="00E60A2D">
        <w:rPr>
          <w:rFonts w:ascii="Times New Roman" w:hAnsi="Times New Roman" w:cs="Times New Roman"/>
          <w:sz w:val="24"/>
          <w:szCs w:val="24"/>
        </w:rPr>
        <w:t>The student should be able to</w:t>
      </w:r>
      <w:r w:rsidRPr="00E60A2D">
        <w:rPr>
          <w:rFonts w:ascii="Times New Roman" w:hAnsi="Times New Roman" w:cs="Times New Roman"/>
          <w:b/>
          <w:sz w:val="24"/>
          <w:szCs w:val="24"/>
        </w:rPr>
        <w:t xml:space="preserve"> </w:t>
      </w:r>
      <w:r w:rsidRPr="00E60A2D">
        <w:rPr>
          <w:rFonts w:ascii="Times New Roman" w:hAnsi="Times New Roman" w:cs="Times New Roman"/>
          <w:sz w:val="24"/>
          <w:szCs w:val="24"/>
          <w:shd w:val="clear" w:color="auto" w:fill="FFFFFF"/>
        </w:rPr>
        <w:t xml:space="preserve">conduct valid and reliable psychological assessments and write reports. Formulate, implement and monitor </w:t>
      </w:r>
      <w:r w:rsidR="00861262" w:rsidRPr="00E60A2D">
        <w:rPr>
          <w:rFonts w:ascii="Times New Roman" w:hAnsi="Times New Roman" w:cs="Times New Roman"/>
          <w:sz w:val="24"/>
          <w:szCs w:val="24"/>
          <w:shd w:val="clear" w:color="auto" w:fill="FFFFFF"/>
        </w:rPr>
        <w:t>recognized</w:t>
      </w:r>
      <w:r w:rsidRPr="00E60A2D">
        <w:rPr>
          <w:rFonts w:ascii="Times New Roman" w:hAnsi="Times New Roman" w:cs="Times New Roman"/>
          <w:sz w:val="24"/>
          <w:szCs w:val="24"/>
          <w:shd w:val="clear" w:color="auto" w:fill="FFFFFF"/>
        </w:rPr>
        <w:t xml:space="preserve"> psychological interventions.</w:t>
      </w:r>
    </w:p>
    <w:p w:rsidR="000A1848" w:rsidRPr="00E60A2D" w:rsidRDefault="000A1848" w:rsidP="000A1848">
      <w:pPr>
        <w:pStyle w:val="Default"/>
        <w:spacing w:after="200"/>
        <w:jc w:val="both"/>
        <w:rPr>
          <w:rFonts w:ascii="Times New Roman" w:hAnsi="Times New Roman" w:cs="Times New Roman"/>
          <w:sz w:val="24"/>
          <w:szCs w:val="24"/>
        </w:rPr>
      </w:pPr>
      <w:r w:rsidRPr="00E60A2D">
        <w:rPr>
          <w:rFonts w:ascii="Times New Roman" w:hAnsi="Times New Roman" w:cs="Times New Roman"/>
          <w:b/>
          <w:sz w:val="24"/>
          <w:szCs w:val="24"/>
        </w:rPr>
        <w:t>PO4:</w:t>
      </w:r>
      <w:r w:rsidRPr="00E60A2D">
        <w:rPr>
          <w:rFonts w:ascii="Times New Roman" w:hAnsi="Times New Roman" w:cs="Times New Roman"/>
          <w:sz w:val="24"/>
          <w:szCs w:val="24"/>
        </w:rPr>
        <w:t xml:space="preserve"> </w:t>
      </w:r>
      <w:r w:rsidRPr="00E60A2D">
        <w:rPr>
          <w:rFonts w:ascii="Times New Roman" w:hAnsi="Times New Roman" w:cs="Times New Roman"/>
          <w:b/>
          <w:sz w:val="24"/>
          <w:szCs w:val="24"/>
        </w:rPr>
        <w:t xml:space="preserve">Conduct Research and </w:t>
      </w:r>
      <w:r w:rsidR="00861262" w:rsidRPr="00E60A2D">
        <w:rPr>
          <w:rFonts w:ascii="Times New Roman" w:hAnsi="Times New Roman" w:cs="Times New Roman"/>
          <w:b/>
          <w:sz w:val="24"/>
          <w:szCs w:val="24"/>
        </w:rPr>
        <w:t>analyze</w:t>
      </w:r>
      <w:r w:rsidRPr="00E60A2D">
        <w:rPr>
          <w:rFonts w:ascii="Times New Roman" w:hAnsi="Times New Roman" w:cs="Times New Roman"/>
          <w:b/>
          <w:sz w:val="24"/>
          <w:szCs w:val="24"/>
        </w:rPr>
        <w:t xml:space="preserve"> data:</w:t>
      </w:r>
      <w:r w:rsidRPr="00E60A2D">
        <w:rPr>
          <w:rFonts w:ascii="Times New Roman" w:hAnsi="Times New Roman" w:cs="Times New Roman"/>
          <w:sz w:val="24"/>
          <w:szCs w:val="24"/>
        </w:rPr>
        <w:t xml:space="preserve"> </w:t>
      </w:r>
      <w:r w:rsidRPr="00E60A2D">
        <w:rPr>
          <w:rFonts w:ascii="Times New Roman" w:hAnsi="Times New Roman" w:cs="Times New Roman"/>
          <w:color w:val="auto"/>
          <w:sz w:val="24"/>
          <w:szCs w:val="24"/>
        </w:rPr>
        <w:t xml:space="preserve">Articulation of research question, </w:t>
      </w:r>
      <w:r w:rsidRPr="00E60A2D">
        <w:rPr>
          <w:rFonts w:ascii="Times New Roman" w:hAnsi="Times New Roman" w:cs="Times New Roman"/>
          <w:sz w:val="24"/>
          <w:szCs w:val="24"/>
        </w:rPr>
        <w:t>conduction  of research from initial conception to interpretation of findings , scientific writing ,authentic reporting and effective presentation skills.</w:t>
      </w:r>
    </w:p>
    <w:p w:rsidR="000A1848" w:rsidRPr="00E60A2D" w:rsidRDefault="000A1848" w:rsidP="000A1848">
      <w:pPr>
        <w:pStyle w:val="Default"/>
        <w:jc w:val="both"/>
        <w:rPr>
          <w:rFonts w:ascii="Times New Roman" w:hAnsi="Times New Roman" w:cs="Times New Roman"/>
          <w:sz w:val="24"/>
          <w:szCs w:val="24"/>
        </w:rPr>
      </w:pPr>
      <w:r w:rsidRPr="00E60A2D">
        <w:rPr>
          <w:rFonts w:ascii="Times New Roman" w:hAnsi="Times New Roman" w:cs="Times New Roman"/>
          <w:b/>
          <w:sz w:val="24"/>
          <w:szCs w:val="24"/>
        </w:rPr>
        <w:lastRenderedPageBreak/>
        <w:t xml:space="preserve">PO5: Understand and Implement Ethical principles: </w:t>
      </w:r>
      <w:r w:rsidRPr="00E60A2D">
        <w:rPr>
          <w:rFonts w:ascii="Times New Roman" w:hAnsi="Times New Roman" w:cs="Times New Roman"/>
          <w:sz w:val="24"/>
          <w:szCs w:val="24"/>
        </w:rPr>
        <w:t xml:space="preserve">This involves recognizing and embracing the ethical standards of the discipline. They understand that they are likely to manage complex ethical circumstances in research and/or practice contexts. They strive to respond appropriately to ethical challenges that may arise when working with diverse individuals, groups, and communities who represent various cultural and personal backgrounds .It also involves objective and unbiased work attitude, avoiding unethical behaviours such as data fabrication and plagiarism, observing code of conduct, respecting intellectual property rights and being aware of the implications and ethical concerns of research studies. </w:t>
      </w:r>
    </w:p>
    <w:p w:rsidR="000A1848" w:rsidRPr="00E60A2D" w:rsidRDefault="000A1848" w:rsidP="000A1848">
      <w:pPr>
        <w:pStyle w:val="Default"/>
        <w:jc w:val="both"/>
        <w:rPr>
          <w:rFonts w:ascii="Times New Roman" w:hAnsi="Times New Roman" w:cs="Times New Roman"/>
          <w:color w:val="auto"/>
          <w:sz w:val="24"/>
          <w:szCs w:val="24"/>
        </w:rPr>
      </w:pPr>
      <w:r w:rsidRPr="00E60A2D">
        <w:rPr>
          <w:rFonts w:ascii="Times New Roman" w:hAnsi="Times New Roman" w:cs="Times New Roman"/>
          <w:b/>
          <w:sz w:val="24"/>
          <w:szCs w:val="24"/>
        </w:rPr>
        <w:t>PO6:Communication</w:t>
      </w:r>
      <w:r w:rsidRPr="00E60A2D">
        <w:rPr>
          <w:rFonts w:ascii="Times New Roman" w:hAnsi="Times New Roman" w:cs="Times New Roman"/>
          <w:sz w:val="24"/>
          <w:szCs w:val="24"/>
        </w:rPr>
        <w:t>:</w:t>
      </w:r>
      <w:r w:rsidRPr="00E60A2D">
        <w:rPr>
          <w:rFonts w:ascii="Times New Roman" w:hAnsi="Times New Roman" w:cs="Times New Roman"/>
          <w:color w:val="auto"/>
          <w:sz w:val="24"/>
          <w:szCs w:val="24"/>
        </w:rPr>
        <w:t xml:space="preserve"> </w:t>
      </w:r>
      <w:r w:rsidRPr="00E60A2D">
        <w:rPr>
          <w:rFonts w:ascii="Times New Roman" w:hAnsi="Times New Roman" w:cs="Times New Roman"/>
          <w:sz w:val="24"/>
          <w:szCs w:val="24"/>
        </w:rPr>
        <w:t>Master’s graduates in psychology demonstrate competence in written, oral, and interpersonal communication skills in multiple formats and contexts. They express psychological concepts clearly and with culturally appropriate adaptations for different audiences. Graduates interact effectively and collaborate collegially with professional peers. The skills in this domain include using technology ethically and effectively in professional and personal communication.</w:t>
      </w:r>
    </w:p>
    <w:p w:rsidR="000A1848" w:rsidRPr="00E60A2D" w:rsidRDefault="000A1848" w:rsidP="000A1848">
      <w:pPr>
        <w:pStyle w:val="Default"/>
        <w:rPr>
          <w:rFonts w:ascii="Times New Roman" w:hAnsi="Times New Roman" w:cs="Times New Roman"/>
          <w:color w:val="auto"/>
          <w:sz w:val="24"/>
          <w:szCs w:val="24"/>
        </w:rPr>
      </w:pPr>
      <w:r w:rsidRPr="00E60A2D">
        <w:rPr>
          <w:rFonts w:ascii="Times New Roman" w:hAnsi="Times New Roman" w:cs="Times New Roman"/>
          <w:b/>
          <w:color w:val="auto"/>
          <w:sz w:val="24"/>
          <w:szCs w:val="24"/>
        </w:rPr>
        <w:t>PO7:</w:t>
      </w:r>
      <w:r w:rsidRPr="00E60A2D">
        <w:rPr>
          <w:rFonts w:ascii="Times New Roman" w:hAnsi="Times New Roman" w:cs="Times New Roman"/>
          <w:color w:val="auto"/>
          <w:sz w:val="24"/>
          <w:szCs w:val="24"/>
        </w:rPr>
        <w:t xml:space="preserve"> </w:t>
      </w:r>
      <w:r w:rsidRPr="00E60A2D">
        <w:rPr>
          <w:rFonts w:ascii="Times New Roman" w:hAnsi="Times New Roman" w:cs="Times New Roman"/>
          <w:b/>
          <w:color w:val="auto"/>
          <w:sz w:val="24"/>
          <w:szCs w:val="24"/>
        </w:rPr>
        <w:t xml:space="preserve">Individual and Team Work: </w:t>
      </w:r>
      <w:r w:rsidRPr="00E60A2D">
        <w:rPr>
          <w:rFonts w:ascii="Times New Roman" w:hAnsi="Times New Roman" w:cs="Times New Roman"/>
          <w:color w:val="auto"/>
          <w:sz w:val="24"/>
          <w:szCs w:val="24"/>
        </w:rPr>
        <w:t>Ability to work both independently and in group and dealing effectively with clients and stakeholders, learning the art of negotiation.</w:t>
      </w:r>
    </w:p>
    <w:p w:rsidR="000A1848" w:rsidRPr="00E60A2D" w:rsidRDefault="000A1848" w:rsidP="0063597D">
      <w:pPr>
        <w:pStyle w:val="Default"/>
        <w:jc w:val="both"/>
        <w:rPr>
          <w:rFonts w:ascii="Times New Roman" w:hAnsi="Times New Roman" w:cs="Times New Roman"/>
          <w:sz w:val="24"/>
          <w:szCs w:val="24"/>
        </w:rPr>
      </w:pPr>
      <w:r w:rsidRPr="00E60A2D">
        <w:rPr>
          <w:rFonts w:ascii="Times New Roman" w:hAnsi="Times New Roman" w:cs="Times New Roman"/>
          <w:b/>
          <w:color w:val="auto"/>
          <w:sz w:val="24"/>
          <w:szCs w:val="24"/>
        </w:rPr>
        <w:t>PO8:</w:t>
      </w:r>
      <w:r w:rsidRPr="00E60A2D">
        <w:rPr>
          <w:rFonts w:ascii="Times New Roman" w:hAnsi="Times New Roman" w:cs="Times New Roman"/>
          <w:sz w:val="24"/>
          <w:szCs w:val="24"/>
        </w:rPr>
        <w:t xml:space="preserve"> </w:t>
      </w:r>
      <w:r w:rsidRPr="00E60A2D">
        <w:rPr>
          <w:rFonts w:ascii="Times New Roman" w:hAnsi="Times New Roman" w:cs="Times New Roman"/>
          <w:b/>
          <w:sz w:val="24"/>
          <w:szCs w:val="24"/>
        </w:rPr>
        <w:t>Professional Development</w:t>
      </w:r>
      <w:r w:rsidRPr="00E60A2D">
        <w:rPr>
          <w:rFonts w:ascii="Times New Roman" w:hAnsi="Times New Roman" w:cs="Times New Roman"/>
          <w:color w:val="auto"/>
          <w:sz w:val="24"/>
          <w:szCs w:val="24"/>
        </w:rPr>
        <w:t xml:space="preserve"> </w:t>
      </w:r>
      <w:r w:rsidRPr="00E60A2D">
        <w:rPr>
          <w:rFonts w:ascii="Times New Roman" w:hAnsi="Times New Roman" w:cs="Times New Roman"/>
          <w:b/>
          <w:color w:val="auto"/>
          <w:sz w:val="24"/>
          <w:szCs w:val="24"/>
        </w:rPr>
        <w:t>&amp; Life-long learning</w:t>
      </w:r>
      <w:r w:rsidRPr="00E60A2D">
        <w:rPr>
          <w:rFonts w:ascii="Times New Roman" w:hAnsi="Times New Roman" w:cs="Times New Roman"/>
          <w:color w:val="auto"/>
          <w:sz w:val="24"/>
          <w:szCs w:val="24"/>
        </w:rPr>
        <w:t xml:space="preserve">: </w:t>
      </w:r>
      <w:r w:rsidRPr="00E60A2D">
        <w:rPr>
          <w:rFonts w:ascii="Times New Roman" w:hAnsi="Times New Roman" w:cs="Times New Roman"/>
          <w:sz w:val="24"/>
          <w:szCs w:val="24"/>
        </w:rPr>
        <w:t>Individuals with a master’s degree in psychology are able to apply their knowledge and skills to achieve professional success. Graduates may pursue professional opportunities in a variety of areas, but they will display a higher level of independence in their professional performance than would be evident at the baccalaureate level. They develop the  ability to pursue life-long learning in professional practice. Also developing positive attributes such as empathy, compassion, social participation, and accountability.</w:t>
      </w:r>
    </w:p>
    <w:p w:rsidR="000A1848" w:rsidRPr="00E60A2D" w:rsidRDefault="000A1848" w:rsidP="00640A64">
      <w:pPr>
        <w:pStyle w:val="Default"/>
        <w:spacing w:after="200"/>
        <w:rPr>
          <w:rFonts w:ascii="Times New Roman" w:hAnsi="Times New Roman" w:cs="Times New Roman"/>
          <w:sz w:val="24"/>
          <w:szCs w:val="24"/>
        </w:rPr>
      </w:pPr>
      <w:r w:rsidRPr="00E60A2D">
        <w:rPr>
          <w:rFonts w:ascii="Times New Roman" w:hAnsi="Times New Roman" w:cs="Times New Roman"/>
          <w:b/>
          <w:sz w:val="24"/>
          <w:szCs w:val="24"/>
        </w:rPr>
        <w:t>PO 9:</w:t>
      </w:r>
      <w:r w:rsidRPr="00E60A2D">
        <w:rPr>
          <w:rFonts w:ascii="Times New Roman" w:hAnsi="Times New Roman" w:cs="Times New Roman"/>
          <w:sz w:val="24"/>
          <w:szCs w:val="24"/>
        </w:rPr>
        <w:t xml:space="preserve"> </w:t>
      </w:r>
      <w:r w:rsidRPr="00E60A2D">
        <w:rPr>
          <w:rFonts w:ascii="Times New Roman" w:hAnsi="Times New Roman" w:cs="Times New Roman"/>
          <w:b/>
          <w:sz w:val="24"/>
          <w:szCs w:val="24"/>
        </w:rPr>
        <w:t>Commitment to health and wellbeing at different levels</w:t>
      </w:r>
      <w:r w:rsidRPr="00E60A2D">
        <w:rPr>
          <w:rFonts w:ascii="Times New Roman" w:hAnsi="Times New Roman" w:cs="Times New Roman"/>
          <w:sz w:val="24"/>
          <w:szCs w:val="24"/>
        </w:rPr>
        <w:t xml:space="preserve"> (e.g. individual, organization, community</w:t>
      </w:r>
      <w:r w:rsidR="00640A64" w:rsidRPr="00E60A2D">
        <w:rPr>
          <w:rFonts w:ascii="Times New Roman" w:hAnsi="Times New Roman" w:cs="Times New Roman"/>
          <w:sz w:val="24"/>
          <w:szCs w:val="24"/>
        </w:rPr>
        <w:t xml:space="preserve"> </w:t>
      </w:r>
      <w:r w:rsidRPr="00E60A2D">
        <w:rPr>
          <w:rFonts w:ascii="Times New Roman" w:hAnsi="Times New Roman" w:cs="Times New Roman"/>
          <w:sz w:val="24"/>
          <w:szCs w:val="24"/>
        </w:rPr>
        <w:t>,</w:t>
      </w:r>
      <w:r w:rsidR="00640A64" w:rsidRPr="00E60A2D">
        <w:rPr>
          <w:rFonts w:ascii="Times New Roman" w:hAnsi="Times New Roman" w:cs="Times New Roman"/>
          <w:sz w:val="24"/>
          <w:szCs w:val="24"/>
        </w:rPr>
        <w:t xml:space="preserve"> </w:t>
      </w:r>
      <w:r w:rsidRPr="00E60A2D">
        <w:rPr>
          <w:rFonts w:ascii="Times New Roman" w:hAnsi="Times New Roman" w:cs="Times New Roman"/>
          <w:sz w:val="24"/>
          <w:szCs w:val="24"/>
        </w:rPr>
        <w:t xml:space="preserve"> society).</w:t>
      </w:r>
      <w:r w:rsidR="00640A64" w:rsidRPr="00E60A2D">
        <w:rPr>
          <w:rFonts w:ascii="Times New Roman" w:hAnsi="Times New Roman" w:cs="Times New Roman"/>
          <w:sz w:val="24"/>
          <w:szCs w:val="24"/>
        </w:rPr>
        <w:t xml:space="preserve"> </w:t>
      </w:r>
      <w:r w:rsidRPr="00E60A2D">
        <w:rPr>
          <w:rFonts w:ascii="Times New Roman" w:hAnsi="Times New Roman" w:cs="Times New Roman"/>
          <w:sz w:val="24"/>
          <w:szCs w:val="24"/>
        </w:rPr>
        <w:t>The ability to use psychological principles to generate solutions to personal, social,</w:t>
      </w:r>
      <w:r w:rsidR="00640A64" w:rsidRPr="00E60A2D">
        <w:rPr>
          <w:rFonts w:ascii="Times New Roman" w:hAnsi="Times New Roman" w:cs="Times New Roman"/>
          <w:sz w:val="24"/>
          <w:szCs w:val="24"/>
        </w:rPr>
        <w:t xml:space="preserve"> </w:t>
      </w:r>
      <w:r w:rsidRPr="00E60A2D">
        <w:rPr>
          <w:rFonts w:ascii="Times New Roman" w:hAnsi="Times New Roman" w:cs="Times New Roman"/>
          <w:sz w:val="24"/>
          <w:szCs w:val="24"/>
        </w:rPr>
        <w:t>organizational, and societal problems.</w:t>
      </w:r>
      <w:r w:rsidRPr="00E60A2D">
        <w:rPr>
          <w:rFonts w:ascii="Times New Roman" w:hAnsi="Times New Roman" w:cs="Times New Roman"/>
          <w:sz w:val="24"/>
          <w:szCs w:val="24"/>
        </w:rPr>
        <w:br/>
      </w:r>
    </w:p>
    <w:p w:rsidR="001F0BB2" w:rsidRPr="00E60A2D" w:rsidRDefault="001F0BB2" w:rsidP="00640A64">
      <w:pPr>
        <w:pStyle w:val="NormalWeb"/>
        <w:rPr>
          <w:b/>
          <w:color w:val="000000"/>
        </w:rPr>
      </w:pPr>
      <w:r w:rsidRPr="00E60A2D">
        <w:rPr>
          <w:b/>
          <w:color w:val="000000"/>
        </w:rPr>
        <w:t xml:space="preserve">Program Specific Outcomes </w:t>
      </w:r>
      <w:r w:rsidR="0063597D" w:rsidRPr="00E60A2D">
        <w:rPr>
          <w:b/>
          <w:color w:val="000000"/>
        </w:rPr>
        <w:t>(PSOs)</w:t>
      </w:r>
    </w:p>
    <w:p w:rsidR="001F0BB2" w:rsidRPr="00E60A2D" w:rsidRDefault="001F0BB2" w:rsidP="0024399C">
      <w:pPr>
        <w:pStyle w:val="NormalWeb"/>
        <w:jc w:val="both"/>
      </w:pPr>
      <w:r w:rsidRPr="00E60A2D">
        <w:rPr>
          <w:b/>
          <w:color w:val="000000"/>
        </w:rPr>
        <w:t>PSO1.</w:t>
      </w:r>
      <w:r w:rsidRPr="00E60A2D">
        <w:rPr>
          <w:color w:val="000000"/>
        </w:rPr>
        <w:t xml:space="preserve"> </w:t>
      </w:r>
      <w:r w:rsidRPr="00E60A2D">
        <w:t xml:space="preserve">: Create a strong research oriented theoretical foundation in  consonance with recent advances in the discipline of psychology. </w:t>
      </w:r>
    </w:p>
    <w:p w:rsidR="001F0BB2" w:rsidRPr="00E60A2D" w:rsidRDefault="001F0BB2" w:rsidP="0024399C">
      <w:pPr>
        <w:pStyle w:val="NormalWeb"/>
        <w:jc w:val="both"/>
        <w:rPr>
          <w:color w:val="000000"/>
        </w:rPr>
      </w:pPr>
      <w:r w:rsidRPr="00E60A2D">
        <w:rPr>
          <w:b/>
          <w:color w:val="000000"/>
        </w:rPr>
        <w:t>PSO2</w:t>
      </w:r>
      <w:r w:rsidRPr="00E60A2D">
        <w:rPr>
          <w:color w:val="000000"/>
        </w:rPr>
        <w:t>. Apply knowledge of psychopathology  and assessment  techniques for identifying mental disorders and dysfunctions.</w:t>
      </w:r>
    </w:p>
    <w:p w:rsidR="001F0BB2" w:rsidRPr="00E60A2D" w:rsidRDefault="001F0BB2" w:rsidP="0024399C">
      <w:pPr>
        <w:pStyle w:val="NormalWeb"/>
        <w:jc w:val="both"/>
        <w:rPr>
          <w:color w:val="000000"/>
        </w:rPr>
      </w:pPr>
      <w:r w:rsidRPr="00E60A2D">
        <w:rPr>
          <w:b/>
          <w:color w:val="000000"/>
        </w:rPr>
        <w:t>PSO3</w:t>
      </w:r>
      <w:r w:rsidRPr="00E60A2D">
        <w:rPr>
          <w:color w:val="000000"/>
        </w:rPr>
        <w:t xml:space="preserve">. </w:t>
      </w:r>
      <w:r w:rsidRPr="00E60A2D">
        <w:rPr>
          <w:shd w:val="clear" w:color="auto" w:fill="FFFFFF"/>
        </w:rPr>
        <w:t>Formulate, implement and monitor recognised psychological interventions</w:t>
      </w:r>
      <w:r w:rsidRPr="00E60A2D">
        <w:rPr>
          <w:color w:val="000000"/>
        </w:rPr>
        <w:t xml:space="preserve"> </w:t>
      </w:r>
    </w:p>
    <w:p w:rsidR="001F0BB2" w:rsidRPr="00E60A2D" w:rsidRDefault="001F0BB2" w:rsidP="0024399C">
      <w:pPr>
        <w:pStyle w:val="NormalWeb"/>
        <w:jc w:val="both"/>
        <w:rPr>
          <w:color w:val="000000"/>
        </w:rPr>
      </w:pPr>
      <w:r w:rsidRPr="00E60A2D">
        <w:rPr>
          <w:b/>
          <w:color w:val="000000"/>
        </w:rPr>
        <w:t>PSO4</w:t>
      </w:r>
      <w:r w:rsidRPr="00E60A2D">
        <w:rPr>
          <w:color w:val="000000"/>
        </w:rPr>
        <w:t>. Apply knowledge of experimental and non-experimental research methods  in designing independent research and using appropriate statistical technique to analyse data.</w:t>
      </w:r>
    </w:p>
    <w:p w:rsidR="001F0BB2" w:rsidRPr="00E60A2D" w:rsidRDefault="001F0BB2" w:rsidP="0024399C">
      <w:pPr>
        <w:pStyle w:val="NormalWeb"/>
        <w:jc w:val="both"/>
        <w:rPr>
          <w:color w:val="000000"/>
        </w:rPr>
      </w:pPr>
      <w:r w:rsidRPr="00E60A2D">
        <w:rPr>
          <w:b/>
          <w:color w:val="000000"/>
        </w:rPr>
        <w:t>PSO5</w:t>
      </w:r>
      <w:r w:rsidRPr="00E60A2D">
        <w:rPr>
          <w:color w:val="000000"/>
        </w:rPr>
        <w:t>. Apply the principles of  behavioral communication , relationship management,, team building, cross cultural communication for  achieving  professional excellence and contributing to overall personality and career development.</w:t>
      </w:r>
    </w:p>
    <w:p w:rsidR="00861262" w:rsidRPr="00E60A2D" w:rsidRDefault="00861262" w:rsidP="001F0BB2">
      <w:pPr>
        <w:pStyle w:val="NormalWeb"/>
        <w:rPr>
          <w:color w:val="000000"/>
        </w:rPr>
      </w:pPr>
    </w:p>
    <w:p w:rsidR="001F0BB2" w:rsidRPr="00E60A2D" w:rsidRDefault="001F0BB2" w:rsidP="001F0BB2">
      <w:pPr>
        <w:pStyle w:val="NormalWeb"/>
        <w:rPr>
          <w:color w:val="000000"/>
        </w:rPr>
      </w:pPr>
      <w:r w:rsidRPr="00E60A2D">
        <w:rPr>
          <w:color w:val="000000"/>
        </w:rPr>
        <w:lastRenderedPageBreak/>
        <w:t>Enclosure (s):</w:t>
      </w:r>
    </w:p>
    <w:p w:rsidR="00861262" w:rsidRPr="00E60A2D" w:rsidRDefault="00861262" w:rsidP="00861262">
      <w:pPr>
        <w:pStyle w:val="NormalWeb"/>
        <w:rPr>
          <w:color w:val="000000"/>
        </w:rPr>
      </w:pPr>
      <w:r w:rsidRPr="00E60A2D">
        <w:rPr>
          <w:color w:val="000000"/>
        </w:rPr>
        <w:t>ü Supporting document for PSOs framing</w:t>
      </w:r>
    </w:p>
    <w:p w:rsidR="00861262" w:rsidRPr="00E60A2D" w:rsidRDefault="00861262" w:rsidP="00861262">
      <w:pPr>
        <w:pStyle w:val="NormalWeb"/>
        <w:rPr>
          <w:color w:val="000000"/>
        </w:rPr>
      </w:pPr>
      <w:r w:rsidRPr="00E60A2D">
        <w:rPr>
          <w:color w:val="000000"/>
        </w:rPr>
        <w:t>ü Revised Programme Structure, M.Sc.(Clinical Psychology)</w:t>
      </w:r>
    </w:p>
    <w:p w:rsidR="00861262" w:rsidRPr="00E60A2D" w:rsidRDefault="00861262" w:rsidP="001F0BB2">
      <w:pPr>
        <w:pStyle w:val="NormalWeb"/>
        <w:rPr>
          <w:color w:val="000000"/>
        </w:rPr>
      </w:pPr>
    </w:p>
    <w:tbl>
      <w:tblPr>
        <w:tblStyle w:val="TableGrid"/>
        <w:tblpPr w:leftFromText="180" w:rightFromText="180" w:vertAnchor="page" w:horzAnchor="margin" w:tblpXSpec="center" w:tblpY="2064"/>
        <w:tblW w:w="11088" w:type="dxa"/>
        <w:tblLook w:val="04A0"/>
      </w:tblPr>
      <w:tblGrid>
        <w:gridCol w:w="1383"/>
        <w:gridCol w:w="1950"/>
        <w:gridCol w:w="1563"/>
        <w:gridCol w:w="1976"/>
        <w:gridCol w:w="1509"/>
        <w:gridCol w:w="1256"/>
        <w:gridCol w:w="1769"/>
      </w:tblGrid>
      <w:tr w:rsidR="00B75F8E" w:rsidRPr="00E60A2D" w:rsidTr="00B75F8E">
        <w:trPr>
          <w:trHeight w:val="2056"/>
        </w:trPr>
        <w:tc>
          <w:tcPr>
            <w:tcW w:w="11088" w:type="dxa"/>
            <w:gridSpan w:val="7"/>
          </w:tcPr>
          <w:p w:rsidR="00B75F8E" w:rsidRPr="00E60A2D" w:rsidRDefault="00B75F8E" w:rsidP="00B75F8E">
            <w:pPr>
              <w:pStyle w:val="NormalWeb"/>
              <w:jc w:val="center"/>
              <w:rPr>
                <w:color w:val="000000"/>
                <w:sz w:val="24"/>
                <w:szCs w:val="24"/>
              </w:rPr>
            </w:pPr>
            <w:r w:rsidRPr="00E60A2D">
              <w:rPr>
                <w:b/>
                <w:bCs/>
                <w:sz w:val="24"/>
                <w:szCs w:val="24"/>
              </w:rPr>
              <w:lastRenderedPageBreak/>
              <w:t>Supporting document for PSOs of M.Sc. (Clinical  Psychology)</w:t>
            </w:r>
          </w:p>
          <w:p w:rsidR="00B75F8E" w:rsidRPr="00E60A2D" w:rsidRDefault="00B75F8E" w:rsidP="00861262">
            <w:pPr>
              <w:pStyle w:val="NormalWeb"/>
              <w:rPr>
                <w:color w:val="000000"/>
                <w:sz w:val="24"/>
                <w:szCs w:val="24"/>
              </w:rPr>
            </w:pPr>
          </w:p>
        </w:tc>
      </w:tr>
      <w:tr w:rsidR="00861262" w:rsidRPr="00E60A2D" w:rsidTr="00861262">
        <w:trPr>
          <w:trHeight w:val="4580"/>
        </w:trPr>
        <w:tc>
          <w:tcPr>
            <w:tcW w:w="1389" w:type="dxa"/>
          </w:tcPr>
          <w:p w:rsidR="00861262" w:rsidRPr="00E60A2D" w:rsidRDefault="00861262" w:rsidP="00861262">
            <w:pPr>
              <w:rPr>
                <w:sz w:val="24"/>
                <w:szCs w:val="24"/>
              </w:rPr>
            </w:pPr>
            <w:r w:rsidRPr="00E60A2D">
              <w:rPr>
                <w:sz w:val="24"/>
                <w:szCs w:val="24"/>
              </w:rPr>
              <w:t>Create a strong research oriented theoretical foundation in consonance with recent advances in the discipline of psychology.</w:t>
            </w:r>
          </w:p>
        </w:tc>
        <w:tc>
          <w:tcPr>
            <w:tcW w:w="3183" w:type="dxa"/>
            <w:gridSpan w:val="2"/>
          </w:tcPr>
          <w:p w:rsidR="00861262" w:rsidRPr="00E60A2D" w:rsidRDefault="00861262" w:rsidP="00861262">
            <w:pPr>
              <w:pStyle w:val="NormalWeb"/>
              <w:rPr>
                <w:color w:val="000000"/>
                <w:sz w:val="24"/>
                <w:szCs w:val="24"/>
              </w:rPr>
            </w:pPr>
            <w:r w:rsidRPr="00E60A2D">
              <w:rPr>
                <w:color w:val="000000"/>
                <w:sz w:val="24"/>
                <w:szCs w:val="24"/>
              </w:rPr>
              <w:t>Apply knowledge of psychopathology  and assessment  techniques for identifying mental disorders and dysfunctions.</w:t>
            </w:r>
          </w:p>
          <w:p w:rsidR="00861262" w:rsidRPr="00E60A2D" w:rsidRDefault="00861262" w:rsidP="00861262">
            <w:pPr>
              <w:rPr>
                <w:sz w:val="24"/>
                <w:szCs w:val="24"/>
              </w:rPr>
            </w:pPr>
          </w:p>
        </w:tc>
        <w:tc>
          <w:tcPr>
            <w:tcW w:w="1829" w:type="dxa"/>
          </w:tcPr>
          <w:p w:rsidR="00861262" w:rsidRPr="00E60A2D" w:rsidRDefault="00861262" w:rsidP="00861262">
            <w:pPr>
              <w:rPr>
                <w:sz w:val="24"/>
                <w:szCs w:val="24"/>
              </w:rPr>
            </w:pPr>
            <w:r w:rsidRPr="00E60A2D">
              <w:rPr>
                <w:sz w:val="24"/>
                <w:szCs w:val="24"/>
                <w:shd w:val="clear" w:color="auto" w:fill="FFFFFF"/>
              </w:rPr>
              <w:t>Formulate, implement and  monitor recognised psychological interventions</w:t>
            </w:r>
          </w:p>
        </w:tc>
        <w:tc>
          <w:tcPr>
            <w:tcW w:w="2571" w:type="dxa"/>
            <w:gridSpan w:val="2"/>
          </w:tcPr>
          <w:p w:rsidR="00861262" w:rsidRPr="00E60A2D" w:rsidRDefault="00861262" w:rsidP="00861262">
            <w:pPr>
              <w:pStyle w:val="NormalWeb"/>
              <w:rPr>
                <w:color w:val="000000"/>
                <w:sz w:val="24"/>
                <w:szCs w:val="24"/>
              </w:rPr>
            </w:pPr>
            <w:r w:rsidRPr="00E60A2D">
              <w:rPr>
                <w:color w:val="000000"/>
                <w:sz w:val="24"/>
                <w:szCs w:val="24"/>
              </w:rPr>
              <w:t>Apply knowledge of experimental and non-experimental research methods  in designing independent research and using appropriate statistical technique to analyse data.</w:t>
            </w:r>
          </w:p>
          <w:p w:rsidR="00861262" w:rsidRPr="00E60A2D" w:rsidRDefault="00861262" w:rsidP="00861262">
            <w:pPr>
              <w:rPr>
                <w:sz w:val="24"/>
                <w:szCs w:val="24"/>
              </w:rPr>
            </w:pPr>
          </w:p>
        </w:tc>
        <w:tc>
          <w:tcPr>
            <w:tcW w:w="2116" w:type="dxa"/>
          </w:tcPr>
          <w:p w:rsidR="00861262" w:rsidRPr="00E60A2D" w:rsidRDefault="00861262" w:rsidP="00861262">
            <w:pPr>
              <w:pStyle w:val="NormalWeb"/>
              <w:rPr>
                <w:color w:val="000000"/>
                <w:sz w:val="24"/>
                <w:szCs w:val="24"/>
              </w:rPr>
            </w:pPr>
            <w:r w:rsidRPr="00E60A2D">
              <w:rPr>
                <w:color w:val="000000"/>
                <w:sz w:val="24"/>
                <w:szCs w:val="24"/>
              </w:rPr>
              <w:t>Apply the principles of  behavioral communication,  relationship management,, team building, cross cultural communication for  achieving  professional excellence and contributing to overall personality and career development.</w:t>
            </w:r>
          </w:p>
          <w:p w:rsidR="00861262" w:rsidRPr="00E60A2D" w:rsidRDefault="00861262" w:rsidP="00861262">
            <w:pPr>
              <w:rPr>
                <w:sz w:val="24"/>
                <w:szCs w:val="24"/>
              </w:rPr>
            </w:pPr>
          </w:p>
        </w:tc>
      </w:tr>
      <w:tr w:rsidR="00861262" w:rsidRPr="00E60A2D" w:rsidTr="00861262">
        <w:tc>
          <w:tcPr>
            <w:tcW w:w="1389" w:type="dxa"/>
          </w:tcPr>
          <w:p w:rsidR="00861262" w:rsidRPr="00E60A2D" w:rsidRDefault="00861262" w:rsidP="00861262">
            <w:pPr>
              <w:jc w:val="center"/>
              <w:rPr>
                <w:sz w:val="24"/>
                <w:szCs w:val="24"/>
              </w:rPr>
            </w:pPr>
            <w:r w:rsidRPr="00E60A2D">
              <w:rPr>
                <w:sz w:val="24"/>
                <w:szCs w:val="24"/>
              </w:rPr>
              <w:t>1</w:t>
            </w:r>
          </w:p>
        </w:tc>
        <w:tc>
          <w:tcPr>
            <w:tcW w:w="1732" w:type="dxa"/>
          </w:tcPr>
          <w:p w:rsidR="00861262" w:rsidRPr="00E60A2D" w:rsidRDefault="00861262" w:rsidP="00861262">
            <w:pPr>
              <w:rPr>
                <w:sz w:val="24"/>
                <w:szCs w:val="24"/>
              </w:rPr>
            </w:pPr>
            <w:r w:rsidRPr="00E60A2D">
              <w:rPr>
                <w:sz w:val="24"/>
                <w:szCs w:val="24"/>
              </w:rPr>
              <w:t>2</w:t>
            </w:r>
          </w:p>
        </w:tc>
        <w:tc>
          <w:tcPr>
            <w:tcW w:w="1451" w:type="dxa"/>
          </w:tcPr>
          <w:p w:rsidR="00861262" w:rsidRPr="00E60A2D" w:rsidRDefault="00861262" w:rsidP="00861262">
            <w:pPr>
              <w:rPr>
                <w:sz w:val="24"/>
                <w:szCs w:val="24"/>
              </w:rPr>
            </w:pPr>
            <w:r w:rsidRPr="00E60A2D">
              <w:rPr>
                <w:sz w:val="24"/>
                <w:szCs w:val="24"/>
              </w:rPr>
              <w:t>3</w:t>
            </w:r>
          </w:p>
        </w:tc>
        <w:tc>
          <w:tcPr>
            <w:tcW w:w="1829" w:type="dxa"/>
          </w:tcPr>
          <w:p w:rsidR="00861262" w:rsidRPr="00E60A2D" w:rsidRDefault="00861262" w:rsidP="00861262">
            <w:pPr>
              <w:rPr>
                <w:sz w:val="24"/>
                <w:szCs w:val="24"/>
              </w:rPr>
            </w:pPr>
            <w:r w:rsidRPr="00E60A2D">
              <w:rPr>
                <w:sz w:val="24"/>
                <w:szCs w:val="24"/>
              </w:rPr>
              <w:t>4</w:t>
            </w:r>
          </w:p>
        </w:tc>
        <w:tc>
          <w:tcPr>
            <w:tcW w:w="2571" w:type="dxa"/>
            <w:gridSpan w:val="2"/>
          </w:tcPr>
          <w:p w:rsidR="00861262" w:rsidRPr="00E60A2D" w:rsidRDefault="00861262" w:rsidP="00861262">
            <w:pPr>
              <w:jc w:val="center"/>
              <w:rPr>
                <w:b/>
                <w:sz w:val="24"/>
                <w:szCs w:val="24"/>
              </w:rPr>
            </w:pPr>
            <w:r w:rsidRPr="00E60A2D">
              <w:rPr>
                <w:b/>
                <w:sz w:val="24"/>
                <w:szCs w:val="24"/>
              </w:rPr>
              <w:t>5</w:t>
            </w:r>
          </w:p>
        </w:tc>
        <w:tc>
          <w:tcPr>
            <w:tcW w:w="2116" w:type="dxa"/>
          </w:tcPr>
          <w:p w:rsidR="00861262" w:rsidRPr="00E60A2D" w:rsidRDefault="00861262" w:rsidP="00861262">
            <w:pPr>
              <w:rPr>
                <w:sz w:val="24"/>
                <w:szCs w:val="24"/>
              </w:rPr>
            </w:pPr>
            <w:r w:rsidRPr="00E60A2D">
              <w:rPr>
                <w:b/>
                <w:sz w:val="24"/>
                <w:szCs w:val="24"/>
              </w:rPr>
              <w:t>6</w:t>
            </w:r>
          </w:p>
        </w:tc>
      </w:tr>
      <w:tr w:rsidR="00861262" w:rsidRPr="00E60A2D" w:rsidTr="00861262">
        <w:tc>
          <w:tcPr>
            <w:tcW w:w="1389" w:type="dxa"/>
          </w:tcPr>
          <w:p w:rsidR="00861262" w:rsidRPr="00E60A2D" w:rsidRDefault="00861262" w:rsidP="00861262">
            <w:pPr>
              <w:jc w:val="center"/>
              <w:rPr>
                <w:sz w:val="24"/>
                <w:szCs w:val="24"/>
              </w:rPr>
            </w:pPr>
            <w:r w:rsidRPr="00E60A2D">
              <w:rPr>
                <w:b/>
                <w:sz w:val="24"/>
                <w:szCs w:val="24"/>
              </w:rPr>
              <w:t>Basic Psychology Courses</w:t>
            </w:r>
          </w:p>
        </w:tc>
        <w:tc>
          <w:tcPr>
            <w:tcW w:w="1732" w:type="dxa"/>
          </w:tcPr>
          <w:p w:rsidR="00861262" w:rsidRPr="00E60A2D" w:rsidRDefault="00861262" w:rsidP="00861262">
            <w:pPr>
              <w:rPr>
                <w:sz w:val="24"/>
                <w:szCs w:val="24"/>
              </w:rPr>
            </w:pPr>
            <w:r w:rsidRPr="00E60A2D">
              <w:rPr>
                <w:b/>
                <w:sz w:val="24"/>
                <w:szCs w:val="24"/>
              </w:rPr>
              <w:t>Psychopathology</w:t>
            </w:r>
          </w:p>
        </w:tc>
        <w:tc>
          <w:tcPr>
            <w:tcW w:w="1451" w:type="dxa"/>
          </w:tcPr>
          <w:p w:rsidR="00861262" w:rsidRPr="00E60A2D" w:rsidRDefault="00861262" w:rsidP="00861262">
            <w:pPr>
              <w:rPr>
                <w:sz w:val="24"/>
                <w:szCs w:val="24"/>
              </w:rPr>
            </w:pPr>
            <w:r w:rsidRPr="00E60A2D">
              <w:rPr>
                <w:b/>
                <w:sz w:val="24"/>
                <w:szCs w:val="24"/>
              </w:rPr>
              <w:t>Assessment and Diagnosis</w:t>
            </w:r>
          </w:p>
        </w:tc>
        <w:tc>
          <w:tcPr>
            <w:tcW w:w="1829" w:type="dxa"/>
          </w:tcPr>
          <w:p w:rsidR="00861262" w:rsidRPr="00E60A2D" w:rsidRDefault="00861262" w:rsidP="00861262">
            <w:pPr>
              <w:rPr>
                <w:sz w:val="24"/>
                <w:szCs w:val="24"/>
              </w:rPr>
            </w:pPr>
            <w:r w:rsidRPr="00E60A2D">
              <w:rPr>
                <w:b/>
                <w:sz w:val="24"/>
                <w:szCs w:val="24"/>
              </w:rPr>
              <w:t>Psychological Intervention</w:t>
            </w:r>
          </w:p>
        </w:tc>
        <w:tc>
          <w:tcPr>
            <w:tcW w:w="2571" w:type="dxa"/>
            <w:gridSpan w:val="2"/>
          </w:tcPr>
          <w:p w:rsidR="00861262" w:rsidRPr="00E60A2D" w:rsidRDefault="00861262" w:rsidP="00861262">
            <w:pPr>
              <w:jc w:val="center"/>
              <w:rPr>
                <w:b/>
                <w:sz w:val="24"/>
                <w:szCs w:val="24"/>
              </w:rPr>
            </w:pPr>
            <w:r w:rsidRPr="00E60A2D">
              <w:rPr>
                <w:b/>
                <w:sz w:val="24"/>
                <w:szCs w:val="24"/>
              </w:rPr>
              <w:t>Statistics and Research</w:t>
            </w:r>
          </w:p>
        </w:tc>
        <w:tc>
          <w:tcPr>
            <w:tcW w:w="2116" w:type="dxa"/>
          </w:tcPr>
          <w:p w:rsidR="00861262" w:rsidRPr="00E60A2D" w:rsidRDefault="00861262" w:rsidP="00861262">
            <w:pPr>
              <w:rPr>
                <w:b/>
                <w:sz w:val="24"/>
                <w:szCs w:val="24"/>
              </w:rPr>
            </w:pPr>
            <w:r w:rsidRPr="00E60A2D">
              <w:rPr>
                <w:b/>
                <w:sz w:val="24"/>
                <w:szCs w:val="24"/>
              </w:rPr>
              <w:t>Value Added Courses</w:t>
            </w:r>
          </w:p>
        </w:tc>
      </w:tr>
      <w:tr w:rsidR="00861262" w:rsidRPr="00E60A2D" w:rsidTr="00861262">
        <w:tc>
          <w:tcPr>
            <w:tcW w:w="1389" w:type="dxa"/>
          </w:tcPr>
          <w:p w:rsidR="00861262" w:rsidRPr="00E60A2D" w:rsidRDefault="00861262" w:rsidP="00861262">
            <w:pPr>
              <w:jc w:val="center"/>
              <w:rPr>
                <w:b/>
                <w:sz w:val="24"/>
                <w:szCs w:val="24"/>
              </w:rPr>
            </w:pPr>
          </w:p>
        </w:tc>
        <w:tc>
          <w:tcPr>
            <w:tcW w:w="1732" w:type="dxa"/>
          </w:tcPr>
          <w:p w:rsidR="00861262" w:rsidRPr="00E60A2D" w:rsidRDefault="00861262" w:rsidP="00861262">
            <w:pPr>
              <w:rPr>
                <w:sz w:val="24"/>
                <w:szCs w:val="24"/>
              </w:rPr>
            </w:pPr>
          </w:p>
        </w:tc>
        <w:tc>
          <w:tcPr>
            <w:tcW w:w="1451" w:type="dxa"/>
          </w:tcPr>
          <w:p w:rsidR="00861262" w:rsidRPr="00E60A2D" w:rsidRDefault="00861262" w:rsidP="00861262">
            <w:pPr>
              <w:rPr>
                <w:sz w:val="24"/>
                <w:szCs w:val="24"/>
              </w:rPr>
            </w:pPr>
          </w:p>
        </w:tc>
        <w:tc>
          <w:tcPr>
            <w:tcW w:w="1829" w:type="dxa"/>
          </w:tcPr>
          <w:p w:rsidR="00861262" w:rsidRPr="00E60A2D" w:rsidRDefault="00861262" w:rsidP="00861262">
            <w:pPr>
              <w:rPr>
                <w:sz w:val="24"/>
                <w:szCs w:val="24"/>
              </w:rPr>
            </w:pPr>
          </w:p>
        </w:tc>
        <w:tc>
          <w:tcPr>
            <w:tcW w:w="1402" w:type="dxa"/>
          </w:tcPr>
          <w:p w:rsidR="00861262" w:rsidRPr="00E60A2D" w:rsidRDefault="00861262" w:rsidP="00861262">
            <w:pPr>
              <w:autoSpaceDE w:val="0"/>
              <w:autoSpaceDN w:val="0"/>
              <w:adjustRightInd w:val="0"/>
              <w:rPr>
                <w:sz w:val="24"/>
                <w:szCs w:val="24"/>
              </w:rPr>
            </w:pPr>
            <w:r w:rsidRPr="00E60A2D">
              <w:rPr>
                <w:sz w:val="24"/>
                <w:szCs w:val="24"/>
              </w:rPr>
              <w:t>Research Methods: Experimental</w:t>
            </w:r>
          </w:p>
          <w:p w:rsidR="00861262" w:rsidRPr="00E60A2D" w:rsidRDefault="00861262" w:rsidP="00861262">
            <w:pPr>
              <w:rPr>
                <w:rFonts w:eastAsia="Arial"/>
                <w:sz w:val="24"/>
                <w:szCs w:val="24"/>
              </w:rPr>
            </w:pPr>
            <w:r w:rsidRPr="00E60A2D">
              <w:rPr>
                <w:sz w:val="24"/>
                <w:szCs w:val="24"/>
              </w:rPr>
              <w:t>Design</w:t>
            </w:r>
          </w:p>
        </w:tc>
        <w:tc>
          <w:tcPr>
            <w:tcW w:w="1169" w:type="dxa"/>
          </w:tcPr>
          <w:p w:rsidR="00861262" w:rsidRPr="00E60A2D" w:rsidRDefault="00861262" w:rsidP="00861262">
            <w:pPr>
              <w:rPr>
                <w:sz w:val="24"/>
                <w:szCs w:val="24"/>
              </w:rPr>
            </w:pPr>
            <w:r w:rsidRPr="00E60A2D">
              <w:rPr>
                <w:sz w:val="24"/>
                <w:szCs w:val="24"/>
              </w:rPr>
              <w:t>Parametric Statistical Method</w:t>
            </w:r>
          </w:p>
        </w:tc>
        <w:tc>
          <w:tcPr>
            <w:tcW w:w="2116" w:type="dxa"/>
          </w:tcPr>
          <w:p w:rsidR="00861262" w:rsidRPr="00E60A2D" w:rsidRDefault="00861262" w:rsidP="00861262">
            <w:pPr>
              <w:rPr>
                <w:rFonts w:eastAsia="Arial"/>
                <w:sz w:val="24"/>
                <w:szCs w:val="24"/>
              </w:rPr>
            </w:pPr>
            <w:r w:rsidRPr="00E60A2D">
              <w:rPr>
                <w:sz w:val="24"/>
                <w:szCs w:val="24"/>
              </w:rPr>
              <w:t>Basics of Communication</w:t>
            </w:r>
          </w:p>
        </w:tc>
      </w:tr>
      <w:tr w:rsidR="00861262" w:rsidRPr="00E60A2D" w:rsidTr="00861262">
        <w:tc>
          <w:tcPr>
            <w:tcW w:w="1389" w:type="dxa"/>
          </w:tcPr>
          <w:p w:rsidR="00861262" w:rsidRPr="00E60A2D" w:rsidRDefault="00861262" w:rsidP="00861262">
            <w:pPr>
              <w:rPr>
                <w:sz w:val="24"/>
                <w:szCs w:val="24"/>
              </w:rPr>
            </w:pPr>
            <w:r w:rsidRPr="00E60A2D">
              <w:rPr>
                <w:sz w:val="24"/>
                <w:szCs w:val="24"/>
              </w:rPr>
              <w:t>History and Schools of Psychology</w:t>
            </w:r>
          </w:p>
        </w:tc>
        <w:tc>
          <w:tcPr>
            <w:tcW w:w="1732" w:type="dxa"/>
          </w:tcPr>
          <w:p w:rsidR="00861262" w:rsidRPr="00E60A2D" w:rsidRDefault="00861262" w:rsidP="00861262">
            <w:pPr>
              <w:rPr>
                <w:sz w:val="24"/>
                <w:szCs w:val="24"/>
              </w:rPr>
            </w:pPr>
            <w:r w:rsidRPr="00E60A2D">
              <w:rPr>
                <w:sz w:val="24"/>
                <w:szCs w:val="24"/>
              </w:rPr>
              <w:t>Psychopathology</w:t>
            </w:r>
          </w:p>
        </w:tc>
        <w:tc>
          <w:tcPr>
            <w:tcW w:w="1451" w:type="dxa"/>
          </w:tcPr>
          <w:p w:rsidR="00861262" w:rsidRPr="00E60A2D" w:rsidRDefault="00861262" w:rsidP="00861262">
            <w:pPr>
              <w:autoSpaceDE w:val="0"/>
              <w:autoSpaceDN w:val="0"/>
              <w:adjustRightInd w:val="0"/>
              <w:rPr>
                <w:sz w:val="24"/>
                <w:szCs w:val="24"/>
              </w:rPr>
            </w:pPr>
            <w:r w:rsidRPr="00E60A2D">
              <w:rPr>
                <w:sz w:val="24"/>
                <w:szCs w:val="24"/>
              </w:rPr>
              <w:t>Psychological Assessment and</w:t>
            </w:r>
          </w:p>
          <w:p w:rsidR="00861262" w:rsidRPr="00E60A2D" w:rsidRDefault="00861262" w:rsidP="00861262">
            <w:pPr>
              <w:rPr>
                <w:sz w:val="24"/>
                <w:szCs w:val="24"/>
              </w:rPr>
            </w:pPr>
            <w:r w:rsidRPr="00E60A2D">
              <w:rPr>
                <w:sz w:val="24"/>
                <w:szCs w:val="24"/>
              </w:rPr>
              <w:t>Diagnosis</w:t>
            </w:r>
          </w:p>
        </w:tc>
        <w:tc>
          <w:tcPr>
            <w:tcW w:w="1829" w:type="dxa"/>
          </w:tcPr>
          <w:p w:rsidR="00861262" w:rsidRPr="00E60A2D" w:rsidRDefault="00861262" w:rsidP="00861262">
            <w:pPr>
              <w:rPr>
                <w:sz w:val="24"/>
                <w:szCs w:val="24"/>
              </w:rPr>
            </w:pPr>
            <w:r w:rsidRPr="00E60A2D">
              <w:rPr>
                <w:sz w:val="24"/>
                <w:szCs w:val="24"/>
              </w:rPr>
              <w:t>Psychotherapy</w:t>
            </w:r>
          </w:p>
        </w:tc>
        <w:tc>
          <w:tcPr>
            <w:tcW w:w="1402" w:type="dxa"/>
          </w:tcPr>
          <w:p w:rsidR="00861262" w:rsidRPr="00E60A2D" w:rsidRDefault="00861262" w:rsidP="00861262">
            <w:pPr>
              <w:autoSpaceDE w:val="0"/>
              <w:autoSpaceDN w:val="0"/>
              <w:adjustRightInd w:val="0"/>
              <w:rPr>
                <w:sz w:val="24"/>
                <w:szCs w:val="24"/>
              </w:rPr>
            </w:pPr>
            <w:r w:rsidRPr="00E60A2D">
              <w:rPr>
                <w:sz w:val="24"/>
                <w:szCs w:val="24"/>
              </w:rPr>
              <w:t>Research Methods: Non-</w:t>
            </w:r>
          </w:p>
          <w:p w:rsidR="00861262" w:rsidRPr="00E60A2D" w:rsidRDefault="00861262" w:rsidP="00861262">
            <w:pPr>
              <w:rPr>
                <w:rFonts w:eastAsia="Arial"/>
                <w:sz w:val="24"/>
                <w:szCs w:val="24"/>
              </w:rPr>
            </w:pPr>
            <w:r w:rsidRPr="00E60A2D">
              <w:rPr>
                <w:sz w:val="24"/>
                <w:szCs w:val="24"/>
              </w:rPr>
              <w:t>Experimental Design</w:t>
            </w:r>
          </w:p>
        </w:tc>
        <w:tc>
          <w:tcPr>
            <w:tcW w:w="1169" w:type="dxa"/>
          </w:tcPr>
          <w:p w:rsidR="00861262" w:rsidRPr="00E60A2D" w:rsidRDefault="00861262" w:rsidP="00861262">
            <w:pPr>
              <w:rPr>
                <w:sz w:val="24"/>
                <w:szCs w:val="24"/>
              </w:rPr>
            </w:pPr>
            <w:r w:rsidRPr="00E60A2D">
              <w:rPr>
                <w:sz w:val="24"/>
                <w:szCs w:val="24"/>
              </w:rPr>
              <w:t>Non-Parametric Statistical Method</w:t>
            </w:r>
          </w:p>
        </w:tc>
        <w:tc>
          <w:tcPr>
            <w:tcW w:w="2116" w:type="dxa"/>
          </w:tcPr>
          <w:p w:rsidR="00861262" w:rsidRPr="00E60A2D" w:rsidRDefault="00861262" w:rsidP="00861262">
            <w:pPr>
              <w:autoSpaceDE w:val="0"/>
              <w:autoSpaceDN w:val="0"/>
              <w:adjustRightInd w:val="0"/>
              <w:rPr>
                <w:sz w:val="24"/>
                <w:szCs w:val="24"/>
              </w:rPr>
            </w:pPr>
            <w:r w:rsidRPr="00E60A2D">
              <w:rPr>
                <w:sz w:val="24"/>
                <w:szCs w:val="24"/>
              </w:rPr>
              <w:t>Self Development and</w:t>
            </w:r>
          </w:p>
          <w:p w:rsidR="00861262" w:rsidRPr="00E60A2D" w:rsidRDefault="00861262" w:rsidP="00861262">
            <w:pPr>
              <w:rPr>
                <w:rFonts w:eastAsia="Arial"/>
                <w:sz w:val="24"/>
                <w:szCs w:val="24"/>
              </w:rPr>
            </w:pPr>
            <w:r w:rsidRPr="00E60A2D">
              <w:rPr>
                <w:sz w:val="24"/>
                <w:szCs w:val="24"/>
              </w:rPr>
              <w:t>Interpersonal skills – I</w:t>
            </w:r>
          </w:p>
        </w:tc>
      </w:tr>
      <w:tr w:rsidR="00861262" w:rsidRPr="00E60A2D" w:rsidTr="00861262">
        <w:tc>
          <w:tcPr>
            <w:tcW w:w="1389" w:type="dxa"/>
          </w:tcPr>
          <w:p w:rsidR="00861262" w:rsidRPr="00E60A2D" w:rsidRDefault="00861262" w:rsidP="00861262">
            <w:pPr>
              <w:rPr>
                <w:sz w:val="24"/>
                <w:szCs w:val="24"/>
              </w:rPr>
            </w:pPr>
            <w:r w:rsidRPr="00E60A2D">
              <w:rPr>
                <w:sz w:val="24"/>
                <w:szCs w:val="24"/>
              </w:rPr>
              <w:t>Cognitive Psychology</w:t>
            </w:r>
          </w:p>
        </w:tc>
        <w:tc>
          <w:tcPr>
            <w:tcW w:w="1732" w:type="dxa"/>
          </w:tcPr>
          <w:p w:rsidR="00861262" w:rsidRPr="00E60A2D" w:rsidRDefault="00861262" w:rsidP="00861262">
            <w:pPr>
              <w:rPr>
                <w:sz w:val="24"/>
                <w:szCs w:val="24"/>
              </w:rPr>
            </w:pPr>
            <w:r w:rsidRPr="00E60A2D">
              <w:rPr>
                <w:sz w:val="24"/>
                <w:szCs w:val="24"/>
              </w:rPr>
              <w:t>Neuro Psychology</w:t>
            </w:r>
          </w:p>
        </w:tc>
        <w:tc>
          <w:tcPr>
            <w:tcW w:w="1451" w:type="dxa"/>
          </w:tcPr>
          <w:p w:rsidR="00861262" w:rsidRPr="00E60A2D" w:rsidRDefault="00861262" w:rsidP="00861262">
            <w:pPr>
              <w:rPr>
                <w:sz w:val="24"/>
                <w:szCs w:val="24"/>
              </w:rPr>
            </w:pPr>
            <w:r w:rsidRPr="00E60A2D">
              <w:rPr>
                <w:sz w:val="24"/>
                <w:szCs w:val="24"/>
              </w:rPr>
              <w:t>Differential Diagnostic Techniques</w:t>
            </w:r>
          </w:p>
        </w:tc>
        <w:tc>
          <w:tcPr>
            <w:tcW w:w="1829" w:type="dxa"/>
          </w:tcPr>
          <w:p w:rsidR="00861262" w:rsidRPr="00E60A2D" w:rsidRDefault="00861262" w:rsidP="00861262">
            <w:pPr>
              <w:rPr>
                <w:sz w:val="24"/>
                <w:szCs w:val="24"/>
              </w:rPr>
            </w:pPr>
            <w:r w:rsidRPr="00E60A2D">
              <w:rPr>
                <w:sz w:val="24"/>
                <w:szCs w:val="24"/>
              </w:rPr>
              <w:t>Counselling Psychology</w:t>
            </w:r>
          </w:p>
        </w:tc>
        <w:tc>
          <w:tcPr>
            <w:tcW w:w="1402" w:type="dxa"/>
          </w:tcPr>
          <w:p w:rsidR="00861262" w:rsidRPr="00E60A2D" w:rsidRDefault="00861262" w:rsidP="00861262">
            <w:pPr>
              <w:rPr>
                <w:sz w:val="24"/>
                <w:szCs w:val="24"/>
              </w:rPr>
            </w:pPr>
            <w:r w:rsidRPr="00E60A2D">
              <w:rPr>
                <w:sz w:val="24"/>
                <w:szCs w:val="24"/>
              </w:rPr>
              <w:t>Scientific Research Paper - I</w:t>
            </w:r>
          </w:p>
        </w:tc>
        <w:tc>
          <w:tcPr>
            <w:tcW w:w="1169" w:type="dxa"/>
          </w:tcPr>
          <w:p w:rsidR="00861262" w:rsidRPr="00E60A2D" w:rsidRDefault="00861262" w:rsidP="00861262">
            <w:pPr>
              <w:rPr>
                <w:sz w:val="24"/>
                <w:szCs w:val="24"/>
              </w:rPr>
            </w:pPr>
          </w:p>
        </w:tc>
        <w:tc>
          <w:tcPr>
            <w:tcW w:w="2116" w:type="dxa"/>
          </w:tcPr>
          <w:p w:rsidR="00861262" w:rsidRPr="00E60A2D" w:rsidRDefault="00861262" w:rsidP="00861262">
            <w:pPr>
              <w:rPr>
                <w:rFonts w:eastAsia="Arial"/>
                <w:sz w:val="24"/>
                <w:szCs w:val="24"/>
              </w:rPr>
            </w:pPr>
            <w:r w:rsidRPr="00E60A2D">
              <w:rPr>
                <w:sz w:val="24"/>
                <w:szCs w:val="24"/>
              </w:rPr>
              <w:t>Corporate Communication</w:t>
            </w:r>
          </w:p>
        </w:tc>
      </w:tr>
      <w:tr w:rsidR="00861262" w:rsidRPr="00E60A2D" w:rsidTr="00861262">
        <w:tc>
          <w:tcPr>
            <w:tcW w:w="1389" w:type="dxa"/>
          </w:tcPr>
          <w:p w:rsidR="00861262" w:rsidRPr="00E60A2D" w:rsidRDefault="00861262" w:rsidP="00861262">
            <w:pPr>
              <w:rPr>
                <w:sz w:val="24"/>
                <w:szCs w:val="24"/>
              </w:rPr>
            </w:pPr>
            <w:r w:rsidRPr="00E60A2D">
              <w:rPr>
                <w:sz w:val="24"/>
                <w:szCs w:val="24"/>
              </w:rPr>
              <w:t>Advanced Social Psychology</w:t>
            </w:r>
          </w:p>
        </w:tc>
        <w:tc>
          <w:tcPr>
            <w:tcW w:w="1732" w:type="dxa"/>
          </w:tcPr>
          <w:p w:rsidR="00861262" w:rsidRPr="00E60A2D" w:rsidRDefault="00861262" w:rsidP="00861262">
            <w:pPr>
              <w:rPr>
                <w:sz w:val="24"/>
                <w:szCs w:val="24"/>
              </w:rPr>
            </w:pPr>
            <w:r w:rsidRPr="00E60A2D">
              <w:rPr>
                <w:sz w:val="24"/>
                <w:szCs w:val="24"/>
              </w:rPr>
              <w:t>Mental Retardation</w:t>
            </w:r>
          </w:p>
        </w:tc>
        <w:tc>
          <w:tcPr>
            <w:tcW w:w="1451" w:type="dxa"/>
          </w:tcPr>
          <w:p w:rsidR="00861262" w:rsidRPr="00E60A2D" w:rsidRDefault="00861262" w:rsidP="00861262">
            <w:pPr>
              <w:rPr>
                <w:sz w:val="24"/>
                <w:szCs w:val="24"/>
              </w:rPr>
            </w:pPr>
            <w:r w:rsidRPr="00E60A2D">
              <w:rPr>
                <w:sz w:val="24"/>
                <w:szCs w:val="24"/>
              </w:rPr>
              <w:t>Practicum-I</w:t>
            </w:r>
          </w:p>
        </w:tc>
        <w:tc>
          <w:tcPr>
            <w:tcW w:w="1829" w:type="dxa"/>
          </w:tcPr>
          <w:p w:rsidR="00861262" w:rsidRPr="00E60A2D" w:rsidRDefault="00861262" w:rsidP="00861262">
            <w:pPr>
              <w:autoSpaceDE w:val="0"/>
              <w:autoSpaceDN w:val="0"/>
              <w:adjustRightInd w:val="0"/>
              <w:rPr>
                <w:sz w:val="24"/>
                <w:szCs w:val="24"/>
              </w:rPr>
            </w:pPr>
            <w:r w:rsidRPr="00E60A2D">
              <w:rPr>
                <w:sz w:val="24"/>
                <w:szCs w:val="24"/>
              </w:rPr>
              <w:t>Psychotherapeutic Intervention in</w:t>
            </w:r>
          </w:p>
          <w:p w:rsidR="00861262" w:rsidRPr="00E60A2D" w:rsidRDefault="00861262" w:rsidP="00861262">
            <w:pPr>
              <w:rPr>
                <w:sz w:val="24"/>
                <w:szCs w:val="24"/>
              </w:rPr>
            </w:pPr>
            <w:r w:rsidRPr="00E60A2D">
              <w:rPr>
                <w:sz w:val="24"/>
                <w:szCs w:val="24"/>
              </w:rPr>
              <w:t>Clinical setting</w:t>
            </w:r>
          </w:p>
        </w:tc>
        <w:tc>
          <w:tcPr>
            <w:tcW w:w="1402" w:type="dxa"/>
          </w:tcPr>
          <w:p w:rsidR="00861262" w:rsidRPr="00E60A2D" w:rsidRDefault="00861262" w:rsidP="00861262">
            <w:pPr>
              <w:rPr>
                <w:sz w:val="24"/>
                <w:szCs w:val="24"/>
              </w:rPr>
            </w:pPr>
            <w:r w:rsidRPr="00E60A2D">
              <w:rPr>
                <w:sz w:val="24"/>
                <w:szCs w:val="24"/>
              </w:rPr>
              <w:t>Scientific Research Paper – II</w:t>
            </w:r>
          </w:p>
        </w:tc>
        <w:tc>
          <w:tcPr>
            <w:tcW w:w="1169" w:type="dxa"/>
          </w:tcPr>
          <w:p w:rsidR="00861262" w:rsidRPr="00E60A2D" w:rsidRDefault="00861262" w:rsidP="00861262">
            <w:pPr>
              <w:rPr>
                <w:sz w:val="24"/>
                <w:szCs w:val="24"/>
              </w:rPr>
            </w:pPr>
          </w:p>
        </w:tc>
        <w:tc>
          <w:tcPr>
            <w:tcW w:w="2116" w:type="dxa"/>
          </w:tcPr>
          <w:p w:rsidR="00861262" w:rsidRPr="00E60A2D" w:rsidRDefault="00861262" w:rsidP="00861262">
            <w:pPr>
              <w:autoSpaceDE w:val="0"/>
              <w:autoSpaceDN w:val="0"/>
              <w:adjustRightInd w:val="0"/>
              <w:rPr>
                <w:sz w:val="24"/>
                <w:szCs w:val="24"/>
              </w:rPr>
            </w:pPr>
            <w:r w:rsidRPr="00E60A2D">
              <w:rPr>
                <w:sz w:val="24"/>
                <w:szCs w:val="24"/>
              </w:rPr>
              <w:t>Behavioral Communication and</w:t>
            </w:r>
          </w:p>
          <w:p w:rsidR="00861262" w:rsidRPr="00E60A2D" w:rsidRDefault="00861262" w:rsidP="00861262">
            <w:pPr>
              <w:rPr>
                <w:rFonts w:eastAsia="Arial"/>
                <w:sz w:val="24"/>
                <w:szCs w:val="24"/>
              </w:rPr>
            </w:pPr>
            <w:r w:rsidRPr="00E60A2D">
              <w:rPr>
                <w:sz w:val="24"/>
                <w:szCs w:val="24"/>
              </w:rPr>
              <w:t>Relationship Management</w:t>
            </w:r>
          </w:p>
        </w:tc>
      </w:tr>
      <w:tr w:rsidR="00861262" w:rsidRPr="00E60A2D" w:rsidTr="00861262">
        <w:tc>
          <w:tcPr>
            <w:tcW w:w="1389" w:type="dxa"/>
          </w:tcPr>
          <w:p w:rsidR="00861262" w:rsidRPr="00E60A2D" w:rsidRDefault="00861262" w:rsidP="00861262">
            <w:pPr>
              <w:rPr>
                <w:sz w:val="24"/>
                <w:szCs w:val="24"/>
              </w:rPr>
            </w:pPr>
            <w:r w:rsidRPr="00E60A2D">
              <w:rPr>
                <w:sz w:val="24"/>
                <w:szCs w:val="24"/>
              </w:rPr>
              <w:lastRenderedPageBreak/>
              <w:t>Personality Theory</w:t>
            </w:r>
          </w:p>
        </w:tc>
        <w:tc>
          <w:tcPr>
            <w:tcW w:w="1732" w:type="dxa"/>
          </w:tcPr>
          <w:p w:rsidR="00861262" w:rsidRPr="00E60A2D" w:rsidRDefault="00861262" w:rsidP="00861262">
            <w:pPr>
              <w:autoSpaceDE w:val="0"/>
              <w:autoSpaceDN w:val="0"/>
              <w:adjustRightInd w:val="0"/>
              <w:rPr>
                <w:sz w:val="24"/>
                <w:szCs w:val="24"/>
              </w:rPr>
            </w:pPr>
            <w:r w:rsidRPr="00E60A2D">
              <w:rPr>
                <w:sz w:val="24"/>
                <w:szCs w:val="24"/>
              </w:rPr>
              <w:t>Childhood Pathology and</w:t>
            </w:r>
          </w:p>
          <w:p w:rsidR="00861262" w:rsidRPr="00E60A2D" w:rsidRDefault="00861262" w:rsidP="00861262">
            <w:pPr>
              <w:rPr>
                <w:sz w:val="24"/>
                <w:szCs w:val="24"/>
              </w:rPr>
            </w:pPr>
            <w:r w:rsidRPr="00E60A2D">
              <w:rPr>
                <w:sz w:val="24"/>
                <w:szCs w:val="24"/>
              </w:rPr>
              <w:t>Exceptional Children</w:t>
            </w:r>
          </w:p>
        </w:tc>
        <w:tc>
          <w:tcPr>
            <w:tcW w:w="1451" w:type="dxa"/>
          </w:tcPr>
          <w:p w:rsidR="00861262" w:rsidRPr="00E60A2D" w:rsidRDefault="00861262" w:rsidP="00861262">
            <w:pPr>
              <w:rPr>
                <w:sz w:val="24"/>
                <w:szCs w:val="24"/>
              </w:rPr>
            </w:pPr>
            <w:r w:rsidRPr="00E60A2D">
              <w:rPr>
                <w:sz w:val="24"/>
                <w:szCs w:val="24"/>
              </w:rPr>
              <w:t>Practicum – II</w:t>
            </w:r>
          </w:p>
        </w:tc>
        <w:tc>
          <w:tcPr>
            <w:tcW w:w="1829" w:type="dxa"/>
          </w:tcPr>
          <w:p w:rsidR="00861262" w:rsidRPr="00E60A2D" w:rsidRDefault="00861262" w:rsidP="00861262">
            <w:pPr>
              <w:autoSpaceDE w:val="0"/>
              <w:autoSpaceDN w:val="0"/>
              <w:adjustRightInd w:val="0"/>
              <w:rPr>
                <w:sz w:val="24"/>
                <w:szCs w:val="24"/>
              </w:rPr>
            </w:pPr>
            <w:r w:rsidRPr="00E60A2D">
              <w:rPr>
                <w:sz w:val="24"/>
                <w:szCs w:val="24"/>
              </w:rPr>
              <w:t>Community Psychology and</w:t>
            </w:r>
          </w:p>
          <w:p w:rsidR="00861262" w:rsidRPr="00E60A2D" w:rsidRDefault="00861262" w:rsidP="00861262">
            <w:pPr>
              <w:rPr>
                <w:sz w:val="24"/>
                <w:szCs w:val="24"/>
              </w:rPr>
            </w:pPr>
            <w:r w:rsidRPr="00E60A2D">
              <w:rPr>
                <w:sz w:val="24"/>
                <w:szCs w:val="24"/>
              </w:rPr>
              <w:t>Intervention</w:t>
            </w:r>
          </w:p>
        </w:tc>
        <w:tc>
          <w:tcPr>
            <w:tcW w:w="1402" w:type="dxa"/>
          </w:tcPr>
          <w:p w:rsidR="00861262" w:rsidRPr="00E60A2D" w:rsidRDefault="00861262" w:rsidP="00861262">
            <w:pPr>
              <w:rPr>
                <w:sz w:val="24"/>
                <w:szCs w:val="24"/>
              </w:rPr>
            </w:pPr>
            <w:r w:rsidRPr="00E60A2D">
              <w:rPr>
                <w:sz w:val="24"/>
                <w:szCs w:val="24"/>
              </w:rPr>
              <w:t>Dissertation</w:t>
            </w:r>
          </w:p>
        </w:tc>
        <w:tc>
          <w:tcPr>
            <w:tcW w:w="1169" w:type="dxa"/>
          </w:tcPr>
          <w:p w:rsidR="00861262" w:rsidRPr="00E60A2D" w:rsidRDefault="00861262" w:rsidP="00861262">
            <w:pPr>
              <w:rPr>
                <w:sz w:val="24"/>
                <w:szCs w:val="24"/>
              </w:rPr>
            </w:pPr>
          </w:p>
        </w:tc>
        <w:tc>
          <w:tcPr>
            <w:tcW w:w="2116" w:type="dxa"/>
          </w:tcPr>
          <w:p w:rsidR="00861262" w:rsidRPr="00E60A2D" w:rsidRDefault="00861262" w:rsidP="00861262">
            <w:pPr>
              <w:rPr>
                <w:sz w:val="24"/>
                <w:szCs w:val="24"/>
              </w:rPr>
            </w:pPr>
          </w:p>
        </w:tc>
      </w:tr>
      <w:tr w:rsidR="00861262" w:rsidRPr="00E60A2D" w:rsidTr="00861262">
        <w:tc>
          <w:tcPr>
            <w:tcW w:w="1389" w:type="dxa"/>
          </w:tcPr>
          <w:p w:rsidR="00861262" w:rsidRPr="00E60A2D" w:rsidRDefault="00861262" w:rsidP="00861262">
            <w:pPr>
              <w:rPr>
                <w:sz w:val="24"/>
                <w:szCs w:val="24"/>
              </w:rPr>
            </w:pPr>
            <w:r w:rsidRPr="00E60A2D">
              <w:rPr>
                <w:sz w:val="24"/>
                <w:szCs w:val="24"/>
              </w:rPr>
              <w:t>Child Psychology</w:t>
            </w:r>
          </w:p>
        </w:tc>
        <w:tc>
          <w:tcPr>
            <w:tcW w:w="1732" w:type="dxa"/>
          </w:tcPr>
          <w:p w:rsidR="00861262" w:rsidRPr="00E60A2D" w:rsidRDefault="00861262" w:rsidP="00861262">
            <w:pPr>
              <w:rPr>
                <w:sz w:val="24"/>
                <w:szCs w:val="24"/>
              </w:rPr>
            </w:pPr>
            <w:r w:rsidRPr="00E60A2D">
              <w:rPr>
                <w:sz w:val="24"/>
                <w:szCs w:val="24"/>
              </w:rPr>
              <w:t>Developmental Psychology</w:t>
            </w:r>
          </w:p>
        </w:tc>
        <w:tc>
          <w:tcPr>
            <w:tcW w:w="1451" w:type="dxa"/>
          </w:tcPr>
          <w:p w:rsidR="00861262" w:rsidRPr="00E60A2D" w:rsidRDefault="00861262" w:rsidP="00861262">
            <w:pPr>
              <w:rPr>
                <w:sz w:val="24"/>
                <w:szCs w:val="24"/>
              </w:rPr>
            </w:pPr>
            <w:r w:rsidRPr="00E60A2D">
              <w:rPr>
                <w:sz w:val="24"/>
                <w:szCs w:val="24"/>
              </w:rPr>
              <w:t>Practicum – III</w:t>
            </w:r>
          </w:p>
        </w:tc>
        <w:tc>
          <w:tcPr>
            <w:tcW w:w="1829" w:type="dxa"/>
          </w:tcPr>
          <w:p w:rsidR="00861262" w:rsidRPr="00E60A2D" w:rsidRDefault="00861262" w:rsidP="00861262">
            <w:pPr>
              <w:rPr>
                <w:sz w:val="24"/>
                <w:szCs w:val="24"/>
              </w:rPr>
            </w:pPr>
            <w:r w:rsidRPr="00E60A2D">
              <w:rPr>
                <w:sz w:val="24"/>
                <w:szCs w:val="24"/>
              </w:rPr>
              <w:t>Rehabilitation Psychology</w:t>
            </w:r>
          </w:p>
        </w:tc>
        <w:tc>
          <w:tcPr>
            <w:tcW w:w="1402" w:type="dxa"/>
          </w:tcPr>
          <w:p w:rsidR="00861262" w:rsidRPr="00E60A2D" w:rsidRDefault="00861262" w:rsidP="00861262">
            <w:pPr>
              <w:rPr>
                <w:sz w:val="24"/>
                <w:szCs w:val="24"/>
              </w:rPr>
            </w:pPr>
          </w:p>
        </w:tc>
        <w:tc>
          <w:tcPr>
            <w:tcW w:w="1169" w:type="dxa"/>
          </w:tcPr>
          <w:p w:rsidR="00861262" w:rsidRPr="00E60A2D" w:rsidRDefault="00861262" w:rsidP="00861262">
            <w:pPr>
              <w:rPr>
                <w:sz w:val="24"/>
                <w:szCs w:val="24"/>
              </w:rPr>
            </w:pPr>
          </w:p>
        </w:tc>
        <w:tc>
          <w:tcPr>
            <w:tcW w:w="2116" w:type="dxa"/>
          </w:tcPr>
          <w:p w:rsidR="00861262" w:rsidRPr="00E60A2D" w:rsidRDefault="00861262" w:rsidP="00861262">
            <w:pPr>
              <w:rPr>
                <w:sz w:val="24"/>
                <w:szCs w:val="24"/>
              </w:rPr>
            </w:pPr>
            <w:r w:rsidRPr="00E60A2D">
              <w:rPr>
                <w:sz w:val="24"/>
                <w:szCs w:val="24"/>
              </w:rPr>
              <w:t>Leading Through Teams</w:t>
            </w:r>
          </w:p>
        </w:tc>
      </w:tr>
      <w:tr w:rsidR="00861262" w:rsidRPr="00E60A2D" w:rsidTr="00861262">
        <w:tc>
          <w:tcPr>
            <w:tcW w:w="1389" w:type="dxa"/>
          </w:tcPr>
          <w:p w:rsidR="00861262" w:rsidRPr="00E60A2D" w:rsidRDefault="00861262" w:rsidP="00861262">
            <w:pPr>
              <w:rPr>
                <w:sz w:val="24"/>
                <w:szCs w:val="24"/>
              </w:rPr>
            </w:pPr>
            <w:r w:rsidRPr="00E60A2D">
              <w:rPr>
                <w:sz w:val="24"/>
                <w:szCs w:val="24"/>
              </w:rPr>
              <w:t>Health Psychology</w:t>
            </w:r>
          </w:p>
        </w:tc>
        <w:tc>
          <w:tcPr>
            <w:tcW w:w="1732" w:type="dxa"/>
          </w:tcPr>
          <w:p w:rsidR="00861262" w:rsidRPr="00E60A2D" w:rsidRDefault="00861262" w:rsidP="00861262">
            <w:pPr>
              <w:rPr>
                <w:sz w:val="24"/>
                <w:szCs w:val="24"/>
              </w:rPr>
            </w:pPr>
          </w:p>
        </w:tc>
        <w:tc>
          <w:tcPr>
            <w:tcW w:w="1451" w:type="dxa"/>
          </w:tcPr>
          <w:p w:rsidR="00861262" w:rsidRPr="00E60A2D" w:rsidRDefault="00861262" w:rsidP="00861262">
            <w:pPr>
              <w:rPr>
                <w:sz w:val="24"/>
                <w:szCs w:val="24"/>
              </w:rPr>
            </w:pPr>
            <w:r w:rsidRPr="00E60A2D">
              <w:rPr>
                <w:sz w:val="24"/>
                <w:szCs w:val="24"/>
              </w:rPr>
              <w:t>Practicum – IV</w:t>
            </w:r>
          </w:p>
        </w:tc>
        <w:tc>
          <w:tcPr>
            <w:tcW w:w="1829" w:type="dxa"/>
          </w:tcPr>
          <w:p w:rsidR="00861262" w:rsidRPr="00E60A2D" w:rsidRDefault="00861262" w:rsidP="00861262">
            <w:pPr>
              <w:rPr>
                <w:sz w:val="24"/>
                <w:szCs w:val="24"/>
              </w:rPr>
            </w:pPr>
            <w:r w:rsidRPr="00E60A2D">
              <w:rPr>
                <w:sz w:val="24"/>
                <w:szCs w:val="24"/>
              </w:rPr>
              <w:t>Field Practice-I</w:t>
            </w:r>
          </w:p>
        </w:tc>
        <w:tc>
          <w:tcPr>
            <w:tcW w:w="1402" w:type="dxa"/>
          </w:tcPr>
          <w:p w:rsidR="00861262" w:rsidRPr="00E60A2D" w:rsidRDefault="00861262" w:rsidP="00861262">
            <w:pPr>
              <w:rPr>
                <w:sz w:val="24"/>
                <w:szCs w:val="24"/>
              </w:rPr>
            </w:pPr>
          </w:p>
        </w:tc>
        <w:tc>
          <w:tcPr>
            <w:tcW w:w="1169" w:type="dxa"/>
          </w:tcPr>
          <w:p w:rsidR="00861262" w:rsidRPr="00E60A2D" w:rsidRDefault="00861262" w:rsidP="00861262">
            <w:pPr>
              <w:rPr>
                <w:sz w:val="24"/>
                <w:szCs w:val="24"/>
              </w:rPr>
            </w:pPr>
          </w:p>
        </w:tc>
        <w:tc>
          <w:tcPr>
            <w:tcW w:w="2116" w:type="dxa"/>
          </w:tcPr>
          <w:p w:rsidR="00861262" w:rsidRPr="00E60A2D" w:rsidRDefault="00861262" w:rsidP="00861262">
            <w:pPr>
              <w:rPr>
                <w:sz w:val="24"/>
                <w:szCs w:val="24"/>
              </w:rPr>
            </w:pPr>
            <w:r w:rsidRPr="00E60A2D">
              <w:rPr>
                <w:sz w:val="24"/>
                <w:szCs w:val="24"/>
              </w:rPr>
              <w:t>Interpersonal Communication</w:t>
            </w:r>
          </w:p>
        </w:tc>
      </w:tr>
      <w:tr w:rsidR="00861262" w:rsidRPr="00E60A2D" w:rsidTr="00861262">
        <w:tc>
          <w:tcPr>
            <w:tcW w:w="1389" w:type="dxa"/>
          </w:tcPr>
          <w:p w:rsidR="00861262" w:rsidRPr="00E60A2D" w:rsidRDefault="00861262" w:rsidP="00861262">
            <w:pPr>
              <w:rPr>
                <w:sz w:val="24"/>
                <w:szCs w:val="24"/>
              </w:rPr>
            </w:pPr>
            <w:r w:rsidRPr="00E60A2D">
              <w:rPr>
                <w:sz w:val="24"/>
                <w:szCs w:val="24"/>
              </w:rPr>
              <w:t>Clinical Psychology</w:t>
            </w:r>
          </w:p>
        </w:tc>
        <w:tc>
          <w:tcPr>
            <w:tcW w:w="1732" w:type="dxa"/>
          </w:tcPr>
          <w:p w:rsidR="00861262" w:rsidRPr="00E60A2D" w:rsidRDefault="00861262" w:rsidP="00861262">
            <w:pPr>
              <w:rPr>
                <w:sz w:val="24"/>
                <w:szCs w:val="24"/>
              </w:rPr>
            </w:pPr>
          </w:p>
        </w:tc>
        <w:tc>
          <w:tcPr>
            <w:tcW w:w="1451" w:type="dxa"/>
          </w:tcPr>
          <w:p w:rsidR="00861262" w:rsidRPr="00E60A2D" w:rsidRDefault="00861262" w:rsidP="00861262">
            <w:pPr>
              <w:rPr>
                <w:sz w:val="24"/>
                <w:szCs w:val="24"/>
              </w:rPr>
            </w:pPr>
          </w:p>
        </w:tc>
        <w:tc>
          <w:tcPr>
            <w:tcW w:w="1829" w:type="dxa"/>
          </w:tcPr>
          <w:p w:rsidR="00861262" w:rsidRPr="00E60A2D" w:rsidRDefault="00861262" w:rsidP="00861262">
            <w:pPr>
              <w:rPr>
                <w:sz w:val="24"/>
                <w:szCs w:val="24"/>
              </w:rPr>
            </w:pPr>
            <w:r w:rsidRPr="00E60A2D">
              <w:rPr>
                <w:sz w:val="24"/>
                <w:szCs w:val="24"/>
              </w:rPr>
              <w:t>Field Practice-II</w:t>
            </w:r>
          </w:p>
        </w:tc>
        <w:tc>
          <w:tcPr>
            <w:tcW w:w="1402" w:type="dxa"/>
          </w:tcPr>
          <w:p w:rsidR="00861262" w:rsidRPr="00E60A2D" w:rsidRDefault="00861262" w:rsidP="00861262">
            <w:pPr>
              <w:rPr>
                <w:sz w:val="24"/>
                <w:szCs w:val="24"/>
              </w:rPr>
            </w:pPr>
          </w:p>
        </w:tc>
        <w:tc>
          <w:tcPr>
            <w:tcW w:w="1169" w:type="dxa"/>
          </w:tcPr>
          <w:p w:rsidR="00861262" w:rsidRPr="00E60A2D" w:rsidRDefault="00861262" w:rsidP="00861262">
            <w:pPr>
              <w:rPr>
                <w:sz w:val="24"/>
                <w:szCs w:val="24"/>
              </w:rPr>
            </w:pPr>
          </w:p>
        </w:tc>
        <w:tc>
          <w:tcPr>
            <w:tcW w:w="2116" w:type="dxa"/>
          </w:tcPr>
          <w:p w:rsidR="00861262" w:rsidRPr="00E60A2D" w:rsidRDefault="00861262" w:rsidP="00861262">
            <w:pPr>
              <w:rPr>
                <w:sz w:val="24"/>
                <w:szCs w:val="24"/>
              </w:rPr>
            </w:pPr>
            <w:r w:rsidRPr="00E60A2D">
              <w:rPr>
                <w:sz w:val="24"/>
                <w:szCs w:val="24"/>
              </w:rPr>
              <w:t>Cross cultural Communication</w:t>
            </w:r>
          </w:p>
        </w:tc>
      </w:tr>
      <w:tr w:rsidR="00861262" w:rsidRPr="00E60A2D" w:rsidTr="00861262">
        <w:tc>
          <w:tcPr>
            <w:tcW w:w="1389" w:type="dxa"/>
          </w:tcPr>
          <w:p w:rsidR="00861262" w:rsidRPr="00E60A2D" w:rsidRDefault="00861262" w:rsidP="00861262">
            <w:pPr>
              <w:rPr>
                <w:sz w:val="24"/>
                <w:szCs w:val="24"/>
              </w:rPr>
            </w:pPr>
          </w:p>
        </w:tc>
        <w:tc>
          <w:tcPr>
            <w:tcW w:w="1732" w:type="dxa"/>
          </w:tcPr>
          <w:p w:rsidR="00861262" w:rsidRPr="00E60A2D" w:rsidRDefault="00861262" w:rsidP="00861262">
            <w:pPr>
              <w:rPr>
                <w:sz w:val="24"/>
                <w:szCs w:val="24"/>
              </w:rPr>
            </w:pPr>
          </w:p>
        </w:tc>
        <w:tc>
          <w:tcPr>
            <w:tcW w:w="1451" w:type="dxa"/>
          </w:tcPr>
          <w:p w:rsidR="00861262" w:rsidRPr="00E60A2D" w:rsidRDefault="00861262" w:rsidP="00861262">
            <w:pPr>
              <w:rPr>
                <w:sz w:val="24"/>
                <w:szCs w:val="24"/>
              </w:rPr>
            </w:pPr>
          </w:p>
        </w:tc>
        <w:tc>
          <w:tcPr>
            <w:tcW w:w="1829" w:type="dxa"/>
          </w:tcPr>
          <w:p w:rsidR="00861262" w:rsidRPr="00E60A2D" w:rsidRDefault="00861262" w:rsidP="00861262">
            <w:pPr>
              <w:rPr>
                <w:sz w:val="24"/>
                <w:szCs w:val="24"/>
              </w:rPr>
            </w:pPr>
            <w:r w:rsidRPr="00E60A2D">
              <w:rPr>
                <w:sz w:val="24"/>
                <w:szCs w:val="24"/>
              </w:rPr>
              <w:t>Field Practice-III</w:t>
            </w:r>
          </w:p>
          <w:p w:rsidR="00861262" w:rsidRPr="00E60A2D" w:rsidRDefault="00861262" w:rsidP="00861262">
            <w:pPr>
              <w:rPr>
                <w:sz w:val="24"/>
                <w:szCs w:val="24"/>
              </w:rPr>
            </w:pPr>
          </w:p>
        </w:tc>
        <w:tc>
          <w:tcPr>
            <w:tcW w:w="1402" w:type="dxa"/>
          </w:tcPr>
          <w:p w:rsidR="00861262" w:rsidRPr="00E60A2D" w:rsidRDefault="00861262" w:rsidP="00861262">
            <w:pPr>
              <w:rPr>
                <w:sz w:val="24"/>
                <w:szCs w:val="24"/>
              </w:rPr>
            </w:pPr>
          </w:p>
        </w:tc>
        <w:tc>
          <w:tcPr>
            <w:tcW w:w="1169" w:type="dxa"/>
          </w:tcPr>
          <w:p w:rsidR="00861262" w:rsidRPr="00E60A2D" w:rsidRDefault="00861262" w:rsidP="00861262">
            <w:pPr>
              <w:rPr>
                <w:sz w:val="24"/>
                <w:szCs w:val="24"/>
              </w:rPr>
            </w:pPr>
          </w:p>
        </w:tc>
        <w:tc>
          <w:tcPr>
            <w:tcW w:w="2116" w:type="dxa"/>
          </w:tcPr>
          <w:p w:rsidR="00861262" w:rsidRPr="00E60A2D" w:rsidRDefault="00861262" w:rsidP="00861262">
            <w:pPr>
              <w:rPr>
                <w:sz w:val="24"/>
                <w:szCs w:val="24"/>
              </w:rPr>
            </w:pPr>
            <w:r w:rsidRPr="00E60A2D">
              <w:rPr>
                <w:sz w:val="24"/>
                <w:szCs w:val="24"/>
              </w:rPr>
              <w:t>Professional Excellence</w:t>
            </w:r>
          </w:p>
        </w:tc>
      </w:tr>
      <w:tr w:rsidR="00861262" w:rsidRPr="00E60A2D" w:rsidTr="00861262">
        <w:tc>
          <w:tcPr>
            <w:tcW w:w="1389" w:type="dxa"/>
          </w:tcPr>
          <w:p w:rsidR="00861262" w:rsidRPr="00E60A2D" w:rsidRDefault="00861262" w:rsidP="00861262">
            <w:pPr>
              <w:rPr>
                <w:sz w:val="24"/>
                <w:szCs w:val="24"/>
              </w:rPr>
            </w:pPr>
          </w:p>
        </w:tc>
        <w:tc>
          <w:tcPr>
            <w:tcW w:w="1732" w:type="dxa"/>
          </w:tcPr>
          <w:p w:rsidR="00861262" w:rsidRPr="00E60A2D" w:rsidRDefault="00861262" w:rsidP="00861262">
            <w:pPr>
              <w:rPr>
                <w:sz w:val="24"/>
                <w:szCs w:val="24"/>
              </w:rPr>
            </w:pPr>
          </w:p>
        </w:tc>
        <w:tc>
          <w:tcPr>
            <w:tcW w:w="1451" w:type="dxa"/>
          </w:tcPr>
          <w:p w:rsidR="00861262" w:rsidRPr="00E60A2D" w:rsidRDefault="00861262" w:rsidP="00861262">
            <w:pPr>
              <w:rPr>
                <w:sz w:val="24"/>
                <w:szCs w:val="24"/>
              </w:rPr>
            </w:pPr>
          </w:p>
        </w:tc>
        <w:tc>
          <w:tcPr>
            <w:tcW w:w="1829" w:type="dxa"/>
          </w:tcPr>
          <w:p w:rsidR="00861262" w:rsidRPr="00E60A2D" w:rsidRDefault="00861262" w:rsidP="00861262">
            <w:pPr>
              <w:rPr>
                <w:sz w:val="24"/>
                <w:szCs w:val="24"/>
              </w:rPr>
            </w:pPr>
            <w:r w:rsidRPr="00E60A2D">
              <w:rPr>
                <w:sz w:val="24"/>
                <w:szCs w:val="24"/>
              </w:rPr>
              <w:t>Summer Internship (Evaluation)</w:t>
            </w:r>
          </w:p>
        </w:tc>
        <w:tc>
          <w:tcPr>
            <w:tcW w:w="1402" w:type="dxa"/>
          </w:tcPr>
          <w:p w:rsidR="00861262" w:rsidRPr="00E60A2D" w:rsidRDefault="00861262" w:rsidP="00861262">
            <w:pPr>
              <w:rPr>
                <w:sz w:val="24"/>
                <w:szCs w:val="24"/>
              </w:rPr>
            </w:pPr>
          </w:p>
        </w:tc>
        <w:tc>
          <w:tcPr>
            <w:tcW w:w="1169" w:type="dxa"/>
          </w:tcPr>
          <w:p w:rsidR="00861262" w:rsidRPr="00E60A2D" w:rsidRDefault="00861262" w:rsidP="00861262">
            <w:pPr>
              <w:rPr>
                <w:sz w:val="24"/>
                <w:szCs w:val="24"/>
              </w:rPr>
            </w:pPr>
          </w:p>
        </w:tc>
        <w:tc>
          <w:tcPr>
            <w:tcW w:w="2116" w:type="dxa"/>
          </w:tcPr>
          <w:p w:rsidR="00861262" w:rsidRPr="00E60A2D" w:rsidRDefault="00861262" w:rsidP="00861262">
            <w:pPr>
              <w:rPr>
                <w:sz w:val="24"/>
                <w:szCs w:val="24"/>
              </w:rPr>
            </w:pPr>
          </w:p>
        </w:tc>
      </w:tr>
      <w:tr w:rsidR="00861262" w:rsidRPr="00E60A2D" w:rsidTr="00861262">
        <w:tc>
          <w:tcPr>
            <w:tcW w:w="1389" w:type="dxa"/>
          </w:tcPr>
          <w:p w:rsidR="00861262" w:rsidRPr="00E60A2D" w:rsidRDefault="00861262" w:rsidP="00861262">
            <w:pPr>
              <w:rPr>
                <w:sz w:val="24"/>
                <w:szCs w:val="24"/>
              </w:rPr>
            </w:pPr>
          </w:p>
        </w:tc>
        <w:tc>
          <w:tcPr>
            <w:tcW w:w="1732" w:type="dxa"/>
          </w:tcPr>
          <w:p w:rsidR="00861262" w:rsidRPr="00E60A2D" w:rsidRDefault="00861262" w:rsidP="00861262">
            <w:pPr>
              <w:rPr>
                <w:sz w:val="24"/>
                <w:szCs w:val="24"/>
              </w:rPr>
            </w:pPr>
          </w:p>
        </w:tc>
        <w:tc>
          <w:tcPr>
            <w:tcW w:w="1451" w:type="dxa"/>
          </w:tcPr>
          <w:p w:rsidR="00861262" w:rsidRPr="00E60A2D" w:rsidRDefault="00861262" w:rsidP="00861262">
            <w:pPr>
              <w:rPr>
                <w:sz w:val="24"/>
                <w:szCs w:val="24"/>
              </w:rPr>
            </w:pPr>
          </w:p>
        </w:tc>
        <w:tc>
          <w:tcPr>
            <w:tcW w:w="1829" w:type="dxa"/>
          </w:tcPr>
          <w:p w:rsidR="00861262" w:rsidRPr="00E60A2D" w:rsidRDefault="00861262" w:rsidP="00861262">
            <w:pPr>
              <w:rPr>
                <w:sz w:val="24"/>
                <w:szCs w:val="24"/>
              </w:rPr>
            </w:pPr>
            <w:r w:rsidRPr="00E60A2D">
              <w:rPr>
                <w:sz w:val="24"/>
                <w:szCs w:val="24"/>
              </w:rPr>
              <w:t>Field Practice-IV</w:t>
            </w:r>
          </w:p>
        </w:tc>
        <w:tc>
          <w:tcPr>
            <w:tcW w:w="1402" w:type="dxa"/>
          </w:tcPr>
          <w:p w:rsidR="00861262" w:rsidRPr="00E60A2D" w:rsidRDefault="00861262" w:rsidP="00861262">
            <w:pPr>
              <w:rPr>
                <w:sz w:val="24"/>
                <w:szCs w:val="24"/>
              </w:rPr>
            </w:pPr>
          </w:p>
        </w:tc>
        <w:tc>
          <w:tcPr>
            <w:tcW w:w="1169" w:type="dxa"/>
          </w:tcPr>
          <w:p w:rsidR="00861262" w:rsidRPr="00E60A2D" w:rsidRDefault="00861262" w:rsidP="00861262">
            <w:pPr>
              <w:rPr>
                <w:sz w:val="24"/>
                <w:szCs w:val="24"/>
              </w:rPr>
            </w:pPr>
          </w:p>
        </w:tc>
        <w:tc>
          <w:tcPr>
            <w:tcW w:w="2116" w:type="dxa"/>
          </w:tcPr>
          <w:p w:rsidR="00861262" w:rsidRPr="00E60A2D" w:rsidRDefault="00861262" w:rsidP="00861262">
            <w:pPr>
              <w:rPr>
                <w:sz w:val="24"/>
                <w:szCs w:val="24"/>
              </w:rPr>
            </w:pPr>
          </w:p>
        </w:tc>
      </w:tr>
    </w:tbl>
    <w:p w:rsidR="00861262" w:rsidRPr="00E60A2D" w:rsidRDefault="00861262" w:rsidP="0024399C">
      <w:pPr>
        <w:pStyle w:val="NormalWeb"/>
        <w:rPr>
          <w:color w:val="000000"/>
        </w:rPr>
      </w:pPr>
    </w:p>
    <w:p w:rsidR="00A56532" w:rsidRPr="00E60A2D" w:rsidRDefault="00A56532" w:rsidP="00A56532">
      <w:pPr>
        <w:pStyle w:val="NormalWeb"/>
        <w:jc w:val="center"/>
        <w:rPr>
          <w:b/>
          <w:bCs/>
        </w:rPr>
      </w:pPr>
    </w:p>
    <w:p w:rsidR="00A56532" w:rsidRPr="00E60A2D" w:rsidRDefault="00A56532" w:rsidP="00A56532">
      <w:pPr>
        <w:pStyle w:val="NormalWeb"/>
        <w:jc w:val="center"/>
        <w:rPr>
          <w:b/>
          <w:bCs/>
        </w:rPr>
      </w:pPr>
    </w:p>
    <w:p w:rsidR="00A56532" w:rsidRPr="00E60A2D" w:rsidRDefault="00A56532" w:rsidP="00A56532">
      <w:pPr>
        <w:pStyle w:val="NormalWeb"/>
        <w:jc w:val="center"/>
        <w:rPr>
          <w:b/>
          <w:bCs/>
        </w:rPr>
      </w:pPr>
    </w:p>
    <w:p w:rsidR="001F0BB2" w:rsidRPr="00E60A2D" w:rsidRDefault="001F0BB2" w:rsidP="001F0BB2">
      <w:pPr>
        <w:pStyle w:val="Header"/>
        <w:rPr>
          <w:rFonts w:ascii="Times New Roman" w:hAnsi="Times New Roman" w:cs="Times New Roman"/>
          <w:sz w:val="24"/>
          <w:szCs w:val="24"/>
        </w:rPr>
      </w:pPr>
    </w:p>
    <w:p w:rsidR="000A1848" w:rsidRPr="00E60A2D" w:rsidRDefault="000A1848" w:rsidP="000A1848">
      <w:pPr>
        <w:pStyle w:val="Default"/>
        <w:rPr>
          <w:rFonts w:ascii="Times New Roman" w:hAnsi="Times New Roman" w:cs="Times New Roman"/>
          <w:sz w:val="24"/>
          <w:szCs w:val="24"/>
        </w:rPr>
      </w:pPr>
    </w:p>
    <w:p w:rsidR="000A1848" w:rsidRPr="00E60A2D" w:rsidRDefault="000A1848" w:rsidP="000A1848">
      <w:pPr>
        <w:pStyle w:val="Default"/>
        <w:rPr>
          <w:rFonts w:ascii="Times New Roman" w:hAnsi="Times New Roman" w:cs="Times New Roman"/>
          <w:sz w:val="24"/>
          <w:szCs w:val="24"/>
        </w:rPr>
      </w:pPr>
    </w:p>
    <w:p w:rsidR="000A1848" w:rsidRPr="00E60A2D" w:rsidRDefault="000A1848"/>
    <w:p w:rsidR="007A67ED" w:rsidRPr="00E60A2D" w:rsidRDefault="007A67ED"/>
    <w:p w:rsidR="007A67ED" w:rsidRPr="00E60A2D" w:rsidRDefault="007A67ED"/>
    <w:p w:rsidR="007A67ED" w:rsidRPr="00E60A2D" w:rsidRDefault="007A67ED"/>
    <w:p w:rsidR="007A67ED" w:rsidRPr="00E60A2D" w:rsidRDefault="007A67ED"/>
    <w:p w:rsidR="007A67ED" w:rsidRPr="00E60A2D" w:rsidRDefault="007A67ED"/>
    <w:p w:rsidR="007A67ED" w:rsidRPr="00E60A2D" w:rsidRDefault="007A67ED"/>
    <w:p w:rsidR="007A67ED" w:rsidRPr="00E60A2D" w:rsidRDefault="007A67ED"/>
    <w:p w:rsidR="007A67ED" w:rsidRPr="00E60A2D" w:rsidRDefault="007A67ED"/>
    <w:p w:rsidR="007A67ED" w:rsidRPr="00E60A2D" w:rsidRDefault="007A67ED"/>
    <w:p w:rsidR="007A67ED" w:rsidRPr="00E60A2D" w:rsidRDefault="007A67ED"/>
    <w:p w:rsidR="007A67ED" w:rsidRPr="00E60A2D" w:rsidRDefault="007A67ED"/>
    <w:p w:rsidR="007A67ED" w:rsidRPr="00E60A2D" w:rsidRDefault="007A67ED"/>
    <w:p w:rsidR="007A67ED" w:rsidRPr="00E60A2D" w:rsidRDefault="007A67ED"/>
    <w:p w:rsidR="007A67ED" w:rsidRPr="00E60A2D" w:rsidRDefault="007A67ED"/>
    <w:p w:rsidR="007A67ED" w:rsidRPr="00E60A2D" w:rsidRDefault="007A67ED"/>
    <w:p w:rsidR="007A67ED" w:rsidRPr="00E60A2D" w:rsidRDefault="007A67ED"/>
    <w:p w:rsidR="007A67ED" w:rsidRPr="00E60A2D" w:rsidRDefault="007A67ED"/>
    <w:p w:rsidR="007A67ED" w:rsidRPr="00E60A2D" w:rsidRDefault="007A67ED"/>
    <w:p w:rsidR="007A67ED" w:rsidRPr="00E60A2D" w:rsidRDefault="007A67ED"/>
    <w:p w:rsidR="007A67ED" w:rsidRPr="00E60A2D" w:rsidRDefault="007A67ED"/>
    <w:p w:rsidR="007A67ED" w:rsidRPr="00E60A2D" w:rsidRDefault="007A67ED"/>
    <w:p w:rsidR="007A67ED" w:rsidRPr="00E60A2D" w:rsidRDefault="007A67ED"/>
    <w:p w:rsidR="007A67ED" w:rsidRPr="00E60A2D" w:rsidRDefault="007A67ED"/>
    <w:p w:rsidR="00A56532" w:rsidRPr="00E60A2D" w:rsidRDefault="00A56532"/>
    <w:p w:rsidR="00A56532" w:rsidRPr="00E60A2D" w:rsidRDefault="00A56532"/>
    <w:p w:rsidR="005270D6" w:rsidRPr="00E60A2D" w:rsidRDefault="005270D6" w:rsidP="005270D6">
      <w:pPr>
        <w:pStyle w:val="Heading1"/>
        <w:tabs>
          <w:tab w:val="left" w:pos="1955"/>
          <w:tab w:val="left" w:pos="9752"/>
        </w:tabs>
        <w:spacing w:before="160"/>
        <w:ind w:left="257"/>
      </w:pPr>
      <w:r w:rsidRPr="00E60A2D">
        <w:rPr>
          <w:color w:val="FFFFFF"/>
          <w:shd w:val="clear" w:color="auto" w:fill="000000"/>
        </w:rPr>
        <w:tab/>
        <w:t>M.Sc.- Clinical Psychology (Total</w:t>
      </w:r>
      <w:r w:rsidRPr="00E60A2D">
        <w:rPr>
          <w:color w:val="FFFFFF"/>
          <w:spacing w:val="-10"/>
          <w:shd w:val="clear" w:color="auto" w:fill="000000"/>
        </w:rPr>
        <w:t xml:space="preserve"> </w:t>
      </w:r>
      <w:r w:rsidRPr="00E60A2D">
        <w:rPr>
          <w:color w:val="FFFFFF"/>
          <w:shd w:val="clear" w:color="auto" w:fill="000000"/>
        </w:rPr>
        <w:t>Credits-100)</w:t>
      </w:r>
      <w:r w:rsidRPr="00E60A2D">
        <w:rPr>
          <w:color w:val="FFFFFF"/>
          <w:shd w:val="clear" w:color="auto" w:fill="000000"/>
        </w:rPr>
        <w:tab/>
      </w:r>
    </w:p>
    <w:p w:rsidR="005270D6" w:rsidRPr="00E60A2D" w:rsidRDefault="005270D6" w:rsidP="005270D6">
      <w:pPr>
        <w:pStyle w:val="BodyText"/>
        <w:spacing w:before="1"/>
        <w:rPr>
          <w:rFonts w:ascii="Times New Roman" w:hAnsi="Times New Roman" w:cs="Times New Roman"/>
          <w:sz w:val="24"/>
          <w:szCs w:val="24"/>
        </w:rPr>
      </w:pPr>
    </w:p>
    <w:p w:rsidR="005270D6" w:rsidRPr="00E60A2D" w:rsidRDefault="005270D6" w:rsidP="005270D6">
      <w:pPr>
        <w:tabs>
          <w:tab w:val="left" w:pos="3273"/>
          <w:tab w:val="left" w:pos="9767"/>
        </w:tabs>
        <w:spacing w:before="86"/>
        <w:ind w:left="272"/>
      </w:pPr>
      <w:r w:rsidRPr="00E60A2D">
        <w:rPr>
          <w:color w:val="FFFFFF"/>
          <w:w w:val="99"/>
          <w:shd w:val="clear" w:color="auto" w:fill="000000"/>
        </w:rPr>
        <w:t xml:space="preserve"> </w:t>
      </w:r>
      <w:r w:rsidRPr="00E60A2D">
        <w:rPr>
          <w:color w:val="FFFFFF"/>
          <w:shd w:val="clear" w:color="auto" w:fill="000000"/>
        </w:rPr>
        <w:tab/>
        <w:t>Programme</w:t>
      </w:r>
      <w:r w:rsidRPr="00E60A2D">
        <w:rPr>
          <w:color w:val="FFFFFF"/>
          <w:spacing w:val="-5"/>
          <w:shd w:val="clear" w:color="auto" w:fill="000000"/>
        </w:rPr>
        <w:t xml:space="preserve"> </w:t>
      </w:r>
      <w:r w:rsidRPr="00E60A2D">
        <w:rPr>
          <w:color w:val="FFFFFF"/>
          <w:shd w:val="clear" w:color="auto" w:fill="000000"/>
        </w:rPr>
        <w:t>Structure-2017</w:t>
      </w:r>
      <w:r w:rsidRPr="00E60A2D">
        <w:rPr>
          <w:color w:val="FFFFFF"/>
          <w:shd w:val="clear" w:color="auto" w:fill="000000"/>
        </w:rPr>
        <w:tab/>
      </w:r>
    </w:p>
    <w:p w:rsidR="005270D6" w:rsidRPr="00E60A2D" w:rsidRDefault="005270D6" w:rsidP="005270D6">
      <w:pPr>
        <w:pStyle w:val="BodyText"/>
        <w:rPr>
          <w:rFonts w:ascii="Times New Roman" w:hAnsi="Times New Roman" w:cs="Times New Roman"/>
          <w:sz w:val="24"/>
          <w:szCs w:val="24"/>
        </w:rPr>
      </w:pPr>
    </w:p>
    <w:p w:rsidR="005270D6" w:rsidRPr="00E60A2D" w:rsidRDefault="005270D6" w:rsidP="005270D6">
      <w:pPr>
        <w:pStyle w:val="Heading2"/>
        <w:spacing w:before="243"/>
        <w:rPr>
          <w:rFonts w:ascii="Times New Roman" w:hAnsi="Times New Roman" w:cs="Times New Roman"/>
          <w:sz w:val="24"/>
          <w:szCs w:val="24"/>
        </w:rPr>
      </w:pPr>
      <w:r w:rsidRPr="00E60A2D">
        <w:rPr>
          <w:rFonts w:ascii="Times New Roman" w:hAnsi="Times New Roman" w:cs="Times New Roman"/>
          <w:sz w:val="24"/>
          <w:szCs w:val="24"/>
        </w:rPr>
        <w:t>FIRST SEMESTER</w:t>
      </w:r>
    </w:p>
    <w:p w:rsidR="005270D6" w:rsidRPr="00E60A2D" w:rsidRDefault="005270D6" w:rsidP="005270D6">
      <w:pPr>
        <w:pStyle w:val="BodyText"/>
        <w:spacing w:before="1" w:after="1"/>
        <w:rPr>
          <w:rFonts w:ascii="Times New Roman" w:hAnsi="Times New Roman" w:cs="Times New Roman"/>
          <w:b/>
          <w:sz w:val="24"/>
          <w:szCs w:val="24"/>
        </w:rPr>
      </w:pPr>
    </w:p>
    <w:tbl>
      <w:tblPr>
        <w:tblW w:w="0" w:type="auto"/>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51"/>
        <w:gridCol w:w="3332"/>
        <w:gridCol w:w="1441"/>
        <w:gridCol w:w="1169"/>
        <w:gridCol w:w="1172"/>
        <w:gridCol w:w="1080"/>
      </w:tblGrid>
      <w:tr w:rsidR="005270D6" w:rsidRPr="00E60A2D" w:rsidTr="0024399C">
        <w:trPr>
          <w:trHeight w:val="873"/>
        </w:trPr>
        <w:tc>
          <w:tcPr>
            <w:tcW w:w="1351" w:type="dxa"/>
          </w:tcPr>
          <w:p w:rsidR="005270D6" w:rsidRPr="00E60A2D" w:rsidRDefault="005270D6" w:rsidP="0024399C">
            <w:pPr>
              <w:pStyle w:val="TableParagraph"/>
              <w:spacing w:line="278" w:lineRule="auto"/>
              <w:ind w:left="429" w:right="313" w:hanging="94"/>
              <w:rPr>
                <w:b/>
                <w:sz w:val="24"/>
                <w:szCs w:val="24"/>
              </w:rPr>
            </w:pPr>
            <w:r w:rsidRPr="00E60A2D">
              <w:rPr>
                <w:b/>
                <w:sz w:val="24"/>
                <w:szCs w:val="24"/>
              </w:rPr>
              <w:t>Course Code</w:t>
            </w:r>
          </w:p>
        </w:tc>
        <w:tc>
          <w:tcPr>
            <w:tcW w:w="3332" w:type="dxa"/>
          </w:tcPr>
          <w:p w:rsidR="005270D6" w:rsidRPr="00E60A2D" w:rsidRDefault="005270D6" w:rsidP="0024399C">
            <w:pPr>
              <w:pStyle w:val="TableParagraph"/>
              <w:spacing w:line="251" w:lineRule="exact"/>
              <w:ind w:left="1079"/>
              <w:rPr>
                <w:b/>
                <w:sz w:val="24"/>
                <w:szCs w:val="24"/>
              </w:rPr>
            </w:pPr>
            <w:r w:rsidRPr="00E60A2D">
              <w:rPr>
                <w:b/>
                <w:sz w:val="24"/>
                <w:szCs w:val="24"/>
              </w:rPr>
              <w:t>Course Title</w:t>
            </w:r>
          </w:p>
        </w:tc>
        <w:tc>
          <w:tcPr>
            <w:tcW w:w="1441" w:type="dxa"/>
          </w:tcPr>
          <w:p w:rsidR="005270D6" w:rsidRPr="00E60A2D" w:rsidRDefault="005270D6" w:rsidP="0024399C">
            <w:pPr>
              <w:pStyle w:val="TableParagraph"/>
              <w:spacing w:line="251" w:lineRule="exact"/>
              <w:ind w:left="230" w:hanging="56"/>
              <w:rPr>
                <w:b/>
                <w:sz w:val="24"/>
                <w:szCs w:val="24"/>
              </w:rPr>
            </w:pPr>
            <w:r w:rsidRPr="00E60A2D">
              <w:rPr>
                <w:b/>
                <w:sz w:val="24"/>
                <w:szCs w:val="24"/>
              </w:rPr>
              <w:t>Lecture (L)</w:t>
            </w:r>
          </w:p>
          <w:p w:rsidR="005270D6" w:rsidRPr="00E60A2D" w:rsidRDefault="005270D6" w:rsidP="0024399C">
            <w:pPr>
              <w:pStyle w:val="TableParagraph"/>
              <w:spacing w:before="3" w:line="290" w:lineRule="atLeast"/>
              <w:ind w:left="448" w:right="210" w:hanging="219"/>
              <w:rPr>
                <w:b/>
                <w:sz w:val="24"/>
                <w:szCs w:val="24"/>
              </w:rPr>
            </w:pPr>
            <w:r w:rsidRPr="00E60A2D">
              <w:rPr>
                <w:b/>
                <w:sz w:val="24"/>
                <w:szCs w:val="24"/>
              </w:rPr>
              <w:t>Hours Per Week</w:t>
            </w:r>
          </w:p>
        </w:tc>
        <w:tc>
          <w:tcPr>
            <w:tcW w:w="1169" w:type="dxa"/>
          </w:tcPr>
          <w:p w:rsidR="005270D6" w:rsidRPr="00E60A2D" w:rsidRDefault="005270D6" w:rsidP="0024399C">
            <w:pPr>
              <w:pStyle w:val="TableParagraph"/>
              <w:spacing w:line="251" w:lineRule="exact"/>
              <w:ind w:left="188"/>
              <w:rPr>
                <w:b/>
                <w:sz w:val="24"/>
                <w:szCs w:val="24"/>
              </w:rPr>
            </w:pPr>
            <w:r w:rsidRPr="00E60A2D">
              <w:rPr>
                <w:b/>
                <w:sz w:val="24"/>
                <w:szCs w:val="24"/>
              </w:rPr>
              <w:t>Tutorial</w:t>
            </w:r>
          </w:p>
          <w:p w:rsidR="005270D6" w:rsidRPr="00E60A2D" w:rsidRDefault="005270D6" w:rsidP="0024399C">
            <w:pPr>
              <w:pStyle w:val="TableParagraph"/>
              <w:spacing w:before="3" w:line="290" w:lineRule="atLeast"/>
              <w:ind w:left="119" w:right="93" w:hanging="8"/>
              <w:rPr>
                <w:b/>
                <w:sz w:val="24"/>
                <w:szCs w:val="24"/>
              </w:rPr>
            </w:pPr>
            <w:r w:rsidRPr="00E60A2D">
              <w:rPr>
                <w:b/>
                <w:sz w:val="24"/>
                <w:szCs w:val="24"/>
              </w:rPr>
              <w:t>(T) Hours Per Week</w:t>
            </w:r>
          </w:p>
        </w:tc>
        <w:tc>
          <w:tcPr>
            <w:tcW w:w="1172" w:type="dxa"/>
          </w:tcPr>
          <w:p w:rsidR="005270D6" w:rsidRPr="00E60A2D" w:rsidRDefault="005270D6" w:rsidP="0024399C">
            <w:pPr>
              <w:pStyle w:val="TableParagraph"/>
              <w:spacing w:line="251" w:lineRule="exact"/>
              <w:ind w:left="159"/>
              <w:rPr>
                <w:b/>
                <w:sz w:val="24"/>
                <w:szCs w:val="24"/>
              </w:rPr>
            </w:pPr>
            <w:r w:rsidRPr="00E60A2D">
              <w:rPr>
                <w:b/>
                <w:sz w:val="24"/>
                <w:szCs w:val="24"/>
              </w:rPr>
              <w:t>Practical</w:t>
            </w:r>
          </w:p>
          <w:p w:rsidR="005270D6" w:rsidRPr="00E60A2D" w:rsidRDefault="005270D6" w:rsidP="0024399C">
            <w:pPr>
              <w:pStyle w:val="TableParagraph"/>
              <w:spacing w:before="3" w:line="290" w:lineRule="atLeast"/>
              <w:ind w:left="121"/>
              <w:rPr>
                <w:b/>
                <w:sz w:val="24"/>
                <w:szCs w:val="24"/>
              </w:rPr>
            </w:pPr>
            <w:r w:rsidRPr="00E60A2D">
              <w:rPr>
                <w:b/>
                <w:sz w:val="24"/>
                <w:szCs w:val="24"/>
              </w:rPr>
              <w:t xml:space="preserve">(P) </w:t>
            </w:r>
            <w:r w:rsidRPr="00E60A2D">
              <w:rPr>
                <w:b/>
                <w:spacing w:val="-4"/>
                <w:sz w:val="24"/>
                <w:szCs w:val="24"/>
              </w:rPr>
              <w:t xml:space="preserve">Hours </w:t>
            </w:r>
            <w:r w:rsidRPr="00E60A2D">
              <w:rPr>
                <w:b/>
                <w:sz w:val="24"/>
                <w:szCs w:val="24"/>
              </w:rPr>
              <w:t>Per</w:t>
            </w:r>
            <w:r w:rsidRPr="00E60A2D">
              <w:rPr>
                <w:b/>
                <w:spacing w:val="4"/>
                <w:sz w:val="24"/>
                <w:szCs w:val="24"/>
              </w:rPr>
              <w:t xml:space="preserve"> </w:t>
            </w:r>
            <w:r w:rsidRPr="00E60A2D">
              <w:rPr>
                <w:b/>
                <w:spacing w:val="-5"/>
                <w:sz w:val="24"/>
                <w:szCs w:val="24"/>
              </w:rPr>
              <w:t>Week</w:t>
            </w:r>
          </w:p>
        </w:tc>
        <w:tc>
          <w:tcPr>
            <w:tcW w:w="1080" w:type="dxa"/>
          </w:tcPr>
          <w:p w:rsidR="005270D6" w:rsidRPr="00E60A2D" w:rsidRDefault="005270D6" w:rsidP="0024399C">
            <w:pPr>
              <w:pStyle w:val="TableParagraph"/>
              <w:spacing w:line="278" w:lineRule="auto"/>
              <w:ind w:left="188" w:right="165" w:firstLine="96"/>
              <w:rPr>
                <w:b/>
                <w:sz w:val="24"/>
                <w:szCs w:val="24"/>
              </w:rPr>
            </w:pPr>
            <w:r w:rsidRPr="00E60A2D">
              <w:rPr>
                <w:b/>
                <w:sz w:val="24"/>
                <w:szCs w:val="24"/>
              </w:rPr>
              <w:t>Total Credits</w:t>
            </w:r>
          </w:p>
        </w:tc>
      </w:tr>
      <w:tr w:rsidR="005270D6" w:rsidRPr="00E60A2D" w:rsidTr="0024399C">
        <w:trPr>
          <w:trHeight w:val="287"/>
        </w:trPr>
        <w:tc>
          <w:tcPr>
            <w:tcW w:w="1351" w:type="dxa"/>
            <w:tcBorders>
              <w:bottom w:val="single" w:sz="6" w:space="0" w:color="000000"/>
            </w:tcBorders>
          </w:tcPr>
          <w:p w:rsidR="005270D6" w:rsidRPr="00E60A2D" w:rsidRDefault="005270D6" w:rsidP="0024399C">
            <w:pPr>
              <w:pStyle w:val="TableParagraph"/>
              <w:ind w:left="207" w:right="200"/>
              <w:jc w:val="center"/>
              <w:rPr>
                <w:sz w:val="24"/>
                <w:szCs w:val="24"/>
              </w:rPr>
            </w:pPr>
            <w:r w:rsidRPr="00E60A2D">
              <w:rPr>
                <w:sz w:val="24"/>
                <w:szCs w:val="24"/>
              </w:rPr>
              <w:t>PSY4101</w:t>
            </w:r>
          </w:p>
        </w:tc>
        <w:tc>
          <w:tcPr>
            <w:tcW w:w="3332" w:type="dxa"/>
            <w:tcBorders>
              <w:bottom w:val="single" w:sz="6" w:space="0" w:color="000000"/>
            </w:tcBorders>
          </w:tcPr>
          <w:p w:rsidR="005270D6" w:rsidRPr="00E60A2D" w:rsidRDefault="005270D6" w:rsidP="0024399C">
            <w:pPr>
              <w:pStyle w:val="TableParagraph"/>
              <w:ind w:left="107"/>
              <w:rPr>
                <w:sz w:val="24"/>
                <w:szCs w:val="24"/>
              </w:rPr>
            </w:pPr>
            <w:r w:rsidRPr="00E60A2D">
              <w:rPr>
                <w:sz w:val="24"/>
                <w:szCs w:val="24"/>
              </w:rPr>
              <w:t>History and Schools of Psychology</w:t>
            </w:r>
          </w:p>
        </w:tc>
        <w:tc>
          <w:tcPr>
            <w:tcW w:w="1441" w:type="dxa"/>
            <w:tcBorders>
              <w:bottom w:val="single" w:sz="6" w:space="0" w:color="000000"/>
            </w:tcBorders>
          </w:tcPr>
          <w:p w:rsidR="005270D6" w:rsidRPr="00E60A2D" w:rsidRDefault="005270D6" w:rsidP="0024399C">
            <w:pPr>
              <w:pStyle w:val="TableParagraph"/>
              <w:ind w:right="656"/>
              <w:jc w:val="right"/>
              <w:rPr>
                <w:sz w:val="24"/>
                <w:szCs w:val="24"/>
              </w:rPr>
            </w:pPr>
            <w:r w:rsidRPr="00E60A2D">
              <w:rPr>
                <w:sz w:val="24"/>
                <w:szCs w:val="24"/>
              </w:rPr>
              <w:t>2</w:t>
            </w:r>
          </w:p>
        </w:tc>
        <w:tc>
          <w:tcPr>
            <w:tcW w:w="1169" w:type="dxa"/>
            <w:tcBorders>
              <w:bottom w:val="single" w:sz="6" w:space="0" w:color="000000"/>
            </w:tcBorders>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Borders>
              <w:bottom w:val="single" w:sz="6" w:space="0" w:color="000000"/>
            </w:tcBorders>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Borders>
              <w:bottom w:val="single" w:sz="6" w:space="0" w:color="000000"/>
            </w:tcBorders>
          </w:tcPr>
          <w:p w:rsidR="005270D6" w:rsidRPr="00E60A2D" w:rsidRDefault="005270D6" w:rsidP="0024399C">
            <w:pPr>
              <w:pStyle w:val="TableParagraph"/>
              <w:ind w:left="481"/>
              <w:rPr>
                <w:sz w:val="24"/>
                <w:szCs w:val="24"/>
              </w:rPr>
            </w:pPr>
            <w:r w:rsidRPr="00E60A2D">
              <w:rPr>
                <w:sz w:val="24"/>
                <w:szCs w:val="24"/>
              </w:rPr>
              <w:t>2</w:t>
            </w:r>
          </w:p>
        </w:tc>
      </w:tr>
      <w:tr w:rsidR="005270D6" w:rsidRPr="00E60A2D" w:rsidTr="0024399C">
        <w:trPr>
          <w:trHeight w:val="290"/>
        </w:trPr>
        <w:tc>
          <w:tcPr>
            <w:tcW w:w="1351" w:type="dxa"/>
            <w:tcBorders>
              <w:top w:val="single" w:sz="6" w:space="0" w:color="000000"/>
            </w:tcBorders>
          </w:tcPr>
          <w:p w:rsidR="005270D6" w:rsidRPr="00E60A2D" w:rsidRDefault="005270D6" w:rsidP="0024399C">
            <w:pPr>
              <w:pStyle w:val="TableParagraph"/>
              <w:ind w:left="207" w:right="200"/>
              <w:jc w:val="center"/>
              <w:rPr>
                <w:sz w:val="24"/>
                <w:szCs w:val="24"/>
              </w:rPr>
            </w:pPr>
            <w:r w:rsidRPr="00E60A2D">
              <w:rPr>
                <w:sz w:val="24"/>
                <w:szCs w:val="24"/>
              </w:rPr>
              <w:t>PSY4102</w:t>
            </w:r>
          </w:p>
        </w:tc>
        <w:tc>
          <w:tcPr>
            <w:tcW w:w="3332" w:type="dxa"/>
            <w:tcBorders>
              <w:top w:val="single" w:sz="6" w:space="0" w:color="000000"/>
            </w:tcBorders>
          </w:tcPr>
          <w:p w:rsidR="005270D6" w:rsidRPr="00E60A2D" w:rsidRDefault="005270D6" w:rsidP="0024399C">
            <w:pPr>
              <w:pStyle w:val="TableParagraph"/>
              <w:ind w:left="107"/>
              <w:rPr>
                <w:sz w:val="24"/>
                <w:szCs w:val="24"/>
              </w:rPr>
            </w:pPr>
            <w:r w:rsidRPr="00E60A2D">
              <w:rPr>
                <w:sz w:val="24"/>
                <w:szCs w:val="24"/>
              </w:rPr>
              <w:t>Cognitive Psychology</w:t>
            </w:r>
          </w:p>
        </w:tc>
        <w:tc>
          <w:tcPr>
            <w:tcW w:w="1441" w:type="dxa"/>
            <w:tcBorders>
              <w:top w:val="single" w:sz="6" w:space="0" w:color="000000"/>
            </w:tcBorders>
          </w:tcPr>
          <w:p w:rsidR="005270D6" w:rsidRPr="00E60A2D" w:rsidRDefault="005270D6" w:rsidP="0024399C">
            <w:pPr>
              <w:pStyle w:val="TableParagraph"/>
              <w:ind w:right="656"/>
              <w:jc w:val="right"/>
              <w:rPr>
                <w:sz w:val="24"/>
                <w:szCs w:val="24"/>
              </w:rPr>
            </w:pPr>
            <w:r w:rsidRPr="00E60A2D">
              <w:rPr>
                <w:sz w:val="24"/>
                <w:szCs w:val="24"/>
              </w:rPr>
              <w:t>2</w:t>
            </w:r>
          </w:p>
        </w:tc>
        <w:tc>
          <w:tcPr>
            <w:tcW w:w="1169" w:type="dxa"/>
            <w:tcBorders>
              <w:top w:val="single" w:sz="6" w:space="0" w:color="000000"/>
            </w:tcBorders>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Borders>
              <w:top w:val="single" w:sz="6" w:space="0" w:color="000000"/>
            </w:tcBorders>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Borders>
              <w:top w:val="single" w:sz="6" w:space="0" w:color="000000"/>
            </w:tcBorders>
          </w:tcPr>
          <w:p w:rsidR="005270D6" w:rsidRPr="00E60A2D" w:rsidRDefault="005270D6" w:rsidP="0024399C">
            <w:pPr>
              <w:pStyle w:val="TableParagraph"/>
              <w:ind w:left="481"/>
              <w:rPr>
                <w:sz w:val="24"/>
                <w:szCs w:val="24"/>
              </w:rPr>
            </w:pPr>
            <w:r w:rsidRPr="00E60A2D">
              <w:rPr>
                <w:sz w:val="24"/>
                <w:szCs w:val="24"/>
              </w:rPr>
              <w:t>2</w:t>
            </w:r>
          </w:p>
        </w:tc>
      </w:tr>
      <w:tr w:rsidR="005270D6" w:rsidRPr="00E60A2D" w:rsidTr="0024399C">
        <w:trPr>
          <w:trHeight w:val="290"/>
        </w:trPr>
        <w:tc>
          <w:tcPr>
            <w:tcW w:w="1351" w:type="dxa"/>
          </w:tcPr>
          <w:p w:rsidR="005270D6" w:rsidRPr="00E60A2D" w:rsidRDefault="005270D6" w:rsidP="0024399C">
            <w:pPr>
              <w:pStyle w:val="TableParagraph"/>
              <w:ind w:left="207" w:right="200"/>
              <w:jc w:val="center"/>
              <w:rPr>
                <w:sz w:val="24"/>
                <w:szCs w:val="24"/>
              </w:rPr>
            </w:pPr>
            <w:r w:rsidRPr="00E60A2D">
              <w:rPr>
                <w:sz w:val="24"/>
                <w:szCs w:val="24"/>
              </w:rPr>
              <w:t>PSY4103</w:t>
            </w:r>
          </w:p>
        </w:tc>
        <w:tc>
          <w:tcPr>
            <w:tcW w:w="3332" w:type="dxa"/>
          </w:tcPr>
          <w:p w:rsidR="005270D6" w:rsidRPr="00E60A2D" w:rsidRDefault="005270D6" w:rsidP="0024399C">
            <w:pPr>
              <w:pStyle w:val="TableParagraph"/>
              <w:ind w:left="107"/>
              <w:rPr>
                <w:sz w:val="24"/>
                <w:szCs w:val="24"/>
              </w:rPr>
            </w:pPr>
            <w:r w:rsidRPr="00E60A2D">
              <w:rPr>
                <w:sz w:val="24"/>
                <w:szCs w:val="24"/>
              </w:rPr>
              <w:t>Advanced Social Psychology</w:t>
            </w:r>
          </w:p>
        </w:tc>
        <w:tc>
          <w:tcPr>
            <w:tcW w:w="1441" w:type="dxa"/>
          </w:tcPr>
          <w:p w:rsidR="005270D6" w:rsidRPr="00E60A2D" w:rsidRDefault="005270D6" w:rsidP="0024399C">
            <w:pPr>
              <w:pStyle w:val="TableParagraph"/>
              <w:ind w:right="656"/>
              <w:jc w:val="right"/>
              <w:rPr>
                <w:sz w:val="24"/>
                <w:szCs w:val="24"/>
              </w:rPr>
            </w:pPr>
            <w:r w:rsidRPr="00E60A2D">
              <w:rPr>
                <w:sz w:val="24"/>
                <w:szCs w:val="24"/>
              </w:rPr>
              <w:t>3</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Pr>
          <w:p w:rsidR="005270D6" w:rsidRPr="00E60A2D" w:rsidRDefault="005270D6" w:rsidP="0024399C">
            <w:pPr>
              <w:pStyle w:val="TableParagraph"/>
              <w:ind w:left="481"/>
              <w:rPr>
                <w:sz w:val="24"/>
                <w:szCs w:val="24"/>
              </w:rPr>
            </w:pPr>
            <w:r w:rsidRPr="00E60A2D">
              <w:rPr>
                <w:sz w:val="24"/>
                <w:szCs w:val="24"/>
              </w:rPr>
              <w:t>3</w:t>
            </w:r>
          </w:p>
        </w:tc>
      </w:tr>
      <w:tr w:rsidR="005270D6" w:rsidRPr="00E60A2D" w:rsidTr="0024399C">
        <w:trPr>
          <w:trHeight w:val="292"/>
        </w:trPr>
        <w:tc>
          <w:tcPr>
            <w:tcW w:w="1351" w:type="dxa"/>
          </w:tcPr>
          <w:p w:rsidR="005270D6" w:rsidRPr="00E60A2D" w:rsidRDefault="005270D6" w:rsidP="0024399C">
            <w:pPr>
              <w:pStyle w:val="TableParagraph"/>
              <w:ind w:left="207" w:right="200"/>
              <w:jc w:val="center"/>
              <w:rPr>
                <w:sz w:val="24"/>
                <w:szCs w:val="24"/>
              </w:rPr>
            </w:pPr>
            <w:r w:rsidRPr="00E60A2D">
              <w:rPr>
                <w:sz w:val="24"/>
                <w:szCs w:val="24"/>
              </w:rPr>
              <w:t>PSY4104</w:t>
            </w:r>
          </w:p>
        </w:tc>
        <w:tc>
          <w:tcPr>
            <w:tcW w:w="3332" w:type="dxa"/>
          </w:tcPr>
          <w:p w:rsidR="005270D6" w:rsidRPr="00E60A2D" w:rsidRDefault="005270D6" w:rsidP="0024399C">
            <w:pPr>
              <w:pStyle w:val="TableParagraph"/>
              <w:ind w:left="107"/>
              <w:rPr>
                <w:sz w:val="24"/>
                <w:szCs w:val="24"/>
              </w:rPr>
            </w:pPr>
            <w:r w:rsidRPr="00E60A2D">
              <w:rPr>
                <w:sz w:val="24"/>
                <w:szCs w:val="24"/>
              </w:rPr>
              <w:t>Personality Theory</w:t>
            </w:r>
          </w:p>
        </w:tc>
        <w:tc>
          <w:tcPr>
            <w:tcW w:w="1441" w:type="dxa"/>
          </w:tcPr>
          <w:p w:rsidR="005270D6" w:rsidRPr="00E60A2D" w:rsidRDefault="005270D6" w:rsidP="0024399C">
            <w:pPr>
              <w:pStyle w:val="TableParagraph"/>
              <w:ind w:right="656"/>
              <w:jc w:val="right"/>
              <w:rPr>
                <w:sz w:val="24"/>
                <w:szCs w:val="24"/>
              </w:rPr>
            </w:pPr>
            <w:r w:rsidRPr="00E60A2D">
              <w:rPr>
                <w:sz w:val="24"/>
                <w:szCs w:val="24"/>
              </w:rPr>
              <w:t>2</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Pr>
          <w:p w:rsidR="005270D6" w:rsidRPr="00E60A2D" w:rsidRDefault="005270D6" w:rsidP="0024399C">
            <w:pPr>
              <w:pStyle w:val="TableParagraph"/>
              <w:ind w:left="481"/>
              <w:rPr>
                <w:sz w:val="24"/>
                <w:szCs w:val="24"/>
              </w:rPr>
            </w:pPr>
            <w:r w:rsidRPr="00E60A2D">
              <w:rPr>
                <w:sz w:val="24"/>
                <w:szCs w:val="24"/>
              </w:rPr>
              <w:t>2</w:t>
            </w:r>
          </w:p>
        </w:tc>
      </w:tr>
      <w:tr w:rsidR="005270D6" w:rsidRPr="00E60A2D" w:rsidTr="0024399C">
        <w:trPr>
          <w:trHeight w:val="290"/>
        </w:trPr>
        <w:tc>
          <w:tcPr>
            <w:tcW w:w="1351" w:type="dxa"/>
          </w:tcPr>
          <w:p w:rsidR="005270D6" w:rsidRPr="00E60A2D" w:rsidRDefault="005270D6" w:rsidP="0024399C">
            <w:pPr>
              <w:pStyle w:val="TableParagraph"/>
              <w:ind w:left="207" w:right="200"/>
              <w:jc w:val="center"/>
              <w:rPr>
                <w:sz w:val="24"/>
                <w:szCs w:val="24"/>
              </w:rPr>
            </w:pPr>
            <w:r w:rsidRPr="00E60A2D">
              <w:rPr>
                <w:sz w:val="24"/>
                <w:szCs w:val="24"/>
              </w:rPr>
              <w:t>PSY4105</w:t>
            </w:r>
          </w:p>
        </w:tc>
        <w:tc>
          <w:tcPr>
            <w:tcW w:w="3332" w:type="dxa"/>
          </w:tcPr>
          <w:p w:rsidR="005270D6" w:rsidRPr="00E60A2D" w:rsidRDefault="005270D6" w:rsidP="0024399C">
            <w:pPr>
              <w:pStyle w:val="TableParagraph"/>
              <w:ind w:left="107"/>
              <w:rPr>
                <w:sz w:val="24"/>
                <w:szCs w:val="24"/>
              </w:rPr>
            </w:pPr>
            <w:r w:rsidRPr="00E60A2D">
              <w:rPr>
                <w:sz w:val="24"/>
                <w:szCs w:val="24"/>
              </w:rPr>
              <w:t>Parametric Statistical Method</w:t>
            </w:r>
          </w:p>
        </w:tc>
        <w:tc>
          <w:tcPr>
            <w:tcW w:w="1441" w:type="dxa"/>
          </w:tcPr>
          <w:p w:rsidR="005270D6" w:rsidRPr="00E60A2D" w:rsidRDefault="005270D6" w:rsidP="0024399C">
            <w:pPr>
              <w:pStyle w:val="TableParagraph"/>
              <w:ind w:right="656"/>
              <w:jc w:val="right"/>
              <w:rPr>
                <w:sz w:val="24"/>
                <w:szCs w:val="24"/>
              </w:rPr>
            </w:pPr>
            <w:r w:rsidRPr="00E60A2D">
              <w:rPr>
                <w:sz w:val="24"/>
                <w:szCs w:val="24"/>
              </w:rPr>
              <w:t>3</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Pr>
          <w:p w:rsidR="005270D6" w:rsidRPr="00E60A2D" w:rsidRDefault="005270D6" w:rsidP="0024399C">
            <w:pPr>
              <w:pStyle w:val="TableParagraph"/>
              <w:ind w:left="481"/>
              <w:rPr>
                <w:sz w:val="24"/>
                <w:szCs w:val="24"/>
              </w:rPr>
            </w:pPr>
            <w:r w:rsidRPr="00E60A2D">
              <w:rPr>
                <w:sz w:val="24"/>
                <w:szCs w:val="24"/>
              </w:rPr>
              <w:t>3</w:t>
            </w:r>
          </w:p>
        </w:tc>
      </w:tr>
      <w:tr w:rsidR="005270D6" w:rsidRPr="00E60A2D" w:rsidTr="0024399C">
        <w:trPr>
          <w:trHeight w:val="290"/>
        </w:trPr>
        <w:tc>
          <w:tcPr>
            <w:tcW w:w="1351" w:type="dxa"/>
          </w:tcPr>
          <w:p w:rsidR="005270D6" w:rsidRPr="00E60A2D" w:rsidRDefault="005270D6" w:rsidP="0024399C">
            <w:pPr>
              <w:pStyle w:val="TableParagraph"/>
              <w:ind w:left="207" w:right="200"/>
              <w:jc w:val="center"/>
              <w:rPr>
                <w:sz w:val="24"/>
                <w:szCs w:val="24"/>
              </w:rPr>
            </w:pPr>
            <w:r w:rsidRPr="00E60A2D">
              <w:rPr>
                <w:sz w:val="24"/>
                <w:szCs w:val="24"/>
              </w:rPr>
              <w:t>PSY4106</w:t>
            </w:r>
          </w:p>
        </w:tc>
        <w:tc>
          <w:tcPr>
            <w:tcW w:w="3332" w:type="dxa"/>
          </w:tcPr>
          <w:p w:rsidR="005270D6" w:rsidRPr="00E60A2D" w:rsidRDefault="005270D6" w:rsidP="0024399C">
            <w:pPr>
              <w:pStyle w:val="TableParagraph"/>
              <w:ind w:left="107"/>
              <w:rPr>
                <w:sz w:val="24"/>
                <w:szCs w:val="24"/>
              </w:rPr>
            </w:pPr>
            <w:r w:rsidRPr="00E60A2D">
              <w:rPr>
                <w:sz w:val="24"/>
                <w:szCs w:val="24"/>
              </w:rPr>
              <w:t>Practicum-I</w:t>
            </w:r>
          </w:p>
        </w:tc>
        <w:tc>
          <w:tcPr>
            <w:tcW w:w="1441" w:type="dxa"/>
          </w:tcPr>
          <w:p w:rsidR="005270D6" w:rsidRPr="00E60A2D" w:rsidRDefault="005270D6" w:rsidP="0024399C">
            <w:pPr>
              <w:pStyle w:val="TableParagraph"/>
              <w:ind w:right="676"/>
              <w:jc w:val="right"/>
              <w:rPr>
                <w:sz w:val="24"/>
                <w:szCs w:val="24"/>
              </w:rPr>
            </w:pPr>
            <w:r w:rsidRPr="00E60A2D">
              <w:rPr>
                <w:sz w:val="24"/>
                <w:szCs w:val="24"/>
              </w:rPr>
              <w:t>-</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3"/>
              <w:jc w:val="center"/>
              <w:rPr>
                <w:sz w:val="24"/>
                <w:szCs w:val="24"/>
              </w:rPr>
            </w:pPr>
            <w:r w:rsidRPr="00E60A2D">
              <w:rPr>
                <w:sz w:val="24"/>
                <w:szCs w:val="24"/>
              </w:rPr>
              <w:t>6</w:t>
            </w:r>
          </w:p>
        </w:tc>
        <w:tc>
          <w:tcPr>
            <w:tcW w:w="1080" w:type="dxa"/>
          </w:tcPr>
          <w:p w:rsidR="005270D6" w:rsidRPr="00E60A2D" w:rsidRDefault="005270D6" w:rsidP="0024399C">
            <w:pPr>
              <w:pStyle w:val="TableParagraph"/>
              <w:ind w:left="481"/>
              <w:rPr>
                <w:sz w:val="24"/>
                <w:szCs w:val="24"/>
              </w:rPr>
            </w:pPr>
            <w:r w:rsidRPr="00E60A2D">
              <w:rPr>
                <w:sz w:val="24"/>
                <w:szCs w:val="24"/>
              </w:rPr>
              <w:t>3</w:t>
            </w:r>
          </w:p>
        </w:tc>
      </w:tr>
      <w:tr w:rsidR="005270D6" w:rsidRPr="00E60A2D" w:rsidTr="0024399C">
        <w:trPr>
          <w:trHeight w:val="292"/>
        </w:trPr>
        <w:tc>
          <w:tcPr>
            <w:tcW w:w="1351" w:type="dxa"/>
          </w:tcPr>
          <w:p w:rsidR="005270D6" w:rsidRPr="00E60A2D" w:rsidRDefault="005270D6" w:rsidP="0024399C">
            <w:pPr>
              <w:pStyle w:val="TableParagraph"/>
              <w:ind w:left="207" w:right="200"/>
              <w:jc w:val="center"/>
              <w:rPr>
                <w:sz w:val="24"/>
                <w:szCs w:val="24"/>
              </w:rPr>
            </w:pPr>
            <w:r w:rsidRPr="00E60A2D">
              <w:rPr>
                <w:sz w:val="24"/>
                <w:szCs w:val="24"/>
              </w:rPr>
              <w:t>PSY4107</w:t>
            </w:r>
          </w:p>
        </w:tc>
        <w:tc>
          <w:tcPr>
            <w:tcW w:w="3332" w:type="dxa"/>
          </w:tcPr>
          <w:p w:rsidR="005270D6" w:rsidRPr="00E60A2D" w:rsidRDefault="005270D6" w:rsidP="0024399C">
            <w:pPr>
              <w:pStyle w:val="TableParagraph"/>
              <w:ind w:left="107"/>
              <w:rPr>
                <w:sz w:val="24"/>
                <w:szCs w:val="24"/>
              </w:rPr>
            </w:pPr>
            <w:r w:rsidRPr="00E60A2D">
              <w:rPr>
                <w:sz w:val="24"/>
                <w:szCs w:val="24"/>
              </w:rPr>
              <w:t>Field Practice-I</w:t>
            </w:r>
          </w:p>
        </w:tc>
        <w:tc>
          <w:tcPr>
            <w:tcW w:w="1441" w:type="dxa"/>
          </w:tcPr>
          <w:p w:rsidR="005270D6" w:rsidRPr="00E60A2D" w:rsidRDefault="005270D6" w:rsidP="0024399C">
            <w:pPr>
              <w:pStyle w:val="TableParagraph"/>
              <w:ind w:right="676"/>
              <w:jc w:val="right"/>
              <w:rPr>
                <w:sz w:val="24"/>
                <w:szCs w:val="24"/>
              </w:rPr>
            </w:pPr>
            <w:r w:rsidRPr="00E60A2D">
              <w:rPr>
                <w:sz w:val="24"/>
                <w:szCs w:val="24"/>
              </w:rPr>
              <w:t>-</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Pr>
          <w:p w:rsidR="005270D6" w:rsidRPr="00E60A2D" w:rsidRDefault="005270D6" w:rsidP="0024399C">
            <w:pPr>
              <w:pStyle w:val="TableParagraph"/>
              <w:ind w:left="481"/>
              <w:rPr>
                <w:sz w:val="24"/>
                <w:szCs w:val="24"/>
              </w:rPr>
            </w:pPr>
            <w:r w:rsidRPr="00E60A2D">
              <w:rPr>
                <w:sz w:val="24"/>
                <w:szCs w:val="24"/>
              </w:rPr>
              <w:t>4</w:t>
            </w:r>
          </w:p>
        </w:tc>
      </w:tr>
      <w:tr w:rsidR="005270D6" w:rsidRPr="00E60A2D" w:rsidTr="0024399C">
        <w:trPr>
          <w:trHeight w:val="290"/>
        </w:trPr>
        <w:tc>
          <w:tcPr>
            <w:tcW w:w="1351" w:type="dxa"/>
          </w:tcPr>
          <w:p w:rsidR="005270D6" w:rsidRPr="00E60A2D" w:rsidRDefault="005270D6" w:rsidP="0024399C">
            <w:pPr>
              <w:pStyle w:val="TableParagraph"/>
              <w:rPr>
                <w:sz w:val="24"/>
                <w:szCs w:val="24"/>
              </w:rPr>
            </w:pPr>
          </w:p>
        </w:tc>
        <w:tc>
          <w:tcPr>
            <w:tcW w:w="7114" w:type="dxa"/>
            <w:gridSpan w:val="4"/>
          </w:tcPr>
          <w:p w:rsidR="005270D6" w:rsidRPr="00E60A2D" w:rsidRDefault="005270D6" w:rsidP="0024399C">
            <w:pPr>
              <w:pStyle w:val="TableParagraph"/>
              <w:spacing w:line="251" w:lineRule="exact"/>
              <w:ind w:left="2411" w:right="2407"/>
              <w:jc w:val="center"/>
              <w:rPr>
                <w:b/>
                <w:sz w:val="24"/>
                <w:szCs w:val="24"/>
              </w:rPr>
            </w:pPr>
            <w:r w:rsidRPr="00E60A2D">
              <w:rPr>
                <w:b/>
                <w:sz w:val="24"/>
                <w:szCs w:val="24"/>
              </w:rPr>
              <w:t>Open Electives</w:t>
            </w:r>
          </w:p>
        </w:tc>
        <w:tc>
          <w:tcPr>
            <w:tcW w:w="1080" w:type="dxa"/>
          </w:tcPr>
          <w:p w:rsidR="005270D6" w:rsidRPr="00E60A2D" w:rsidRDefault="005270D6" w:rsidP="0024399C">
            <w:pPr>
              <w:pStyle w:val="TableParagraph"/>
              <w:spacing w:line="251" w:lineRule="exact"/>
              <w:ind w:left="481"/>
              <w:rPr>
                <w:b/>
                <w:sz w:val="24"/>
                <w:szCs w:val="24"/>
              </w:rPr>
            </w:pPr>
            <w:r w:rsidRPr="00E60A2D">
              <w:rPr>
                <w:b/>
                <w:sz w:val="24"/>
                <w:szCs w:val="24"/>
              </w:rPr>
              <w:t>5</w:t>
            </w:r>
          </w:p>
        </w:tc>
      </w:tr>
      <w:tr w:rsidR="005270D6" w:rsidRPr="00E60A2D" w:rsidTr="0024399C">
        <w:trPr>
          <w:trHeight w:val="290"/>
        </w:trPr>
        <w:tc>
          <w:tcPr>
            <w:tcW w:w="1351" w:type="dxa"/>
          </w:tcPr>
          <w:p w:rsidR="005270D6" w:rsidRPr="00E60A2D" w:rsidRDefault="005270D6" w:rsidP="0024399C">
            <w:pPr>
              <w:pStyle w:val="TableParagraph"/>
              <w:ind w:left="207" w:right="198"/>
              <w:jc w:val="center"/>
              <w:rPr>
                <w:sz w:val="24"/>
                <w:szCs w:val="24"/>
              </w:rPr>
            </w:pPr>
            <w:r w:rsidRPr="00E60A2D">
              <w:rPr>
                <w:sz w:val="24"/>
                <w:szCs w:val="24"/>
              </w:rPr>
              <w:t>CSS4151</w:t>
            </w:r>
          </w:p>
        </w:tc>
        <w:tc>
          <w:tcPr>
            <w:tcW w:w="3332" w:type="dxa"/>
          </w:tcPr>
          <w:p w:rsidR="005270D6" w:rsidRPr="00E60A2D" w:rsidRDefault="005270D6" w:rsidP="0024399C">
            <w:pPr>
              <w:pStyle w:val="TableParagraph"/>
              <w:ind w:left="107"/>
              <w:rPr>
                <w:sz w:val="24"/>
                <w:szCs w:val="24"/>
              </w:rPr>
            </w:pPr>
            <w:r w:rsidRPr="00E60A2D">
              <w:rPr>
                <w:sz w:val="24"/>
                <w:szCs w:val="24"/>
              </w:rPr>
              <w:t>Basics of Communication</w:t>
            </w:r>
          </w:p>
        </w:tc>
        <w:tc>
          <w:tcPr>
            <w:tcW w:w="1441" w:type="dxa"/>
          </w:tcPr>
          <w:p w:rsidR="005270D6" w:rsidRPr="00E60A2D" w:rsidRDefault="005270D6" w:rsidP="0024399C">
            <w:pPr>
              <w:pStyle w:val="TableParagraph"/>
              <w:ind w:right="656"/>
              <w:jc w:val="right"/>
              <w:rPr>
                <w:sz w:val="24"/>
                <w:szCs w:val="24"/>
              </w:rPr>
            </w:pPr>
            <w:r w:rsidRPr="00E60A2D">
              <w:rPr>
                <w:sz w:val="24"/>
                <w:szCs w:val="24"/>
              </w:rPr>
              <w:t>1</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Pr>
          <w:p w:rsidR="005270D6" w:rsidRPr="00E60A2D" w:rsidRDefault="005270D6" w:rsidP="0024399C">
            <w:pPr>
              <w:pStyle w:val="TableParagraph"/>
              <w:ind w:left="481"/>
              <w:rPr>
                <w:sz w:val="24"/>
                <w:szCs w:val="24"/>
              </w:rPr>
            </w:pPr>
            <w:r w:rsidRPr="00E60A2D">
              <w:rPr>
                <w:sz w:val="24"/>
                <w:szCs w:val="24"/>
              </w:rPr>
              <w:t>1</w:t>
            </w:r>
          </w:p>
        </w:tc>
      </w:tr>
      <w:tr w:rsidR="005270D6" w:rsidRPr="00E60A2D" w:rsidTr="0024399C">
        <w:trPr>
          <w:trHeight w:val="506"/>
        </w:trPr>
        <w:tc>
          <w:tcPr>
            <w:tcW w:w="1351" w:type="dxa"/>
          </w:tcPr>
          <w:p w:rsidR="005270D6" w:rsidRPr="00E60A2D" w:rsidRDefault="005270D6" w:rsidP="0024399C">
            <w:pPr>
              <w:pStyle w:val="TableParagraph"/>
              <w:spacing w:line="249" w:lineRule="exact"/>
              <w:ind w:left="204" w:right="200"/>
              <w:jc w:val="center"/>
              <w:rPr>
                <w:sz w:val="24"/>
                <w:szCs w:val="24"/>
              </w:rPr>
            </w:pPr>
            <w:r w:rsidRPr="00E60A2D">
              <w:rPr>
                <w:sz w:val="24"/>
                <w:szCs w:val="24"/>
              </w:rPr>
              <w:t>BEH4151</w:t>
            </w:r>
          </w:p>
        </w:tc>
        <w:tc>
          <w:tcPr>
            <w:tcW w:w="3332" w:type="dxa"/>
          </w:tcPr>
          <w:p w:rsidR="005270D6" w:rsidRPr="00E60A2D" w:rsidRDefault="005270D6" w:rsidP="0024399C">
            <w:pPr>
              <w:pStyle w:val="TableParagraph"/>
              <w:spacing w:line="252" w:lineRule="exact"/>
              <w:ind w:left="107" w:right="1227"/>
              <w:rPr>
                <w:sz w:val="24"/>
                <w:szCs w:val="24"/>
              </w:rPr>
            </w:pPr>
            <w:r w:rsidRPr="00E60A2D">
              <w:rPr>
                <w:sz w:val="24"/>
                <w:szCs w:val="24"/>
              </w:rPr>
              <w:t>Self Development and Interpersonal Skills-I</w:t>
            </w:r>
          </w:p>
        </w:tc>
        <w:tc>
          <w:tcPr>
            <w:tcW w:w="1441" w:type="dxa"/>
          </w:tcPr>
          <w:p w:rsidR="005270D6" w:rsidRPr="00E60A2D" w:rsidRDefault="005270D6" w:rsidP="0024399C">
            <w:pPr>
              <w:pStyle w:val="TableParagraph"/>
              <w:spacing w:line="249" w:lineRule="exact"/>
              <w:ind w:right="656"/>
              <w:jc w:val="right"/>
              <w:rPr>
                <w:sz w:val="24"/>
                <w:szCs w:val="24"/>
              </w:rPr>
            </w:pPr>
            <w:r w:rsidRPr="00E60A2D">
              <w:rPr>
                <w:sz w:val="24"/>
                <w:szCs w:val="24"/>
              </w:rPr>
              <w:t>1</w:t>
            </w:r>
          </w:p>
        </w:tc>
        <w:tc>
          <w:tcPr>
            <w:tcW w:w="1169" w:type="dxa"/>
          </w:tcPr>
          <w:p w:rsidR="005270D6" w:rsidRPr="00E60A2D" w:rsidRDefault="005270D6" w:rsidP="0024399C">
            <w:pPr>
              <w:pStyle w:val="TableParagraph"/>
              <w:spacing w:line="249"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49" w:lineRule="exact"/>
              <w:ind w:left="4"/>
              <w:jc w:val="center"/>
              <w:rPr>
                <w:sz w:val="24"/>
                <w:szCs w:val="24"/>
              </w:rPr>
            </w:pPr>
            <w:r w:rsidRPr="00E60A2D">
              <w:rPr>
                <w:sz w:val="24"/>
                <w:szCs w:val="24"/>
              </w:rPr>
              <w:t>-</w:t>
            </w:r>
          </w:p>
        </w:tc>
        <w:tc>
          <w:tcPr>
            <w:tcW w:w="1080" w:type="dxa"/>
          </w:tcPr>
          <w:p w:rsidR="005270D6" w:rsidRPr="00E60A2D" w:rsidRDefault="005270D6" w:rsidP="0024399C">
            <w:pPr>
              <w:pStyle w:val="TableParagraph"/>
              <w:spacing w:line="249" w:lineRule="exact"/>
              <w:ind w:left="481"/>
              <w:rPr>
                <w:sz w:val="24"/>
                <w:szCs w:val="24"/>
              </w:rPr>
            </w:pPr>
            <w:r w:rsidRPr="00E60A2D">
              <w:rPr>
                <w:sz w:val="24"/>
                <w:szCs w:val="24"/>
              </w:rPr>
              <w:t>1</w:t>
            </w:r>
          </w:p>
        </w:tc>
      </w:tr>
      <w:tr w:rsidR="005270D6" w:rsidRPr="00E60A2D" w:rsidTr="0024399C">
        <w:trPr>
          <w:trHeight w:val="2330"/>
        </w:trPr>
        <w:tc>
          <w:tcPr>
            <w:tcW w:w="1351" w:type="dxa"/>
          </w:tcPr>
          <w:p w:rsidR="005270D6" w:rsidRPr="00E60A2D" w:rsidRDefault="005270D6" w:rsidP="0024399C">
            <w:pPr>
              <w:pStyle w:val="TableParagraph"/>
              <w:spacing w:before="6"/>
              <w:rPr>
                <w:b/>
                <w:sz w:val="24"/>
                <w:szCs w:val="24"/>
              </w:rPr>
            </w:pPr>
          </w:p>
          <w:p w:rsidR="005270D6" w:rsidRPr="00E60A2D" w:rsidRDefault="005270D6" w:rsidP="0024399C">
            <w:pPr>
              <w:pStyle w:val="TableParagraph"/>
              <w:spacing w:before="1"/>
              <w:ind w:left="227" w:right="218"/>
              <w:jc w:val="both"/>
              <w:rPr>
                <w:sz w:val="24"/>
                <w:szCs w:val="24"/>
              </w:rPr>
            </w:pPr>
            <w:r w:rsidRPr="00E60A2D">
              <w:rPr>
                <w:sz w:val="24"/>
                <w:szCs w:val="24"/>
              </w:rPr>
              <w:t>LAN4151 LAN4152 LAN4153 LAN4154 LAN415</w:t>
            </w:r>
            <w:r w:rsidRPr="00E60A2D">
              <w:rPr>
                <w:sz w:val="24"/>
                <w:szCs w:val="24"/>
              </w:rPr>
              <w:lastRenderedPageBreak/>
              <w:t>5 LAN4156 LAN4157 LAN4158</w:t>
            </w:r>
          </w:p>
        </w:tc>
        <w:tc>
          <w:tcPr>
            <w:tcW w:w="3332" w:type="dxa"/>
          </w:tcPr>
          <w:p w:rsidR="005270D6" w:rsidRPr="00E60A2D" w:rsidRDefault="005270D6" w:rsidP="0024399C">
            <w:pPr>
              <w:pStyle w:val="TableParagraph"/>
              <w:ind w:left="107" w:right="622"/>
              <w:rPr>
                <w:sz w:val="24"/>
                <w:szCs w:val="24"/>
              </w:rPr>
            </w:pPr>
            <w:r w:rsidRPr="00E60A2D">
              <w:rPr>
                <w:sz w:val="24"/>
                <w:szCs w:val="24"/>
              </w:rPr>
              <w:lastRenderedPageBreak/>
              <w:t>Foreign Business Language-I French-I</w:t>
            </w:r>
          </w:p>
          <w:p w:rsidR="005270D6" w:rsidRPr="00E60A2D" w:rsidRDefault="005270D6" w:rsidP="0024399C">
            <w:pPr>
              <w:pStyle w:val="TableParagraph"/>
              <w:ind w:left="107" w:right="2087"/>
              <w:rPr>
                <w:sz w:val="24"/>
                <w:szCs w:val="24"/>
              </w:rPr>
            </w:pPr>
            <w:r w:rsidRPr="00E60A2D">
              <w:rPr>
                <w:sz w:val="24"/>
                <w:szCs w:val="24"/>
              </w:rPr>
              <w:t>German-I Spanish-I Russian-I Chinese-I Portuguese-I Korean-I Japanese-I</w:t>
            </w:r>
          </w:p>
        </w:tc>
        <w:tc>
          <w:tcPr>
            <w:tcW w:w="1441" w:type="dxa"/>
          </w:tcPr>
          <w:p w:rsidR="005270D6" w:rsidRPr="00E60A2D" w:rsidRDefault="005270D6" w:rsidP="0024399C">
            <w:pPr>
              <w:pStyle w:val="TableParagraph"/>
              <w:spacing w:line="249" w:lineRule="exact"/>
              <w:ind w:right="656"/>
              <w:jc w:val="right"/>
              <w:rPr>
                <w:sz w:val="24"/>
                <w:szCs w:val="24"/>
              </w:rPr>
            </w:pPr>
            <w:r w:rsidRPr="00E60A2D">
              <w:rPr>
                <w:sz w:val="24"/>
                <w:szCs w:val="24"/>
              </w:rPr>
              <w:t>3</w:t>
            </w:r>
          </w:p>
        </w:tc>
        <w:tc>
          <w:tcPr>
            <w:tcW w:w="1169" w:type="dxa"/>
          </w:tcPr>
          <w:p w:rsidR="005270D6" w:rsidRPr="00E60A2D" w:rsidRDefault="005270D6" w:rsidP="0024399C">
            <w:pPr>
              <w:pStyle w:val="TableParagraph"/>
              <w:spacing w:line="249"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49" w:lineRule="exact"/>
              <w:ind w:left="4"/>
              <w:jc w:val="center"/>
              <w:rPr>
                <w:sz w:val="24"/>
                <w:szCs w:val="24"/>
              </w:rPr>
            </w:pPr>
            <w:r w:rsidRPr="00E60A2D">
              <w:rPr>
                <w:sz w:val="24"/>
                <w:szCs w:val="24"/>
              </w:rPr>
              <w:t>-</w:t>
            </w:r>
          </w:p>
        </w:tc>
        <w:tc>
          <w:tcPr>
            <w:tcW w:w="1080" w:type="dxa"/>
          </w:tcPr>
          <w:p w:rsidR="005270D6" w:rsidRPr="00E60A2D" w:rsidRDefault="005270D6" w:rsidP="0024399C">
            <w:pPr>
              <w:pStyle w:val="TableParagraph"/>
              <w:spacing w:line="249" w:lineRule="exact"/>
              <w:ind w:left="481"/>
              <w:rPr>
                <w:sz w:val="24"/>
                <w:szCs w:val="24"/>
              </w:rPr>
            </w:pPr>
            <w:r w:rsidRPr="00E60A2D">
              <w:rPr>
                <w:sz w:val="24"/>
                <w:szCs w:val="24"/>
              </w:rPr>
              <w:t>3</w:t>
            </w:r>
          </w:p>
        </w:tc>
      </w:tr>
      <w:tr w:rsidR="005270D6" w:rsidRPr="00E60A2D" w:rsidTr="0024399C">
        <w:trPr>
          <w:trHeight w:val="292"/>
        </w:trPr>
        <w:tc>
          <w:tcPr>
            <w:tcW w:w="1351" w:type="dxa"/>
          </w:tcPr>
          <w:p w:rsidR="005270D6" w:rsidRPr="00E60A2D" w:rsidRDefault="005270D6" w:rsidP="0024399C">
            <w:pPr>
              <w:pStyle w:val="TableParagraph"/>
              <w:rPr>
                <w:sz w:val="24"/>
                <w:szCs w:val="24"/>
              </w:rPr>
            </w:pPr>
          </w:p>
        </w:tc>
        <w:tc>
          <w:tcPr>
            <w:tcW w:w="3332" w:type="dxa"/>
          </w:tcPr>
          <w:p w:rsidR="005270D6" w:rsidRPr="00E60A2D" w:rsidRDefault="005270D6" w:rsidP="0024399C">
            <w:pPr>
              <w:pStyle w:val="TableParagraph"/>
              <w:spacing w:before="1"/>
              <w:ind w:left="1259" w:right="1251"/>
              <w:jc w:val="center"/>
              <w:rPr>
                <w:b/>
                <w:sz w:val="24"/>
                <w:szCs w:val="24"/>
              </w:rPr>
            </w:pPr>
            <w:r w:rsidRPr="00E60A2D">
              <w:rPr>
                <w:b/>
                <w:sz w:val="24"/>
                <w:szCs w:val="24"/>
              </w:rPr>
              <w:t>TOTAL</w:t>
            </w:r>
          </w:p>
        </w:tc>
        <w:tc>
          <w:tcPr>
            <w:tcW w:w="1441" w:type="dxa"/>
          </w:tcPr>
          <w:p w:rsidR="005270D6" w:rsidRPr="00E60A2D" w:rsidRDefault="005270D6" w:rsidP="0024399C">
            <w:pPr>
              <w:pStyle w:val="TableParagraph"/>
              <w:rPr>
                <w:sz w:val="24"/>
                <w:szCs w:val="24"/>
              </w:rPr>
            </w:pPr>
          </w:p>
        </w:tc>
        <w:tc>
          <w:tcPr>
            <w:tcW w:w="1169" w:type="dxa"/>
          </w:tcPr>
          <w:p w:rsidR="005270D6" w:rsidRPr="00E60A2D" w:rsidRDefault="005270D6" w:rsidP="0024399C">
            <w:pPr>
              <w:pStyle w:val="TableParagraph"/>
              <w:rPr>
                <w:sz w:val="24"/>
                <w:szCs w:val="24"/>
              </w:rPr>
            </w:pPr>
          </w:p>
        </w:tc>
        <w:tc>
          <w:tcPr>
            <w:tcW w:w="1172" w:type="dxa"/>
          </w:tcPr>
          <w:p w:rsidR="005270D6" w:rsidRPr="00E60A2D" w:rsidRDefault="005270D6" w:rsidP="0024399C">
            <w:pPr>
              <w:pStyle w:val="TableParagraph"/>
              <w:rPr>
                <w:sz w:val="24"/>
                <w:szCs w:val="24"/>
              </w:rPr>
            </w:pPr>
          </w:p>
        </w:tc>
        <w:tc>
          <w:tcPr>
            <w:tcW w:w="1080" w:type="dxa"/>
          </w:tcPr>
          <w:p w:rsidR="005270D6" w:rsidRPr="00E60A2D" w:rsidRDefault="005270D6" w:rsidP="0024399C">
            <w:pPr>
              <w:pStyle w:val="TableParagraph"/>
              <w:spacing w:before="1"/>
              <w:ind w:left="425"/>
              <w:rPr>
                <w:b/>
                <w:sz w:val="24"/>
                <w:szCs w:val="24"/>
              </w:rPr>
            </w:pPr>
            <w:r w:rsidRPr="00E60A2D">
              <w:rPr>
                <w:b/>
                <w:sz w:val="24"/>
                <w:szCs w:val="24"/>
              </w:rPr>
              <w:t>24</w:t>
            </w:r>
          </w:p>
        </w:tc>
      </w:tr>
    </w:tbl>
    <w:p w:rsidR="005270D6" w:rsidRPr="00E60A2D" w:rsidRDefault="005270D6" w:rsidP="005270D6">
      <w:pPr>
        <w:pStyle w:val="BodyText"/>
        <w:spacing w:before="6"/>
        <w:rPr>
          <w:rFonts w:ascii="Times New Roman" w:hAnsi="Times New Roman" w:cs="Times New Roman"/>
          <w:b/>
          <w:sz w:val="24"/>
          <w:szCs w:val="24"/>
        </w:rPr>
      </w:pPr>
    </w:p>
    <w:p w:rsidR="005270D6" w:rsidRPr="00E60A2D" w:rsidRDefault="005270D6" w:rsidP="005270D6">
      <w:pPr>
        <w:ind w:left="400"/>
        <w:rPr>
          <w:b/>
        </w:rPr>
      </w:pPr>
      <w:r w:rsidRPr="00E60A2D">
        <w:rPr>
          <w:b/>
        </w:rPr>
        <w:t>SECOND SEMESTER</w:t>
      </w:r>
    </w:p>
    <w:p w:rsidR="005270D6" w:rsidRPr="00E60A2D" w:rsidRDefault="005270D6" w:rsidP="005270D6">
      <w:pPr>
        <w:pStyle w:val="BodyText"/>
        <w:rPr>
          <w:rFonts w:ascii="Times New Roman" w:hAnsi="Times New Roman" w:cs="Times New Roman"/>
          <w:b/>
          <w:sz w:val="24"/>
          <w:szCs w:val="24"/>
        </w:rPr>
      </w:pPr>
    </w:p>
    <w:tbl>
      <w:tblPr>
        <w:tblW w:w="0" w:type="auto"/>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51"/>
        <w:gridCol w:w="3332"/>
        <w:gridCol w:w="1441"/>
        <w:gridCol w:w="1169"/>
        <w:gridCol w:w="1172"/>
        <w:gridCol w:w="1080"/>
      </w:tblGrid>
      <w:tr w:rsidR="005270D6" w:rsidRPr="00E60A2D" w:rsidTr="0024399C">
        <w:trPr>
          <w:trHeight w:val="873"/>
        </w:trPr>
        <w:tc>
          <w:tcPr>
            <w:tcW w:w="1351" w:type="dxa"/>
          </w:tcPr>
          <w:p w:rsidR="005270D6" w:rsidRPr="00E60A2D" w:rsidRDefault="005270D6" w:rsidP="0024399C">
            <w:pPr>
              <w:pStyle w:val="TableParagraph"/>
              <w:spacing w:line="278" w:lineRule="auto"/>
              <w:ind w:left="429" w:right="313" w:hanging="94"/>
              <w:rPr>
                <w:b/>
                <w:sz w:val="24"/>
                <w:szCs w:val="24"/>
              </w:rPr>
            </w:pPr>
            <w:r w:rsidRPr="00E60A2D">
              <w:rPr>
                <w:b/>
                <w:sz w:val="24"/>
                <w:szCs w:val="24"/>
              </w:rPr>
              <w:t>Course Code</w:t>
            </w:r>
          </w:p>
        </w:tc>
        <w:tc>
          <w:tcPr>
            <w:tcW w:w="3332" w:type="dxa"/>
          </w:tcPr>
          <w:p w:rsidR="005270D6" w:rsidRPr="00E60A2D" w:rsidRDefault="005270D6" w:rsidP="0024399C">
            <w:pPr>
              <w:pStyle w:val="TableParagraph"/>
              <w:spacing w:line="252" w:lineRule="exact"/>
              <w:ind w:left="1079"/>
              <w:rPr>
                <w:b/>
                <w:sz w:val="24"/>
                <w:szCs w:val="24"/>
              </w:rPr>
            </w:pPr>
            <w:r w:rsidRPr="00E60A2D">
              <w:rPr>
                <w:b/>
                <w:sz w:val="24"/>
                <w:szCs w:val="24"/>
              </w:rPr>
              <w:t>Course Title</w:t>
            </w:r>
          </w:p>
        </w:tc>
        <w:tc>
          <w:tcPr>
            <w:tcW w:w="1441" w:type="dxa"/>
          </w:tcPr>
          <w:p w:rsidR="005270D6" w:rsidRPr="00E60A2D" w:rsidRDefault="005270D6" w:rsidP="0024399C">
            <w:pPr>
              <w:pStyle w:val="TableParagraph"/>
              <w:spacing w:line="252" w:lineRule="exact"/>
              <w:ind w:left="230" w:hanging="56"/>
              <w:rPr>
                <w:b/>
                <w:sz w:val="24"/>
                <w:szCs w:val="24"/>
              </w:rPr>
            </w:pPr>
            <w:r w:rsidRPr="00E60A2D">
              <w:rPr>
                <w:b/>
                <w:sz w:val="24"/>
                <w:szCs w:val="24"/>
              </w:rPr>
              <w:t>Lecture (L)</w:t>
            </w:r>
          </w:p>
          <w:p w:rsidR="005270D6" w:rsidRPr="00E60A2D" w:rsidRDefault="005270D6" w:rsidP="0024399C">
            <w:pPr>
              <w:pStyle w:val="TableParagraph"/>
              <w:spacing w:before="2" w:line="290" w:lineRule="atLeast"/>
              <w:ind w:left="448" w:right="210" w:hanging="219"/>
              <w:rPr>
                <w:b/>
                <w:sz w:val="24"/>
                <w:szCs w:val="24"/>
              </w:rPr>
            </w:pPr>
            <w:r w:rsidRPr="00E60A2D">
              <w:rPr>
                <w:b/>
                <w:sz w:val="24"/>
                <w:szCs w:val="24"/>
              </w:rPr>
              <w:t>Hours Per Week</w:t>
            </w:r>
          </w:p>
        </w:tc>
        <w:tc>
          <w:tcPr>
            <w:tcW w:w="1169" w:type="dxa"/>
          </w:tcPr>
          <w:p w:rsidR="005270D6" w:rsidRPr="00E60A2D" w:rsidRDefault="005270D6" w:rsidP="0024399C">
            <w:pPr>
              <w:pStyle w:val="TableParagraph"/>
              <w:spacing w:line="252" w:lineRule="exact"/>
              <w:ind w:left="188"/>
              <w:rPr>
                <w:b/>
                <w:sz w:val="24"/>
                <w:szCs w:val="24"/>
              </w:rPr>
            </w:pPr>
            <w:r w:rsidRPr="00E60A2D">
              <w:rPr>
                <w:b/>
                <w:sz w:val="24"/>
                <w:szCs w:val="24"/>
              </w:rPr>
              <w:t>Tutorial</w:t>
            </w:r>
          </w:p>
          <w:p w:rsidR="005270D6" w:rsidRPr="00E60A2D" w:rsidRDefault="005270D6" w:rsidP="0024399C">
            <w:pPr>
              <w:pStyle w:val="TableParagraph"/>
              <w:spacing w:before="2" w:line="290" w:lineRule="atLeast"/>
              <w:ind w:left="119" w:right="93" w:hanging="8"/>
              <w:rPr>
                <w:b/>
                <w:sz w:val="24"/>
                <w:szCs w:val="24"/>
              </w:rPr>
            </w:pPr>
            <w:r w:rsidRPr="00E60A2D">
              <w:rPr>
                <w:b/>
                <w:sz w:val="24"/>
                <w:szCs w:val="24"/>
              </w:rPr>
              <w:t>(T) Hours Per Week</w:t>
            </w:r>
          </w:p>
        </w:tc>
        <w:tc>
          <w:tcPr>
            <w:tcW w:w="1172" w:type="dxa"/>
          </w:tcPr>
          <w:p w:rsidR="005270D6" w:rsidRPr="00E60A2D" w:rsidRDefault="005270D6" w:rsidP="0024399C">
            <w:pPr>
              <w:pStyle w:val="TableParagraph"/>
              <w:spacing w:line="252" w:lineRule="exact"/>
              <w:ind w:left="159"/>
              <w:rPr>
                <w:b/>
                <w:sz w:val="24"/>
                <w:szCs w:val="24"/>
              </w:rPr>
            </w:pPr>
            <w:r w:rsidRPr="00E60A2D">
              <w:rPr>
                <w:b/>
                <w:sz w:val="24"/>
                <w:szCs w:val="24"/>
              </w:rPr>
              <w:t>Practical</w:t>
            </w:r>
          </w:p>
          <w:p w:rsidR="005270D6" w:rsidRPr="00E60A2D" w:rsidRDefault="005270D6" w:rsidP="0024399C">
            <w:pPr>
              <w:pStyle w:val="TableParagraph"/>
              <w:spacing w:before="2" w:line="290" w:lineRule="atLeast"/>
              <w:ind w:left="121"/>
              <w:rPr>
                <w:b/>
                <w:sz w:val="24"/>
                <w:szCs w:val="24"/>
              </w:rPr>
            </w:pPr>
            <w:r w:rsidRPr="00E60A2D">
              <w:rPr>
                <w:b/>
                <w:sz w:val="24"/>
                <w:szCs w:val="24"/>
              </w:rPr>
              <w:t xml:space="preserve">(P) </w:t>
            </w:r>
            <w:r w:rsidRPr="00E60A2D">
              <w:rPr>
                <w:b/>
                <w:spacing w:val="-4"/>
                <w:sz w:val="24"/>
                <w:szCs w:val="24"/>
              </w:rPr>
              <w:t xml:space="preserve">Hours </w:t>
            </w:r>
            <w:r w:rsidRPr="00E60A2D">
              <w:rPr>
                <w:b/>
                <w:sz w:val="24"/>
                <w:szCs w:val="24"/>
              </w:rPr>
              <w:t>Per</w:t>
            </w:r>
            <w:r w:rsidRPr="00E60A2D">
              <w:rPr>
                <w:b/>
                <w:spacing w:val="4"/>
                <w:sz w:val="24"/>
                <w:szCs w:val="24"/>
              </w:rPr>
              <w:t xml:space="preserve"> </w:t>
            </w:r>
            <w:r w:rsidRPr="00E60A2D">
              <w:rPr>
                <w:b/>
                <w:spacing w:val="-5"/>
                <w:sz w:val="24"/>
                <w:szCs w:val="24"/>
              </w:rPr>
              <w:t>Week</w:t>
            </w:r>
          </w:p>
        </w:tc>
        <w:tc>
          <w:tcPr>
            <w:tcW w:w="1080" w:type="dxa"/>
          </w:tcPr>
          <w:p w:rsidR="005270D6" w:rsidRPr="00E60A2D" w:rsidRDefault="005270D6" w:rsidP="0024399C">
            <w:pPr>
              <w:pStyle w:val="TableParagraph"/>
              <w:spacing w:line="278" w:lineRule="auto"/>
              <w:ind w:left="188" w:right="165" w:firstLine="96"/>
              <w:rPr>
                <w:b/>
                <w:sz w:val="24"/>
                <w:szCs w:val="24"/>
              </w:rPr>
            </w:pPr>
            <w:r w:rsidRPr="00E60A2D">
              <w:rPr>
                <w:b/>
                <w:sz w:val="24"/>
                <w:szCs w:val="24"/>
              </w:rPr>
              <w:t>Total Credits</w:t>
            </w:r>
          </w:p>
        </w:tc>
      </w:tr>
      <w:tr w:rsidR="005270D6" w:rsidRPr="00E60A2D" w:rsidTr="0024399C">
        <w:trPr>
          <w:trHeight w:val="290"/>
        </w:trPr>
        <w:tc>
          <w:tcPr>
            <w:tcW w:w="1351" w:type="dxa"/>
          </w:tcPr>
          <w:p w:rsidR="005270D6" w:rsidRPr="00E60A2D" w:rsidRDefault="005270D6" w:rsidP="0024399C">
            <w:pPr>
              <w:pStyle w:val="TableParagraph"/>
              <w:ind w:left="207" w:right="200"/>
              <w:jc w:val="center"/>
              <w:rPr>
                <w:sz w:val="24"/>
                <w:szCs w:val="24"/>
              </w:rPr>
            </w:pPr>
            <w:r w:rsidRPr="00E60A2D">
              <w:rPr>
                <w:sz w:val="24"/>
                <w:szCs w:val="24"/>
              </w:rPr>
              <w:t>PSY4201</w:t>
            </w:r>
          </w:p>
        </w:tc>
        <w:tc>
          <w:tcPr>
            <w:tcW w:w="3332" w:type="dxa"/>
          </w:tcPr>
          <w:p w:rsidR="005270D6" w:rsidRPr="00E60A2D" w:rsidRDefault="005270D6" w:rsidP="0024399C">
            <w:pPr>
              <w:pStyle w:val="TableParagraph"/>
              <w:ind w:left="107"/>
              <w:rPr>
                <w:sz w:val="24"/>
                <w:szCs w:val="24"/>
              </w:rPr>
            </w:pPr>
            <w:r w:rsidRPr="00E60A2D">
              <w:rPr>
                <w:sz w:val="24"/>
                <w:szCs w:val="24"/>
              </w:rPr>
              <w:t>Psychopathology</w:t>
            </w:r>
          </w:p>
        </w:tc>
        <w:tc>
          <w:tcPr>
            <w:tcW w:w="1441" w:type="dxa"/>
          </w:tcPr>
          <w:p w:rsidR="005270D6" w:rsidRPr="00E60A2D" w:rsidRDefault="005270D6" w:rsidP="0024399C">
            <w:pPr>
              <w:pStyle w:val="TableParagraph"/>
              <w:ind w:right="656"/>
              <w:jc w:val="right"/>
              <w:rPr>
                <w:sz w:val="24"/>
                <w:szCs w:val="24"/>
              </w:rPr>
            </w:pPr>
            <w:r w:rsidRPr="00E60A2D">
              <w:rPr>
                <w:sz w:val="24"/>
                <w:szCs w:val="24"/>
              </w:rPr>
              <w:t>3</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Pr>
          <w:p w:rsidR="005270D6" w:rsidRPr="00E60A2D" w:rsidRDefault="005270D6" w:rsidP="0024399C">
            <w:pPr>
              <w:pStyle w:val="TableParagraph"/>
              <w:ind w:left="2"/>
              <w:jc w:val="center"/>
              <w:rPr>
                <w:sz w:val="24"/>
                <w:szCs w:val="24"/>
              </w:rPr>
            </w:pPr>
            <w:r w:rsidRPr="00E60A2D">
              <w:rPr>
                <w:sz w:val="24"/>
                <w:szCs w:val="24"/>
              </w:rPr>
              <w:t>3</w:t>
            </w:r>
          </w:p>
        </w:tc>
      </w:tr>
      <w:tr w:rsidR="005270D6" w:rsidRPr="00E60A2D" w:rsidTr="0024399C">
        <w:trPr>
          <w:trHeight w:val="582"/>
        </w:trPr>
        <w:tc>
          <w:tcPr>
            <w:tcW w:w="1351" w:type="dxa"/>
          </w:tcPr>
          <w:p w:rsidR="005270D6" w:rsidRPr="00E60A2D" w:rsidRDefault="005270D6" w:rsidP="0024399C">
            <w:pPr>
              <w:pStyle w:val="TableParagraph"/>
              <w:spacing w:line="249" w:lineRule="exact"/>
              <w:ind w:left="207" w:right="200"/>
              <w:jc w:val="center"/>
              <w:rPr>
                <w:sz w:val="24"/>
                <w:szCs w:val="24"/>
              </w:rPr>
            </w:pPr>
            <w:r w:rsidRPr="00E60A2D">
              <w:rPr>
                <w:sz w:val="24"/>
                <w:szCs w:val="24"/>
              </w:rPr>
              <w:t>PSY4202</w:t>
            </w:r>
          </w:p>
        </w:tc>
        <w:tc>
          <w:tcPr>
            <w:tcW w:w="3332" w:type="dxa"/>
          </w:tcPr>
          <w:p w:rsidR="005270D6" w:rsidRPr="00E60A2D" w:rsidRDefault="005270D6" w:rsidP="0024399C">
            <w:pPr>
              <w:pStyle w:val="TableParagraph"/>
              <w:spacing w:line="249" w:lineRule="exact"/>
              <w:ind w:left="107"/>
              <w:rPr>
                <w:sz w:val="24"/>
                <w:szCs w:val="24"/>
              </w:rPr>
            </w:pPr>
            <w:r w:rsidRPr="00E60A2D">
              <w:rPr>
                <w:sz w:val="24"/>
                <w:szCs w:val="24"/>
              </w:rPr>
              <w:t>Psychological Assessment and</w:t>
            </w:r>
          </w:p>
          <w:p w:rsidR="005270D6" w:rsidRPr="00E60A2D" w:rsidRDefault="005270D6" w:rsidP="0024399C">
            <w:pPr>
              <w:pStyle w:val="TableParagraph"/>
              <w:spacing w:before="37"/>
              <w:ind w:left="107"/>
              <w:rPr>
                <w:sz w:val="24"/>
                <w:szCs w:val="24"/>
              </w:rPr>
            </w:pPr>
            <w:r w:rsidRPr="00E60A2D">
              <w:rPr>
                <w:sz w:val="24"/>
                <w:szCs w:val="24"/>
              </w:rPr>
              <w:t>Diagnosis</w:t>
            </w:r>
          </w:p>
        </w:tc>
        <w:tc>
          <w:tcPr>
            <w:tcW w:w="1441" w:type="dxa"/>
          </w:tcPr>
          <w:p w:rsidR="005270D6" w:rsidRPr="00E60A2D" w:rsidRDefault="005270D6" w:rsidP="0024399C">
            <w:pPr>
              <w:pStyle w:val="TableParagraph"/>
              <w:spacing w:line="249" w:lineRule="exact"/>
              <w:ind w:right="656"/>
              <w:jc w:val="right"/>
              <w:rPr>
                <w:sz w:val="24"/>
                <w:szCs w:val="24"/>
              </w:rPr>
            </w:pPr>
            <w:r w:rsidRPr="00E60A2D">
              <w:rPr>
                <w:sz w:val="24"/>
                <w:szCs w:val="24"/>
              </w:rPr>
              <w:t>3</w:t>
            </w:r>
          </w:p>
        </w:tc>
        <w:tc>
          <w:tcPr>
            <w:tcW w:w="1169" w:type="dxa"/>
          </w:tcPr>
          <w:p w:rsidR="005270D6" w:rsidRPr="00E60A2D" w:rsidRDefault="005270D6" w:rsidP="0024399C">
            <w:pPr>
              <w:pStyle w:val="TableParagraph"/>
              <w:spacing w:line="249"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49" w:lineRule="exact"/>
              <w:ind w:left="4"/>
              <w:jc w:val="center"/>
              <w:rPr>
                <w:sz w:val="24"/>
                <w:szCs w:val="24"/>
              </w:rPr>
            </w:pPr>
            <w:r w:rsidRPr="00E60A2D">
              <w:rPr>
                <w:sz w:val="24"/>
                <w:szCs w:val="24"/>
              </w:rPr>
              <w:t>-</w:t>
            </w:r>
          </w:p>
        </w:tc>
        <w:tc>
          <w:tcPr>
            <w:tcW w:w="1080" w:type="dxa"/>
          </w:tcPr>
          <w:p w:rsidR="005270D6" w:rsidRPr="00E60A2D" w:rsidRDefault="005270D6" w:rsidP="0024399C">
            <w:pPr>
              <w:pStyle w:val="TableParagraph"/>
              <w:spacing w:line="249" w:lineRule="exact"/>
              <w:ind w:left="2"/>
              <w:jc w:val="center"/>
              <w:rPr>
                <w:sz w:val="24"/>
                <w:szCs w:val="24"/>
              </w:rPr>
            </w:pPr>
            <w:r w:rsidRPr="00E60A2D">
              <w:rPr>
                <w:sz w:val="24"/>
                <w:szCs w:val="24"/>
              </w:rPr>
              <w:t>3</w:t>
            </w:r>
          </w:p>
        </w:tc>
      </w:tr>
      <w:tr w:rsidR="005270D6" w:rsidRPr="00E60A2D" w:rsidTr="0024399C">
        <w:trPr>
          <w:trHeight w:val="290"/>
        </w:trPr>
        <w:tc>
          <w:tcPr>
            <w:tcW w:w="1351" w:type="dxa"/>
          </w:tcPr>
          <w:p w:rsidR="005270D6" w:rsidRPr="00E60A2D" w:rsidRDefault="005270D6" w:rsidP="0024399C">
            <w:pPr>
              <w:pStyle w:val="TableParagraph"/>
              <w:ind w:left="207" w:right="200"/>
              <w:jc w:val="center"/>
              <w:rPr>
                <w:sz w:val="24"/>
                <w:szCs w:val="24"/>
              </w:rPr>
            </w:pPr>
            <w:r w:rsidRPr="00E60A2D">
              <w:rPr>
                <w:sz w:val="24"/>
                <w:szCs w:val="24"/>
              </w:rPr>
              <w:t>PSY4203</w:t>
            </w:r>
          </w:p>
        </w:tc>
        <w:tc>
          <w:tcPr>
            <w:tcW w:w="3332" w:type="dxa"/>
          </w:tcPr>
          <w:p w:rsidR="005270D6" w:rsidRPr="00E60A2D" w:rsidRDefault="005270D6" w:rsidP="0024399C">
            <w:pPr>
              <w:pStyle w:val="TableParagraph"/>
              <w:ind w:left="107"/>
              <w:rPr>
                <w:sz w:val="24"/>
                <w:szCs w:val="24"/>
              </w:rPr>
            </w:pPr>
            <w:r w:rsidRPr="00E60A2D">
              <w:rPr>
                <w:sz w:val="24"/>
                <w:szCs w:val="24"/>
              </w:rPr>
              <w:t>Child Psychology</w:t>
            </w:r>
          </w:p>
        </w:tc>
        <w:tc>
          <w:tcPr>
            <w:tcW w:w="1441" w:type="dxa"/>
          </w:tcPr>
          <w:p w:rsidR="005270D6" w:rsidRPr="00E60A2D" w:rsidRDefault="005270D6" w:rsidP="0024399C">
            <w:pPr>
              <w:pStyle w:val="TableParagraph"/>
              <w:ind w:right="656"/>
              <w:jc w:val="right"/>
              <w:rPr>
                <w:sz w:val="24"/>
                <w:szCs w:val="24"/>
              </w:rPr>
            </w:pPr>
            <w:r w:rsidRPr="00E60A2D">
              <w:rPr>
                <w:sz w:val="24"/>
                <w:szCs w:val="24"/>
              </w:rPr>
              <w:t>2</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Pr>
          <w:p w:rsidR="005270D6" w:rsidRPr="00E60A2D" w:rsidRDefault="005270D6" w:rsidP="0024399C">
            <w:pPr>
              <w:pStyle w:val="TableParagraph"/>
              <w:ind w:left="2"/>
              <w:jc w:val="center"/>
              <w:rPr>
                <w:sz w:val="24"/>
                <w:szCs w:val="24"/>
              </w:rPr>
            </w:pPr>
            <w:r w:rsidRPr="00E60A2D">
              <w:rPr>
                <w:sz w:val="24"/>
                <w:szCs w:val="24"/>
              </w:rPr>
              <w:t>2</w:t>
            </w:r>
          </w:p>
        </w:tc>
      </w:tr>
      <w:tr w:rsidR="005270D6" w:rsidRPr="00E60A2D" w:rsidTr="0024399C">
        <w:trPr>
          <w:trHeight w:val="292"/>
        </w:trPr>
        <w:tc>
          <w:tcPr>
            <w:tcW w:w="1351" w:type="dxa"/>
          </w:tcPr>
          <w:p w:rsidR="005270D6" w:rsidRPr="00E60A2D" w:rsidRDefault="005270D6" w:rsidP="0024399C">
            <w:pPr>
              <w:pStyle w:val="TableParagraph"/>
              <w:spacing w:line="249" w:lineRule="exact"/>
              <w:ind w:left="207" w:right="200"/>
              <w:jc w:val="center"/>
              <w:rPr>
                <w:sz w:val="24"/>
                <w:szCs w:val="24"/>
              </w:rPr>
            </w:pPr>
            <w:r w:rsidRPr="00E60A2D">
              <w:rPr>
                <w:sz w:val="24"/>
                <w:szCs w:val="24"/>
              </w:rPr>
              <w:t>PSY4204</w:t>
            </w:r>
          </w:p>
        </w:tc>
        <w:tc>
          <w:tcPr>
            <w:tcW w:w="3332" w:type="dxa"/>
          </w:tcPr>
          <w:p w:rsidR="005270D6" w:rsidRPr="00E60A2D" w:rsidRDefault="005270D6" w:rsidP="0024399C">
            <w:pPr>
              <w:pStyle w:val="TableParagraph"/>
              <w:spacing w:line="249" w:lineRule="exact"/>
              <w:ind w:left="107"/>
              <w:rPr>
                <w:sz w:val="24"/>
                <w:szCs w:val="24"/>
              </w:rPr>
            </w:pPr>
            <w:r w:rsidRPr="00E60A2D">
              <w:rPr>
                <w:sz w:val="24"/>
                <w:szCs w:val="24"/>
              </w:rPr>
              <w:t>Non-Parametric Statistical Method</w:t>
            </w:r>
          </w:p>
        </w:tc>
        <w:tc>
          <w:tcPr>
            <w:tcW w:w="1441" w:type="dxa"/>
          </w:tcPr>
          <w:p w:rsidR="005270D6" w:rsidRPr="00E60A2D" w:rsidRDefault="005270D6" w:rsidP="0024399C">
            <w:pPr>
              <w:pStyle w:val="TableParagraph"/>
              <w:spacing w:line="249" w:lineRule="exact"/>
              <w:ind w:right="656"/>
              <w:jc w:val="right"/>
              <w:rPr>
                <w:sz w:val="24"/>
                <w:szCs w:val="24"/>
              </w:rPr>
            </w:pPr>
            <w:r w:rsidRPr="00E60A2D">
              <w:rPr>
                <w:sz w:val="24"/>
                <w:szCs w:val="24"/>
              </w:rPr>
              <w:t>3</w:t>
            </w:r>
          </w:p>
        </w:tc>
        <w:tc>
          <w:tcPr>
            <w:tcW w:w="1169" w:type="dxa"/>
          </w:tcPr>
          <w:p w:rsidR="005270D6" w:rsidRPr="00E60A2D" w:rsidRDefault="005270D6" w:rsidP="0024399C">
            <w:pPr>
              <w:pStyle w:val="TableParagraph"/>
              <w:spacing w:line="249"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49" w:lineRule="exact"/>
              <w:ind w:left="4"/>
              <w:jc w:val="center"/>
              <w:rPr>
                <w:sz w:val="24"/>
                <w:szCs w:val="24"/>
              </w:rPr>
            </w:pPr>
            <w:r w:rsidRPr="00E60A2D">
              <w:rPr>
                <w:sz w:val="24"/>
                <w:szCs w:val="24"/>
              </w:rPr>
              <w:t>-</w:t>
            </w:r>
          </w:p>
        </w:tc>
        <w:tc>
          <w:tcPr>
            <w:tcW w:w="1080" w:type="dxa"/>
          </w:tcPr>
          <w:p w:rsidR="005270D6" w:rsidRPr="00E60A2D" w:rsidRDefault="005270D6" w:rsidP="0024399C">
            <w:pPr>
              <w:pStyle w:val="TableParagraph"/>
              <w:spacing w:line="249" w:lineRule="exact"/>
              <w:ind w:left="2"/>
              <w:jc w:val="center"/>
              <w:rPr>
                <w:sz w:val="24"/>
                <w:szCs w:val="24"/>
              </w:rPr>
            </w:pPr>
            <w:r w:rsidRPr="00E60A2D">
              <w:rPr>
                <w:sz w:val="24"/>
                <w:szCs w:val="24"/>
              </w:rPr>
              <w:t>3</w:t>
            </w:r>
          </w:p>
        </w:tc>
      </w:tr>
      <w:tr w:rsidR="005270D6" w:rsidRPr="00E60A2D" w:rsidTr="0024399C">
        <w:trPr>
          <w:trHeight w:val="290"/>
        </w:trPr>
        <w:tc>
          <w:tcPr>
            <w:tcW w:w="1351" w:type="dxa"/>
          </w:tcPr>
          <w:p w:rsidR="005270D6" w:rsidRPr="00E60A2D" w:rsidRDefault="005270D6" w:rsidP="0024399C">
            <w:pPr>
              <w:pStyle w:val="TableParagraph"/>
              <w:ind w:left="207" w:right="200"/>
              <w:jc w:val="center"/>
              <w:rPr>
                <w:sz w:val="24"/>
                <w:szCs w:val="24"/>
              </w:rPr>
            </w:pPr>
            <w:r w:rsidRPr="00E60A2D">
              <w:rPr>
                <w:sz w:val="24"/>
                <w:szCs w:val="24"/>
              </w:rPr>
              <w:t>PSY4205</w:t>
            </w:r>
          </w:p>
        </w:tc>
        <w:tc>
          <w:tcPr>
            <w:tcW w:w="3332" w:type="dxa"/>
          </w:tcPr>
          <w:p w:rsidR="005270D6" w:rsidRPr="00E60A2D" w:rsidRDefault="005270D6" w:rsidP="0024399C">
            <w:pPr>
              <w:pStyle w:val="TableParagraph"/>
              <w:ind w:left="107"/>
              <w:rPr>
                <w:sz w:val="24"/>
                <w:szCs w:val="24"/>
              </w:rPr>
            </w:pPr>
            <w:r w:rsidRPr="00E60A2D">
              <w:rPr>
                <w:sz w:val="24"/>
                <w:szCs w:val="24"/>
              </w:rPr>
              <w:t>Health Psychology</w:t>
            </w:r>
          </w:p>
        </w:tc>
        <w:tc>
          <w:tcPr>
            <w:tcW w:w="1441" w:type="dxa"/>
          </w:tcPr>
          <w:p w:rsidR="005270D6" w:rsidRPr="00E60A2D" w:rsidRDefault="005270D6" w:rsidP="0024399C">
            <w:pPr>
              <w:pStyle w:val="TableParagraph"/>
              <w:ind w:right="656"/>
              <w:jc w:val="right"/>
              <w:rPr>
                <w:sz w:val="24"/>
                <w:szCs w:val="24"/>
              </w:rPr>
            </w:pPr>
            <w:r w:rsidRPr="00E60A2D">
              <w:rPr>
                <w:sz w:val="24"/>
                <w:szCs w:val="24"/>
              </w:rPr>
              <w:t>2</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Pr>
          <w:p w:rsidR="005270D6" w:rsidRPr="00E60A2D" w:rsidRDefault="005270D6" w:rsidP="0024399C">
            <w:pPr>
              <w:pStyle w:val="TableParagraph"/>
              <w:ind w:left="2"/>
              <w:jc w:val="center"/>
              <w:rPr>
                <w:sz w:val="24"/>
                <w:szCs w:val="24"/>
              </w:rPr>
            </w:pPr>
            <w:r w:rsidRPr="00E60A2D">
              <w:rPr>
                <w:sz w:val="24"/>
                <w:szCs w:val="24"/>
              </w:rPr>
              <w:t>2</w:t>
            </w:r>
          </w:p>
        </w:tc>
      </w:tr>
    </w:tbl>
    <w:p w:rsidR="005270D6" w:rsidRPr="00E60A2D" w:rsidRDefault="005270D6" w:rsidP="005270D6">
      <w:pPr>
        <w:jc w:val="center"/>
        <w:sectPr w:rsidR="005270D6" w:rsidRPr="00E60A2D" w:rsidSect="00A56532">
          <w:footerReference w:type="default" r:id="rId8"/>
          <w:pgSz w:w="12240" w:h="15840"/>
          <w:pgMar w:top="1170" w:right="920" w:bottom="990" w:left="1040" w:header="0" w:footer="935" w:gutter="0"/>
          <w:cols w:space="720"/>
        </w:sectPr>
      </w:pPr>
    </w:p>
    <w:tbl>
      <w:tblPr>
        <w:tblW w:w="0" w:type="auto"/>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51"/>
        <w:gridCol w:w="3332"/>
        <w:gridCol w:w="1441"/>
        <w:gridCol w:w="1169"/>
        <w:gridCol w:w="1172"/>
        <w:gridCol w:w="1080"/>
      </w:tblGrid>
      <w:tr w:rsidR="005270D6" w:rsidRPr="00E60A2D" w:rsidTr="0024399C">
        <w:trPr>
          <w:trHeight w:val="290"/>
        </w:trPr>
        <w:tc>
          <w:tcPr>
            <w:tcW w:w="1351" w:type="dxa"/>
          </w:tcPr>
          <w:p w:rsidR="005270D6" w:rsidRPr="00E60A2D" w:rsidRDefault="005270D6" w:rsidP="0024399C">
            <w:pPr>
              <w:pStyle w:val="TableParagraph"/>
              <w:ind w:left="207" w:right="200"/>
              <w:jc w:val="center"/>
              <w:rPr>
                <w:sz w:val="24"/>
                <w:szCs w:val="24"/>
              </w:rPr>
            </w:pPr>
            <w:r w:rsidRPr="00E60A2D">
              <w:rPr>
                <w:sz w:val="24"/>
                <w:szCs w:val="24"/>
              </w:rPr>
              <w:lastRenderedPageBreak/>
              <w:t>PSY4207</w:t>
            </w:r>
          </w:p>
        </w:tc>
        <w:tc>
          <w:tcPr>
            <w:tcW w:w="3332" w:type="dxa"/>
          </w:tcPr>
          <w:p w:rsidR="005270D6" w:rsidRPr="00E60A2D" w:rsidRDefault="005270D6" w:rsidP="0024399C">
            <w:pPr>
              <w:pStyle w:val="TableParagraph"/>
              <w:ind w:left="107"/>
              <w:rPr>
                <w:sz w:val="24"/>
                <w:szCs w:val="24"/>
              </w:rPr>
            </w:pPr>
            <w:r w:rsidRPr="00E60A2D">
              <w:rPr>
                <w:sz w:val="24"/>
                <w:szCs w:val="24"/>
              </w:rPr>
              <w:t>Practicum-II</w:t>
            </w:r>
          </w:p>
        </w:tc>
        <w:tc>
          <w:tcPr>
            <w:tcW w:w="1441" w:type="dxa"/>
          </w:tcPr>
          <w:p w:rsidR="005270D6" w:rsidRPr="00E60A2D" w:rsidRDefault="005270D6" w:rsidP="0024399C">
            <w:pPr>
              <w:pStyle w:val="TableParagraph"/>
              <w:ind w:right="676"/>
              <w:jc w:val="right"/>
              <w:rPr>
                <w:sz w:val="24"/>
                <w:szCs w:val="24"/>
              </w:rPr>
            </w:pPr>
            <w:r w:rsidRPr="00E60A2D">
              <w:rPr>
                <w:sz w:val="24"/>
                <w:szCs w:val="24"/>
              </w:rPr>
              <w:t>-</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3"/>
              <w:jc w:val="center"/>
              <w:rPr>
                <w:sz w:val="24"/>
                <w:szCs w:val="24"/>
              </w:rPr>
            </w:pPr>
            <w:r w:rsidRPr="00E60A2D">
              <w:rPr>
                <w:sz w:val="24"/>
                <w:szCs w:val="24"/>
              </w:rPr>
              <w:t>6</w:t>
            </w:r>
          </w:p>
        </w:tc>
        <w:tc>
          <w:tcPr>
            <w:tcW w:w="1080" w:type="dxa"/>
          </w:tcPr>
          <w:p w:rsidR="005270D6" w:rsidRPr="00E60A2D" w:rsidRDefault="005270D6" w:rsidP="0024399C">
            <w:pPr>
              <w:pStyle w:val="TableParagraph"/>
              <w:ind w:left="481"/>
              <w:rPr>
                <w:sz w:val="24"/>
                <w:szCs w:val="24"/>
              </w:rPr>
            </w:pPr>
            <w:r w:rsidRPr="00E60A2D">
              <w:rPr>
                <w:sz w:val="24"/>
                <w:szCs w:val="24"/>
              </w:rPr>
              <w:t>3</w:t>
            </w:r>
          </w:p>
        </w:tc>
      </w:tr>
      <w:tr w:rsidR="005270D6" w:rsidRPr="00E60A2D" w:rsidTr="0024399C">
        <w:trPr>
          <w:trHeight w:val="292"/>
        </w:trPr>
        <w:tc>
          <w:tcPr>
            <w:tcW w:w="1351" w:type="dxa"/>
          </w:tcPr>
          <w:p w:rsidR="005270D6" w:rsidRPr="00E60A2D" w:rsidRDefault="005270D6" w:rsidP="0024399C">
            <w:pPr>
              <w:pStyle w:val="TableParagraph"/>
              <w:spacing w:line="249" w:lineRule="exact"/>
              <w:ind w:left="207" w:right="200"/>
              <w:jc w:val="center"/>
              <w:rPr>
                <w:sz w:val="24"/>
                <w:szCs w:val="24"/>
              </w:rPr>
            </w:pPr>
            <w:r w:rsidRPr="00E60A2D">
              <w:rPr>
                <w:sz w:val="24"/>
                <w:szCs w:val="24"/>
              </w:rPr>
              <w:t>PSY4208</w:t>
            </w:r>
          </w:p>
        </w:tc>
        <w:tc>
          <w:tcPr>
            <w:tcW w:w="3332" w:type="dxa"/>
          </w:tcPr>
          <w:p w:rsidR="005270D6" w:rsidRPr="00E60A2D" w:rsidRDefault="005270D6" w:rsidP="0024399C">
            <w:pPr>
              <w:pStyle w:val="TableParagraph"/>
              <w:spacing w:line="249" w:lineRule="exact"/>
              <w:ind w:left="107"/>
              <w:rPr>
                <w:sz w:val="24"/>
                <w:szCs w:val="24"/>
              </w:rPr>
            </w:pPr>
            <w:r w:rsidRPr="00E60A2D">
              <w:rPr>
                <w:sz w:val="24"/>
                <w:szCs w:val="24"/>
              </w:rPr>
              <w:t>Field Practice-II</w:t>
            </w:r>
          </w:p>
        </w:tc>
        <w:tc>
          <w:tcPr>
            <w:tcW w:w="1441" w:type="dxa"/>
          </w:tcPr>
          <w:p w:rsidR="005270D6" w:rsidRPr="00E60A2D" w:rsidRDefault="005270D6" w:rsidP="0024399C">
            <w:pPr>
              <w:pStyle w:val="TableParagraph"/>
              <w:spacing w:line="249" w:lineRule="exact"/>
              <w:ind w:right="676"/>
              <w:jc w:val="right"/>
              <w:rPr>
                <w:sz w:val="24"/>
                <w:szCs w:val="24"/>
              </w:rPr>
            </w:pPr>
            <w:r w:rsidRPr="00E60A2D">
              <w:rPr>
                <w:sz w:val="24"/>
                <w:szCs w:val="24"/>
              </w:rPr>
              <w:t>-</w:t>
            </w:r>
          </w:p>
        </w:tc>
        <w:tc>
          <w:tcPr>
            <w:tcW w:w="1169" w:type="dxa"/>
          </w:tcPr>
          <w:p w:rsidR="005270D6" w:rsidRPr="00E60A2D" w:rsidRDefault="005270D6" w:rsidP="0024399C">
            <w:pPr>
              <w:pStyle w:val="TableParagraph"/>
              <w:spacing w:line="249"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49" w:lineRule="exact"/>
              <w:ind w:left="4"/>
              <w:jc w:val="center"/>
              <w:rPr>
                <w:sz w:val="24"/>
                <w:szCs w:val="24"/>
              </w:rPr>
            </w:pPr>
            <w:r w:rsidRPr="00E60A2D">
              <w:rPr>
                <w:sz w:val="24"/>
                <w:szCs w:val="24"/>
              </w:rPr>
              <w:t>-</w:t>
            </w:r>
          </w:p>
        </w:tc>
        <w:tc>
          <w:tcPr>
            <w:tcW w:w="1080" w:type="dxa"/>
          </w:tcPr>
          <w:p w:rsidR="005270D6" w:rsidRPr="00E60A2D" w:rsidRDefault="005270D6" w:rsidP="0024399C">
            <w:pPr>
              <w:pStyle w:val="TableParagraph"/>
              <w:spacing w:line="249" w:lineRule="exact"/>
              <w:ind w:left="481"/>
              <w:rPr>
                <w:sz w:val="24"/>
                <w:szCs w:val="24"/>
              </w:rPr>
            </w:pPr>
            <w:r w:rsidRPr="00E60A2D">
              <w:rPr>
                <w:sz w:val="24"/>
                <w:szCs w:val="24"/>
              </w:rPr>
              <w:t>4</w:t>
            </w:r>
          </w:p>
        </w:tc>
      </w:tr>
      <w:tr w:rsidR="005270D6" w:rsidRPr="00E60A2D" w:rsidTr="0024399C">
        <w:trPr>
          <w:trHeight w:val="290"/>
        </w:trPr>
        <w:tc>
          <w:tcPr>
            <w:tcW w:w="1351" w:type="dxa"/>
          </w:tcPr>
          <w:p w:rsidR="005270D6" w:rsidRPr="00E60A2D" w:rsidRDefault="005270D6" w:rsidP="0024399C">
            <w:pPr>
              <w:pStyle w:val="TableParagraph"/>
              <w:ind w:left="207" w:right="200"/>
              <w:jc w:val="center"/>
              <w:rPr>
                <w:sz w:val="24"/>
                <w:szCs w:val="24"/>
              </w:rPr>
            </w:pPr>
            <w:r w:rsidRPr="00E60A2D">
              <w:rPr>
                <w:sz w:val="24"/>
                <w:szCs w:val="24"/>
              </w:rPr>
              <w:t>PSY4209</w:t>
            </w:r>
          </w:p>
        </w:tc>
        <w:tc>
          <w:tcPr>
            <w:tcW w:w="3332" w:type="dxa"/>
          </w:tcPr>
          <w:p w:rsidR="005270D6" w:rsidRPr="00E60A2D" w:rsidRDefault="005270D6" w:rsidP="0024399C">
            <w:pPr>
              <w:pStyle w:val="TableParagraph"/>
              <w:ind w:left="107"/>
              <w:rPr>
                <w:sz w:val="24"/>
                <w:szCs w:val="24"/>
              </w:rPr>
            </w:pPr>
            <w:r w:rsidRPr="00E60A2D">
              <w:rPr>
                <w:sz w:val="24"/>
                <w:szCs w:val="24"/>
              </w:rPr>
              <w:t>Scientific Research Paper</w:t>
            </w:r>
          </w:p>
        </w:tc>
        <w:tc>
          <w:tcPr>
            <w:tcW w:w="1441" w:type="dxa"/>
          </w:tcPr>
          <w:p w:rsidR="005270D6" w:rsidRPr="00E60A2D" w:rsidRDefault="005270D6" w:rsidP="0024399C">
            <w:pPr>
              <w:pStyle w:val="TableParagraph"/>
              <w:ind w:right="676"/>
              <w:jc w:val="right"/>
              <w:rPr>
                <w:sz w:val="24"/>
                <w:szCs w:val="24"/>
              </w:rPr>
            </w:pPr>
            <w:r w:rsidRPr="00E60A2D">
              <w:rPr>
                <w:sz w:val="24"/>
                <w:szCs w:val="24"/>
              </w:rPr>
              <w:t>-</w:t>
            </w:r>
          </w:p>
        </w:tc>
        <w:tc>
          <w:tcPr>
            <w:tcW w:w="1169" w:type="dxa"/>
          </w:tcPr>
          <w:p w:rsidR="005270D6" w:rsidRPr="00E60A2D" w:rsidRDefault="005270D6" w:rsidP="0024399C">
            <w:pPr>
              <w:pStyle w:val="TableParagraph"/>
              <w:jc w:val="center"/>
              <w:rPr>
                <w:sz w:val="24"/>
                <w:szCs w:val="24"/>
              </w:rPr>
            </w:pPr>
            <w:r w:rsidRPr="00E60A2D">
              <w:rPr>
                <w:sz w:val="24"/>
                <w:szCs w:val="24"/>
              </w:rPr>
              <w:t>1</w:t>
            </w:r>
          </w:p>
        </w:tc>
        <w:tc>
          <w:tcPr>
            <w:tcW w:w="1172" w:type="dxa"/>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Pr>
          <w:p w:rsidR="005270D6" w:rsidRPr="00E60A2D" w:rsidRDefault="005270D6" w:rsidP="0024399C">
            <w:pPr>
              <w:pStyle w:val="TableParagraph"/>
              <w:ind w:left="481"/>
              <w:rPr>
                <w:sz w:val="24"/>
                <w:szCs w:val="24"/>
              </w:rPr>
            </w:pPr>
            <w:r w:rsidRPr="00E60A2D">
              <w:rPr>
                <w:sz w:val="24"/>
                <w:szCs w:val="24"/>
              </w:rPr>
              <w:t>1</w:t>
            </w:r>
          </w:p>
        </w:tc>
      </w:tr>
      <w:tr w:rsidR="005270D6" w:rsidRPr="00E60A2D" w:rsidTr="0024399C">
        <w:trPr>
          <w:trHeight w:val="292"/>
        </w:trPr>
        <w:tc>
          <w:tcPr>
            <w:tcW w:w="1351" w:type="dxa"/>
          </w:tcPr>
          <w:p w:rsidR="005270D6" w:rsidRPr="00E60A2D" w:rsidRDefault="005270D6" w:rsidP="0024399C">
            <w:pPr>
              <w:pStyle w:val="TableParagraph"/>
              <w:rPr>
                <w:sz w:val="24"/>
                <w:szCs w:val="24"/>
              </w:rPr>
            </w:pPr>
          </w:p>
        </w:tc>
        <w:tc>
          <w:tcPr>
            <w:tcW w:w="7114" w:type="dxa"/>
            <w:gridSpan w:val="4"/>
          </w:tcPr>
          <w:p w:rsidR="005270D6" w:rsidRPr="00E60A2D" w:rsidRDefault="005270D6" w:rsidP="0024399C">
            <w:pPr>
              <w:pStyle w:val="TableParagraph"/>
              <w:spacing w:line="251" w:lineRule="exact"/>
              <w:ind w:left="2411" w:right="2407"/>
              <w:jc w:val="center"/>
              <w:rPr>
                <w:b/>
                <w:sz w:val="24"/>
                <w:szCs w:val="24"/>
              </w:rPr>
            </w:pPr>
            <w:r w:rsidRPr="00E60A2D">
              <w:rPr>
                <w:b/>
                <w:sz w:val="24"/>
                <w:szCs w:val="24"/>
              </w:rPr>
              <w:t>Open Electives</w:t>
            </w:r>
          </w:p>
        </w:tc>
        <w:tc>
          <w:tcPr>
            <w:tcW w:w="1080" w:type="dxa"/>
          </w:tcPr>
          <w:p w:rsidR="005270D6" w:rsidRPr="00E60A2D" w:rsidRDefault="005270D6" w:rsidP="0024399C">
            <w:pPr>
              <w:pStyle w:val="TableParagraph"/>
              <w:spacing w:line="251" w:lineRule="exact"/>
              <w:ind w:left="481"/>
              <w:rPr>
                <w:b/>
                <w:sz w:val="24"/>
                <w:szCs w:val="24"/>
              </w:rPr>
            </w:pPr>
            <w:r w:rsidRPr="00E60A2D">
              <w:rPr>
                <w:b/>
                <w:sz w:val="24"/>
                <w:szCs w:val="24"/>
              </w:rPr>
              <w:t>5</w:t>
            </w:r>
          </w:p>
        </w:tc>
      </w:tr>
      <w:tr w:rsidR="005270D6" w:rsidRPr="00E60A2D" w:rsidTr="0024399C">
        <w:trPr>
          <w:trHeight w:val="290"/>
        </w:trPr>
        <w:tc>
          <w:tcPr>
            <w:tcW w:w="1351" w:type="dxa"/>
          </w:tcPr>
          <w:p w:rsidR="005270D6" w:rsidRPr="00E60A2D" w:rsidRDefault="005270D6" w:rsidP="0024399C">
            <w:pPr>
              <w:pStyle w:val="TableParagraph"/>
              <w:ind w:left="207" w:right="198"/>
              <w:jc w:val="center"/>
              <w:rPr>
                <w:sz w:val="24"/>
                <w:szCs w:val="24"/>
              </w:rPr>
            </w:pPr>
            <w:r w:rsidRPr="00E60A2D">
              <w:rPr>
                <w:sz w:val="24"/>
                <w:szCs w:val="24"/>
              </w:rPr>
              <w:t>CSS4251</w:t>
            </w:r>
          </w:p>
        </w:tc>
        <w:tc>
          <w:tcPr>
            <w:tcW w:w="3332" w:type="dxa"/>
          </w:tcPr>
          <w:p w:rsidR="005270D6" w:rsidRPr="00E60A2D" w:rsidRDefault="005270D6" w:rsidP="0024399C">
            <w:pPr>
              <w:pStyle w:val="TableParagraph"/>
              <w:ind w:left="107"/>
              <w:rPr>
                <w:sz w:val="24"/>
                <w:szCs w:val="24"/>
              </w:rPr>
            </w:pPr>
            <w:r w:rsidRPr="00E60A2D">
              <w:rPr>
                <w:sz w:val="24"/>
                <w:szCs w:val="24"/>
              </w:rPr>
              <w:t>Corporate Communication</w:t>
            </w:r>
          </w:p>
        </w:tc>
        <w:tc>
          <w:tcPr>
            <w:tcW w:w="1441" w:type="dxa"/>
          </w:tcPr>
          <w:p w:rsidR="005270D6" w:rsidRPr="00E60A2D" w:rsidRDefault="005270D6" w:rsidP="0024399C">
            <w:pPr>
              <w:pStyle w:val="TableParagraph"/>
              <w:ind w:right="656"/>
              <w:jc w:val="right"/>
              <w:rPr>
                <w:sz w:val="24"/>
                <w:szCs w:val="24"/>
              </w:rPr>
            </w:pPr>
            <w:r w:rsidRPr="00E60A2D">
              <w:rPr>
                <w:sz w:val="24"/>
                <w:szCs w:val="24"/>
              </w:rPr>
              <w:t>1</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Pr>
          <w:p w:rsidR="005270D6" w:rsidRPr="00E60A2D" w:rsidRDefault="005270D6" w:rsidP="0024399C">
            <w:pPr>
              <w:pStyle w:val="TableParagraph"/>
              <w:ind w:left="481"/>
              <w:rPr>
                <w:sz w:val="24"/>
                <w:szCs w:val="24"/>
              </w:rPr>
            </w:pPr>
            <w:r w:rsidRPr="00E60A2D">
              <w:rPr>
                <w:sz w:val="24"/>
                <w:szCs w:val="24"/>
              </w:rPr>
              <w:t>1</w:t>
            </w:r>
          </w:p>
        </w:tc>
      </w:tr>
      <w:tr w:rsidR="005270D6" w:rsidRPr="00E60A2D" w:rsidTr="0024399C">
        <w:trPr>
          <w:trHeight w:val="582"/>
        </w:trPr>
        <w:tc>
          <w:tcPr>
            <w:tcW w:w="1351" w:type="dxa"/>
          </w:tcPr>
          <w:p w:rsidR="005270D6" w:rsidRPr="00E60A2D" w:rsidRDefault="005270D6" w:rsidP="0024399C">
            <w:pPr>
              <w:pStyle w:val="TableParagraph"/>
              <w:ind w:left="204" w:right="200"/>
              <w:jc w:val="center"/>
              <w:rPr>
                <w:sz w:val="24"/>
                <w:szCs w:val="24"/>
              </w:rPr>
            </w:pPr>
            <w:r w:rsidRPr="00E60A2D">
              <w:rPr>
                <w:sz w:val="24"/>
                <w:szCs w:val="24"/>
              </w:rPr>
              <w:t>BEH4251</w:t>
            </w:r>
          </w:p>
        </w:tc>
        <w:tc>
          <w:tcPr>
            <w:tcW w:w="3332" w:type="dxa"/>
          </w:tcPr>
          <w:p w:rsidR="005270D6" w:rsidRPr="00E60A2D" w:rsidRDefault="005270D6" w:rsidP="0024399C">
            <w:pPr>
              <w:pStyle w:val="TableParagraph"/>
              <w:ind w:left="107"/>
              <w:rPr>
                <w:sz w:val="24"/>
                <w:szCs w:val="24"/>
              </w:rPr>
            </w:pPr>
            <w:r w:rsidRPr="00E60A2D">
              <w:rPr>
                <w:sz w:val="24"/>
                <w:szCs w:val="24"/>
              </w:rPr>
              <w:t>Behavioral Communication and</w:t>
            </w:r>
          </w:p>
          <w:p w:rsidR="005270D6" w:rsidRPr="00E60A2D" w:rsidRDefault="005270D6" w:rsidP="0024399C">
            <w:pPr>
              <w:pStyle w:val="TableParagraph"/>
              <w:spacing w:before="37"/>
              <w:ind w:left="107"/>
              <w:rPr>
                <w:sz w:val="24"/>
                <w:szCs w:val="24"/>
              </w:rPr>
            </w:pPr>
            <w:r w:rsidRPr="00E60A2D">
              <w:rPr>
                <w:sz w:val="24"/>
                <w:szCs w:val="24"/>
              </w:rPr>
              <w:t>Relationship Management</w:t>
            </w:r>
          </w:p>
        </w:tc>
        <w:tc>
          <w:tcPr>
            <w:tcW w:w="1441" w:type="dxa"/>
          </w:tcPr>
          <w:p w:rsidR="005270D6" w:rsidRPr="00E60A2D" w:rsidRDefault="005270D6" w:rsidP="0024399C">
            <w:pPr>
              <w:pStyle w:val="TableParagraph"/>
              <w:ind w:right="656"/>
              <w:jc w:val="right"/>
              <w:rPr>
                <w:sz w:val="24"/>
                <w:szCs w:val="24"/>
              </w:rPr>
            </w:pPr>
            <w:r w:rsidRPr="00E60A2D">
              <w:rPr>
                <w:sz w:val="24"/>
                <w:szCs w:val="24"/>
              </w:rPr>
              <w:t>1</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Pr>
          <w:p w:rsidR="005270D6" w:rsidRPr="00E60A2D" w:rsidRDefault="005270D6" w:rsidP="0024399C">
            <w:pPr>
              <w:pStyle w:val="TableParagraph"/>
              <w:ind w:left="481"/>
              <w:rPr>
                <w:sz w:val="24"/>
                <w:szCs w:val="24"/>
              </w:rPr>
            </w:pPr>
            <w:r w:rsidRPr="00E60A2D">
              <w:rPr>
                <w:sz w:val="24"/>
                <w:szCs w:val="24"/>
              </w:rPr>
              <w:t>1</w:t>
            </w:r>
          </w:p>
        </w:tc>
      </w:tr>
      <w:tr w:rsidR="005270D6" w:rsidRPr="00E60A2D" w:rsidTr="0024399C">
        <w:trPr>
          <w:trHeight w:val="250"/>
        </w:trPr>
        <w:tc>
          <w:tcPr>
            <w:tcW w:w="1351" w:type="dxa"/>
            <w:tcBorders>
              <w:bottom w:val="nil"/>
            </w:tcBorders>
          </w:tcPr>
          <w:p w:rsidR="005270D6" w:rsidRPr="00E60A2D" w:rsidRDefault="005270D6" w:rsidP="0024399C">
            <w:pPr>
              <w:pStyle w:val="TableParagraph"/>
              <w:rPr>
                <w:sz w:val="24"/>
                <w:szCs w:val="24"/>
              </w:rPr>
            </w:pPr>
          </w:p>
        </w:tc>
        <w:tc>
          <w:tcPr>
            <w:tcW w:w="3332" w:type="dxa"/>
            <w:tcBorders>
              <w:bottom w:val="nil"/>
            </w:tcBorders>
          </w:tcPr>
          <w:p w:rsidR="005270D6" w:rsidRPr="00E60A2D" w:rsidRDefault="005270D6" w:rsidP="0024399C">
            <w:pPr>
              <w:pStyle w:val="TableParagraph"/>
              <w:spacing w:line="231" w:lineRule="exact"/>
              <w:ind w:left="107"/>
              <w:rPr>
                <w:sz w:val="24"/>
                <w:szCs w:val="24"/>
              </w:rPr>
            </w:pPr>
            <w:r w:rsidRPr="00E60A2D">
              <w:rPr>
                <w:sz w:val="24"/>
                <w:szCs w:val="24"/>
              </w:rPr>
              <w:t>Foreign Business Language-II</w:t>
            </w:r>
          </w:p>
        </w:tc>
        <w:tc>
          <w:tcPr>
            <w:tcW w:w="1441" w:type="dxa"/>
            <w:tcBorders>
              <w:bottom w:val="nil"/>
            </w:tcBorders>
          </w:tcPr>
          <w:p w:rsidR="005270D6" w:rsidRPr="00E60A2D" w:rsidRDefault="005270D6" w:rsidP="0024399C">
            <w:pPr>
              <w:pStyle w:val="TableParagraph"/>
              <w:spacing w:line="231" w:lineRule="exact"/>
              <w:ind w:right="656"/>
              <w:jc w:val="right"/>
              <w:rPr>
                <w:sz w:val="24"/>
                <w:szCs w:val="24"/>
              </w:rPr>
            </w:pPr>
            <w:r w:rsidRPr="00E60A2D">
              <w:rPr>
                <w:sz w:val="24"/>
                <w:szCs w:val="24"/>
              </w:rPr>
              <w:t>3</w:t>
            </w:r>
          </w:p>
        </w:tc>
        <w:tc>
          <w:tcPr>
            <w:tcW w:w="1169" w:type="dxa"/>
            <w:tcBorders>
              <w:bottom w:val="nil"/>
            </w:tcBorders>
          </w:tcPr>
          <w:p w:rsidR="005270D6" w:rsidRPr="00E60A2D" w:rsidRDefault="005270D6" w:rsidP="0024399C">
            <w:pPr>
              <w:pStyle w:val="TableParagraph"/>
              <w:spacing w:line="231" w:lineRule="exact"/>
              <w:ind w:left="2"/>
              <w:jc w:val="center"/>
              <w:rPr>
                <w:sz w:val="24"/>
                <w:szCs w:val="24"/>
              </w:rPr>
            </w:pPr>
            <w:r w:rsidRPr="00E60A2D">
              <w:rPr>
                <w:sz w:val="24"/>
                <w:szCs w:val="24"/>
              </w:rPr>
              <w:t>-</w:t>
            </w:r>
          </w:p>
        </w:tc>
        <w:tc>
          <w:tcPr>
            <w:tcW w:w="1172" w:type="dxa"/>
            <w:tcBorders>
              <w:bottom w:val="nil"/>
            </w:tcBorders>
          </w:tcPr>
          <w:p w:rsidR="005270D6" w:rsidRPr="00E60A2D" w:rsidRDefault="005270D6" w:rsidP="0024399C">
            <w:pPr>
              <w:pStyle w:val="TableParagraph"/>
              <w:spacing w:line="231" w:lineRule="exact"/>
              <w:ind w:left="4"/>
              <w:jc w:val="center"/>
              <w:rPr>
                <w:sz w:val="24"/>
                <w:szCs w:val="24"/>
              </w:rPr>
            </w:pPr>
            <w:r w:rsidRPr="00E60A2D">
              <w:rPr>
                <w:sz w:val="24"/>
                <w:szCs w:val="24"/>
              </w:rPr>
              <w:t>-</w:t>
            </w:r>
          </w:p>
        </w:tc>
        <w:tc>
          <w:tcPr>
            <w:tcW w:w="1080" w:type="dxa"/>
            <w:tcBorders>
              <w:bottom w:val="nil"/>
            </w:tcBorders>
          </w:tcPr>
          <w:p w:rsidR="005270D6" w:rsidRPr="00E60A2D" w:rsidRDefault="005270D6" w:rsidP="0024399C">
            <w:pPr>
              <w:pStyle w:val="TableParagraph"/>
              <w:spacing w:line="231" w:lineRule="exact"/>
              <w:ind w:left="481"/>
              <w:rPr>
                <w:sz w:val="24"/>
                <w:szCs w:val="24"/>
              </w:rPr>
            </w:pPr>
            <w:r w:rsidRPr="00E60A2D">
              <w:rPr>
                <w:sz w:val="24"/>
                <w:szCs w:val="24"/>
              </w:rPr>
              <w:t>3</w:t>
            </w:r>
          </w:p>
        </w:tc>
      </w:tr>
      <w:tr w:rsidR="005270D6" w:rsidRPr="00E60A2D" w:rsidTr="0024399C">
        <w:trPr>
          <w:trHeight w:val="253"/>
        </w:trPr>
        <w:tc>
          <w:tcPr>
            <w:tcW w:w="1351" w:type="dxa"/>
            <w:tcBorders>
              <w:top w:val="nil"/>
              <w:bottom w:val="nil"/>
            </w:tcBorders>
          </w:tcPr>
          <w:p w:rsidR="005270D6" w:rsidRPr="00E60A2D" w:rsidRDefault="005270D6" w:rsidP="0024399C">
            <w:pPr>
              <w:pStyle w:val="TableParagraph"/>
              <w:spacing w:line="233" w:lineRule="exact"/>
              <w:ind w:left="207" w:right="200"/>
              <w:jc w:val="center"/>
              <w:rPr>
                <w:sz w:val="24"/>
                <w:szCs w:val="24"/>
              </w:rPr>
            </w:pPr>
            <w:r w:rsidRPr="00E60A2D">
              <w:rPr>
                <w:sz w:val="24"/>
                <w:szCs w:val="24"/>
              </w:rPr>
              <w:t>LAN4251</w:t>
            </w:r>
          </w:p>
        </w:tc>
        <w:tc>
          <w:tcPr>
            <w:tcW w:w="3332" w:type="dxa"/>
            <w:tcBorders>
              <w:top w:val="nil"/>
              <w:bottom w:val="nil"/>
            </w:tcBorders>
          </w:tcPr>
          <w:p w:rsidR="005270D6" w:rsidRPr="00E60A2D" w:rsidRDefault="005270D6" w:rsidP="0024399C">
            <w:pPr>
              <w:pStyle w:val="TableParagraph"/>
              <w:spacing w:line="233" w:lineRule="exact"/>
              <w:ind w:left="107"/>
              <w:rPr>
                <w:sz w:val="24"/>
                <w:szCs w:val="24"/>
              </w:rPr>
            </w:pPr>
            <w:r w:rsidRPr="00E60A2D">
              <w:rPr>
                <w:sz w:val="24"/>
                <w:szCs w:val="24"/>
              </w:rPr>
              <w:t>French-II</w:t>
            </w:r>
          </w:p>
        </w:tc>
        <w:tc>
          <w:tcPr>
            <w:tcW w:w="1441" w:type="dxa"/>
            <w:tcBorders>
              <w:top w:val="nil"/>
              <w:bottom w:val="nil"/>
            </w:tcBorders>
          </w:tcPr>
          <w:p w:rsidR="005270D6" w:rsidRPr="00E60A2D" w:rsidRDefault="005270D6" w:rsidP="0024399C">
            <w:pPr>
              <w:pStyle w:val="TableParagraph"/>
              <w:rPr>
                <w:sz w:val="24"/>
                <w:szCs w:val="24"/>
              </w:rPr>
            </w:pPr>
          </w:p>
        </w:tc>
        <w:tc>
          <w:tcPr>
            <w:tcW w:w="1169" w:type="dxa"/>
            <w:tcBorders>
              <w:top w:val="nil"/>
              <w:bottom w:val="nil"/>
            </w:tcBorders>
          </w:tcPr>
          <w:p w:rsidR="005270D6" w:rsidRPr="00E60A2D" w:rsidRDefault="005270D6" w:rsidP="0024399C">
            <w:pPr>
              <w:pStyle w:val="TableParagraph"/>
              <w:rPr>
                <w:sz w:val="24"/>
                <w:szCs w:val="24"/>
              </w:rPr>
            </w:pPr>
          </w:p>
        </w:tc>
        <w:tc>
          <w:tcPr>
            <w:tcW w:w="1172" w:type="dxa"/>
            <w:tcBorders>
              <w:top w:val="nil"/>
              <w:bottom w:val="nil"/>
            </w:tcBorders>
          </w:tcPr>
          <w:p w:rsidR="005270D6" w:rsidRPr="00E60A2D" w:rsidRDefault="005270D6" w:rsidP="0024399C">
            <w:pPr>
              <w:pStyle w:val="TableParagraph"/>
              <w:rPr>
                <w:sz w:val="24"/>
                <w:szCs w:val="24"/>
              </w:rPr>
            </w:pPr>
          </w:p>
        </w:tc>
        <w:tc>
          <w:tcPr>
            <w:tcW w:w="1080" w:type="dxa"/>
            <w:tcBorders>
              <w:top w:val="nil"/>
              <w:bottom w:val="nil"/>
            </w:tcBorders>
          </w:tcPr>
          <w:p w:rsidR="005270D6" w:rsidRPr="00E60A2D" w:rsidRDefault="005270D6" w:rsidP="0024399C">
            <w:pPr>
              <w:pStyle w:val="TableParagraph"/>
              <w:rPr>
                <w:sz w:val="24"/>
                <w:szCs w:val="24"/>
              </w:rPr>
            </w:pPr>
          </w:p>
        </w:tc>
      </w:tr>
      <w:tr w:rsidR="005270D6" w:rsidRPr="00E60A2D" w:rsidTr="0024399C">
        <w:trPr>
          <w:trHeight w:val="253"/>
        </w:trPr>
        <w:tc>
          <w:tcPr>
            <w:tcW w:w="1351" w:type="dxa"/>
            <w:tcBorders>
              <w:top w:val="nil"/>
              <w:bottom w:val="nil"/>
            </w:tcBorders>
          </w:tcPr>
          <w:p w:rsidR="005270D6" w:rsidRPr="00E60A2D" w:rsidRDefault="005270D6" w:rsidP="0024399C">
            <w:pPr>
              <w:pStyle w:val="TableParagraph"/>
              <w:spacing w:line="233" w:lineRule="exact"/>
              <w:ind w:left="207" w:right="200"/>
              <w:jc w:val="center"/>
              <w:rPr>
                <w:sz w:val="24"/>
                <w:szCs w:val="24"/>
              </w:rPr>
            </w:pPr>
            <w:r w:rsidRPr="00E60A2D">
              <w:rPr>
                <w:sz w:val="24"/>
                <w:szCs w:val="24"/>
              </w:rPr>
              <w:t>LAN4252</w:t>
            </w:r>
          </w:p>
        </w:tc>
        <w:tc>
          <w:tcPr>
            <w:tcW w:w="3332" w:type="dxa"/>
            <w:tcBorders>
              <w:top w:val="nil"/>
              <w:bottom w:val="nil"/>
            </w:tcBorders>
          </w:tcPr>
          <w:p w:rsidR="005270D6" w:rsidRPr="00E60A2D" w:rsidRDefault="005270D6" w:rsidP="0024399C">
            <w:pPr>
              <w:pStyle w:val="TableParagraph"/>
              <w:spacing w:line="233" w:lineRule="exact"/>
              <w:ind w:left="107"/>
              <w:rPr>
                <w:sz w:val="24"/>
                <w:szCs w:val="24"/>
              </w:rPr>
            </w:pPr>
            <w:r w:rsidRPr="00E60A2D">
              <w:rPr>
                <w:sz w:val="24"/>
                <w:szCs w:val="24"/>
              </w:rPr>
              <w:t>German-II</w:t>
            </w:r>
          </w:p>
        </w:tc>
        <w:tc>
          <w:tcPr>
            <w:tcW w:w="1441" w:type="dxa"/>
            <w:tcBorders>
              <w:top w:val="nil"/>
              <w:bottom w:val="nil"/>
            </w:tcBorders>
          </w:tcPr>
          <w:p w:rsidR="005270D6" w:rsidRPr="00E60A2D" w:rsidRDefault="005270D6" w:rsidP="0024399C">
            <w:pPr>
              <w:pStyle w:val="TableParagraph"/>
              <w:rPr>
                <w:sz w:val="24"/>
                <w:szCs w:val="24"/>
              </w:rPr>
            </w:pPr>
          </w:p>
        </w:tc>
        <w:tc>
          <w:tcPr>
            <w:tcW w:w="1169" w:type="dxa"/>
            <w:tcBorders>
              <w:top w:val="nil"/>
              <w:bottom w:val="nil"/>
            </w:tcBorders>
          </w:tcPr>
          <w:p w:rsidR="005270D6" w:rsidRPr="00E60A2D" w:rsidRDefault="005270D6" w:rsidP="0024399C">
            <w:pPr>
              <w:pStyle w:val="TableParagraph"/>
              <w:rPr>
                <w:sz w:val="24"/>
                <w:szCs w:val="24"/>
              </w:rPr>
            </w:pPr>
          </w:p>
        </w:tc>
        <w:tc>
          <w:tcPr>
            <w:tcW w:w="1172" w:type="dxa"/>
            <w:tcBorders>
              <w:top w:val="nil"/>
              <w:bottom w:val="nil"/>
            </w:tcBorders>
          </w:tcPr>
          <w:p w:rsidR="005270D6" w:rsidRPr="00E60A2D" w:rsidRDefault="005270D6" w:rsidP="0024399C">
            <w:pPr>
              <w:pStyle w:val="TableParagraph"/>
              <w:rPr>
                <w:sz w:val="24"/>
                <w:szCs w:val="24"/>
              </w:rPr>
            </w:pPr>
          </w:p>
        </w:tc>
        <w:tc>
          <w:tcPr>
            <w:tcW w:w="1080" w:type="dxa"/>
            <w:tcBorders>
              <w:top w:val="nil"/>
              <w:bottom w:val="nil"/>
            </w:tcBorders>
          </w:tcPr>
          <w:p w:rsidR="005270D6" w:rsidRPr="00E60A2D" w:rsidRDefault="005270D6" w:rsidP="0024399C">
            <w:pPr>
              <w:pStyle w:val="TableParagraph"/>
              <w:rPr>
                <w:sz w:val="24"/>
                <w:szCs w:val="24"/>
              </w:rPr>
            </w:pPr>
          </w:p>
        </w:tc>
      </w:tr>
      <w:tr w:rsidR="005270D6" w:rsidRPr="00E60A2D" w:rsidTr="0024399C">
        <w:trPr>
          <w:trHeight w:val="252"/>
        </w:trPr>
        <w:tc>
          <w:tcPr>
            <w:tcW w:w="1351" w:type="dxa"/>
            <w:tcBorders>
              <w:top w:val="nil"/>
              <w:bottom w:val="nil"/>
            </w:tcBorders>
          </w:tcPr>
          <w:p w:rsidR="005270D6" w:rsidRPr="00E60A2D" w:rsidRDefault="005270D6" w:rsidP="0024399C">
            <w:pPr>
              <w:pStyle w:val="TableParagraph"/>
              <w:spacing w:line="232" w:lineRule="exact"/>
              <w:ind w:left="207" w:right="200"/>
              <w:jc w:val="center"/>
              <w:rPr>
                <w:sz w:val="24"/>
                <w:szCs w:val="24"/>
              </w:rPr>
            </w:pPr>
            <w:r w:rsidRPr="00E60A2D">
              <w:rPr>
                <w:sz w:val="24"/>
                <w:szCs w:val="24"/>
              </w:rPr>
              <w:t>LAN4253</w:t>
            </w:r>
          </w:p>
        </w:tc>
        <w:tc>
          <w:tcPr>
            <w:tcW w:w="3332" w:type="dxa"/>
            <w:tcBorders>
              <w:top w:val="nil"/>
              <w:bottom w:val="nil"/>
            </w:tcBorders>
          </w:tcPr>
          <w:p w:rsidR="005270D6" w:rsidRPr="00E60A2D" w:rsidRDefault="005270D6" w:rsidP="0024399C">
            <w:pPr>
              <w:pStyle w:val="TableParagraph"/>
              <w:spacing w:line="232" w:lineRule="exact"/>
              <w:ind w:left="107"/>
              <w:rPr>
                <w:sz w:val="24"/>
                <w:szCs w:val="24"/>
              </w:rPr>
            </w:pPr>
            <w:r w:rsidRPr="00E60A2D">
              <w:rPr>
                <w:sz w:val="24"/>
                <w:szCs w:val="24"/>
              </w:rPr>
              <w:t>Spanish-II</w:t>
            </w:r>
          </w:p>
        </w:tc>
        <w:tc>
          <w:tcPr>
            <w:tcW w:w="1441" w:type="dxa"/>
            <w:tcBorders>
              <w:top w:val="nil"/>
              <w:bottom w:val="nil"/>
            </w:tcBorders>
          </w:tcPr>
          <w:p w:rsidR="005270D6" w:rsidRPr="00E60A2D" w:rsidRDefault="005270D6" w:rsidP="0024399C">
            <w:pPr>
              <w:pStyle w:val="TableParagraph"/>
              <w:rPr>
                <w:sz w:val="24"/>
                <w:szCs w:val="24"/>
              </w:rPr>
            </w:pPr>
          </w:p>
        </w:tc>
        <w:tc>
          <w:tcPr>
            <w:tcW w:w="1169" w:type="dxa"/>
            <w:tcBorders>
              <w:top w:val="nil"/>
              <w:bottom w:val="nil"/>
            </w:tcBorders>
          </w:tcPr>
          <w:p w:rsidR="005270D6" w:rsidRPr="00E60A2D" w:rsidRDefault="005270D6" w:rsidP="0024399C">
            <w:pPr>
              <w:pStyle w:val="TableParagraph"/>
              <w:rPr>
                <w:sz w:val="24"/>
                <w:szCs w:val="24"/>
              </w:rPr>
            </w:pPr>
          </w:p>
        </w:tc>
        <w:tc>
          <w:tcPr>
            <w:tcW w:w="1172" w:type="dxa"/>
            <w:tcBorders>
              <w:top w:val="nil"/>
              <w:bottom w:val="nil"/>
            </w:tcBorders>
          </w:tcPr>
          <w:p w:rsidR="005270D6" w:rsidRPr="00E60A2D" w:rsidRDefault="005270D6" w:rsidP="0024399C">
            <w:pPr>
              <w:pStyle w:val="TableParagraph"/>
              <w:rPr>
                <w:sz w:val="24"/>
                <w:szCs w:val="24"/>
              </w:rPr>
            </w:pPr>
          </w:p>
        </w:tc>
        <w:tc>
          <w:tcPr>
            <w:tcW w:w="1080" w:type="dxa"/>
            <w:tcBorders>
              <w:top w:val="nil"/>
              <w:bottom w:val="nil"/>
            </w:tcBorders>
          </w:tcPr>
          <w:p w:rsidR="005270D6" w:rsidRPr="00E60A2D" w:rsidRDefault="005270D6" w:rsidP="0024399C">
            <w:pPr>
              <w:pStyle w:val="TableParagraph"/>
              <w:rPr>
                <w:sz w:val="24"/>
                <w:szCs w:val="24"/>
              </w:rPr>
            </w:pPr>
          </w:p>
        </w:tc>
      </w:tr>
      <w:tr w:rsidR="005270D6" w:rsidRPr="00E60A2D" w:rsidTr="0024399C">
        <w:trPr>
          <w:trHeight w:val="253"/>
        </w:trPr>
        <w:tc>
          <w:tcPr>
            <w:tcW w:w="1351" w:type="dxa"/>
            <w:tcBorders>
              <w:top w:val="nil"/>
              <w:bottom w:val="nil"/>
            </w:tcBorders>
          </w:tcPr>
          <w:p w:rsidR="005270D6" w:rsidRPr="00E60A2D" w:rsidRDefault="005270D6" w:rsidP="0024399C">
            <w:pPr>
              <w:pStyle w:val="TableParagraph"/>
              <w:spacing w:line="233" w:lineRule="exact"/>
              <w:ind w:left="207" w:right="200"/>
              <w:jc w:val="center"/>
              <w:rPr>
                <w:sz w:val="24"/>
                <w:szCs w:val="24"/>
              </w:rPr>
            </w:pPr>
            <w:r w:rsidRPr="00E60A2D">
              <w:rPr>
                <w:sz w:val="24"/>
                <w:szCs w:val="24"/>
              </w:rPr>
              <w:t>LAN4254</w:t>
            </w:r>
          </w:p>
        </w:tc>
        <w:tc>
          <w:tcPr>
            <w:tcW w:w="3332" w:type="dxa"/>
            <w:tcBorders>
              <w:top w:val="nil"/>
              <w:bottom w:val="nil"/>
            </w:tcBorders>
          </w:tcPr>
          <w:p w:rsidR="005270D6" w:rsidRPr="00E60A2D" w:rsidRDefault="005270D6" w:rsidP="0024399C">
            <w:pPr>
              <w:pStyle w:val="TableParagraph"/>
              <w:spacing w:line="233" w:lineRule="exact"/>
              <w:ind w:left="107"/>
              <w:rPr>
                <w:sz w:val="24"/>
                <w:szCs w:val="24"/>
              </w:rPr>
            </w:pPr>
            <w:r w:rsidRPr="00E60A2D">
              <w:rPr>
                <w:sz w:val="24"/>
                <w:szCs w:val="24"/>
              </w:rPr>
              <w:t>Russian-II</w:t>
            </w:r>
          </w:p>
        </w:tc>
        <w:tc>
          <w:tcPr>
            <w:tcW w:w="1441" w:type="dxa"/>
            <w:tcBorders>
              <w:top w:val="nil"/>
              <w:bottom w:val="nil"/>
            </w:tcBorders>
          </w:tcPr>
          <w:p w:rsidR="005270D6" w:rsidRPr="00E60A2D" w:rsidRDefault="005270D6" w:rsidP="0024399C">
            <w:pPr>
              <w:pStyle w:val="TableParagraph"/>
              <w:rPr>
                <w:sz w:val="24"/>
                <w:szCs w:val="24"/>
              </w:rPr>
            </w:pPr>
          </w:p>
        </w:tc>
        <w:tc>
          <w:tcPr>
            <w:tcW w:w="1169" w:type="dxa"/>
            <w:tcBorders>
              <w:top w:val="nil"/>
              <w:bottom w:val="nil"/>
            </w:tcBorders>
          </w:tcPr>
          <w:p w:rsidR="005270D6" w:rsidRPr="00E60A2D" w:rsidRDefault="005270D6" w:rsidP="0024399C">
            <w:pPr>
              <w:pStyle w:val="TableParagraph"/>
              <w:rPr>
                <w:sz w:val="24"/>
                <w:szCs w:val="24"/>
              </w:rPr>
            </w:pPr>
          </w:p>
        </w:tc>
        <w:tc>
          <w:tcPr>
            <w:tcW w:w="1172" w:type="dxa"/>
            <w:tcBorders>
              <w:top w:val="nil"/>
              <w:bottom w:val="nil"/>
            </w:tcBorders>
          </w:tcPr>
          <w:p w:rsidR="005270D6" w:rsidRPr="00E60A2D" w:rsidRDefault="005270D6" w:rsidP="0024399C">
            <w:pPr>
              <w:pStyle w:val="TableParagraph"/>
              <w:rPr>
                <w:sz w:val="24"/>
                <w:szCs w:val="24"/>
              </w:rPr>
            </w:pPr>
          </w:p>
        </w:tc>
        <w:tc>
          <w:tcPr>
            <w:tcW w:w="1080" w:type="dxa"/>
            <w:tcBorders>
              <w:top w:val="nil"/>
              <w:bottom w:val="nil"/>
            </w:tcBorders>
          </w:tcPr>
          <w:p w:rsidR="005270D6" w:rsidRPr="00E60A2D" w:rsidRDefault="005270D6" w:rsidP="0024399C">
            <w:pPr>
              <w:pStyle w:val="TableParagraph"/>
              <w:rPr>
                <w:sz w:val="24"/>
                <w:szCs w:val="24"/>
              </w:rPr>
            </w:pPr>
          </w:p>
        </w:tc>
      </w:tr>
      <w:tr w:rsidR="005270D6" w:rsidRPr="00E60A2D" w:rsidTr="0024399C">
        <w:trPr>
          <w:trHeight w:val="253"/>
        </w:trPr>
        <w:tc>
          <w:tcPr>
            <w:tcW w:w="1351" w:type="dxa"/>
            <w:tcBorders>
              <w:top w:val="nil"/>
              <w:bottom w:val="nil"/>
            </w:tcBorders>
          </w:tcPr>
          <w:p w:rsidR="005270D6" w:rsidRPr="00E60A2D" w:rsidRDefault="005270D6" w:rsidP="0024399C">
            <w:pPr>
              <w:pStyle w:val="TableParagraph"/>
              <w:spacing w:line="234" w:lineRule="exact"/>
              <w:ind w:left="207" w:right="200"/>
              <w:jc w:val="center"/>
              <w:rPr>
                <w:sz w:val="24"/>
                <w:szCs w:val="24"/>
              </w:rPr>
            </w:pPr>
            <w:r w:rsidRPr="00E60A2D">
              <w:rPr>
                <w:sz w:val="24"/>
                <w:szCs w:val="24"/>
              </w:rPr>
              <w:t>LAN4255</w:t>
            </w:r>
          </w:p>
        </w:tc>
        <w:tc>
          <w:tcPr>
            <w:tcW w:w="3332" w:type="dxa"/>
            <w:tcBorders>
              <w:top w:val="nil"/>
              <w:bottom w:val="nil"/>
            </w:tcBorders>
          </w:tcPr>
          <w:p w:rsidR="005270D6" w:rsidRPr="00E60A2D" w:rsidRDefault="005270D6" w:rsidP="0024399C">
            <w:pPr>
              <w:pStyle w:val="TableParagraph"/>
              <w:spacing w:line="234" w:lineRule="exact"/>
              <w:ind w:left="107"/>
              <w:rPr>
                <w:sz w:val="24"/>
                <w:szCs w:val="24"/>
              </w:rPr>
            </w:pPr>
            <w:r w:rsidRPr="00E60A2D">
              <w:rPr>
                <w:sz w:val="24"/>
                <w:szCs w:val="24"/>
              </w:rPr>
              <w:t>Chinese-II</w:t>
            </w:r>
          </w:p>
        </w:tc>
        <w:tc>
          <w:tcPr>
            <w:tcW w:w="1441" w:type="dxa"/>
            <w:tcBorders>
              <w:top w:val="nil"/>
              <w:bottom w:val="nil"/>
            </w:tcBorders>
          </w:tcPr>
          <w:p w:rsidR="005270D6" w:rsidRPr="00E60A2D" w:rsidRDefault="005270D6" w:rsidP="0024399C">
            <w:pPr>
              <w:pStyle w:val="TableParagraph"/>
              <w:rPr>
                <w:sz w:val="24"/>
                <w:szCs w:val="24"/>
              </w:rPr>
            </w:pPr>
          </w:p>
        </w:tc>
        <w:tc>
          <w:tcPr>
            <w:tcW w:w="1169" w:type="dxa"/>
            <w:tcBorders>
              <w:top w:val="nil"/>
              <w:bottom w:val="nil"/>
            </w:tcBorders>
          </w:tcPr>
          <w:p w:rsidR="005270D6" w:rsidRPr="00E60A2D" w:rsidRDefault="005270D6" w:rsidP="0024399C">
            <w:pPr>
              <w:pStyle w:val="TableParagraph"/>
              <w:rPr>
                <w:sz w:val="24"/>
                <w:szCs w:val="24"/>
              </w:rPr>
            </w:pPr>
          </w:p>
        </w:tc>
        <w:tc>
          <w:tcPr>
            <w:tcW w:w="1172" w:type="dxa"/>
            <w:tcBorders>
              <w:top w:val="nil"/>
              <w:bottom w:val="nil"/>
            </w:tcBorders>
          </w:tcPr>
          <w:p w:rsidR="005270D6" w:rsidRPr="00E60A2D" w:rsidRDefault="005270D6" w:rsidP="0024399C">
            <w:pPr>
              <w:pStyle w:val="TableParagraph"/>
              <w:rPr>
                <w:sz w:val="24"/>
                <w:szCs w:val="24"/>
              </w:rPr>
            </w:pPr>
          </w:p>
        </w:tc>
        <w:tc>
          <w:tcPr>
            <w:tcW w:w="1080" w:type="dxa"/>
            <w:tcBorders>
              <w:top w:val="nil"/>
              <w:bottom w:val="nil"/>
            </w:tcBorders>
          </w:tcPr>
          <w:p w:rsidR="005270D6" w:rsidRPr="00E60A2D" w:rsidRDefault="005270D6" w:rsidP="0024399C">
            <w:pPr>
              <w:pStyle w:val="TableParagraph"/>
              <w:rPr>
                <w:sz w:val="24"/>
                <w:szCs w:val="24"/>
              </w:rPr>
            </w:pPr>
          </w:p>
        </w:tc>
      </w:tr>
      <w:tr w:rsidR="005270D6" w:rsidRPr="00E60A2D" w:rsidTr="0024399C">
        <w:trPr>
          <w:trHeight w:val="253"/>
        </w:trPr>
        <w:tc>
          <w:tcPr>
            <w:tcW w:w="1351" w:type="dxa"/>
            <w:tcBorders>
              <w:top w:val="nil"/>
              <w:bottom w:val="nil"/>
            </w:tcBorders>
          </w:tcPr>
          <w:p w:rsidR="005270D6" w:rsidRPr="00E60A2D" w:rsidRDefault="005270D6" w:rsidP="0024399C">
            <w:pPr>
              <w:pStyle w:val="TableParagraph"/>
              <w:spacing w:line="233" w:lineRule="exact"/>
              <w:ind w:left="207" w:right="200"/>
              <w:jc w:val="center"/>
              <w:rPr>
                <w:sz w:val="24"/>
                <w:szCs w:val="24"/>
              </w:rPr>
            </w:pPr>
            <w:r w:rsidRPr="00E60A2D">
              <w:rPr>
                <w:sz w:val="24"/>
                <w:szCs w:val="24"/>
              </w:rPr>
              <w:t>LAN4256</w:t>
            </w:r>
          </w:p>
        </w:tc>
        <w:tc>
          <w:tcPr>
            <w:tcW w:w="3332" w:type="dxa"/>
            <w:tcBorders>
              <w:top w:val="nil"/>
              <w:bottom w:val="nil"/>
            </w:tcBorders>
          </w:tcPr>
          <w:p w:rsidR="005270D6" w:rsidRPr="00E60A2D" w:rsidRDefault="005270D6" w:rsidP="0024399C">
            <w:pPr>
              <w:pStyle w:val="TableParagraph"/>
              <w:spacing w:line="233" w:lineRule="exact"/>
              <w:ind w:left="107"/>
              <w:rPr>
                <w:sz w:val="24"/>
                <w:szCs w:val="24"/>
              </w:rPr>
            </w:pPr>
            <w:r w:rsidRPr="00E60A2D">
              <w:rPr>
                <w:sz w:val="24"/>
                <w:szCs w:val="24"/>
              </w:rPr>
              <w:t>Portuguese-II</w:t>
            </w:r>
          </w:p>
        </w:tc>
        <w:tc>
          <w:tcPr>
            <w:tcW w:w="1441" w:type="dxa"/>
            <w:tcBorders>
              <w:top w:val="nil"/>
              <w:bottom w:val="nil"/>
            </w:tcBorders>
          </w:tcPr>
          <w:p w:rsidR="005270D6" w:rsidRPr="00E60A2D" w:rsidRDefault="005270D6" w:rsidP="0024399C">
            <w:pPr>
              <w:pStyle w:val="TableParagraph"/>
              <w:rPr>
                <w:sz w:val="24"/>
                <w:szCs w:val="24"/>
              </w:rPr>
            </w:pPr>
          </w:p>
        </w:tc>
        <w:tc>
          <w:tcPr>
            <w:tcW w:w="1169" w:type="dxa"/>
            <w:tcBorders>
              <w:top w:val="nil"/>
              <w:bottom w:val="nil"/>
            </w:tcBorders>
          </w:tcPr>
          <w:p w:rsidR="005270D6" w:rsidRPr="00E60A2D" w:rsidRDefault="005270D6" w:rsidP="0024399C">
            <w:pPr>
              <w:pStyle w:val="TableParagraph"/>
              <w:rPr>
                <w:sz w:val="24"/>
                <w:szCs w:val="24"/>
              </w:rPr>
            </w:pPr>
          </w:p>
        </w:tc>
        <w:tc>
          <w:tcPr>
            <w:tcW w:w="1172" w:type="dxa"/>
            <w:tcBorders>
              <w:top w:val="nil"/>
              <w:bottom w:val="nil"/>
            </w:tcBorders>
          </w:tcPr>
          <w:p w:rsidR="005270D6" w:rsidRPr="00E60A2D" w:rsidRDefault="005270D6" w:rsidP="0024399C">
            <w:pPr>
              <w:pStyle w:val="TableParagraph"/>
              <w:rPr>
                <w:sz w:val="24"/>
                <w:szCs w:val="24"/>
              </w:rPr>
            </w:pPr>
          </w:p>
        </w:tc>
        <w:tc>
          <w:tcPr>
            <w:tcW w:w="1080" w:type="dxa"/>
            <w:tcBorders>
              <w:top w:val="nil"/>
              <w:bottom w:val="nil"/>
            </w:tcBorders>
          </w:tcPr>
          <w:p w:rsidR="005270D6" w:rsidRPr="00E60A2D" w:rsidRDefault="005270D6" w:rsidP="0024399C">
            <w:pPr>
              <w:pStyle w:val="TableParagraph"/>
              <w:rPr>
                <w:sz w:val="24"/>
                <w:szCs w:val="24"/>
              </w:rPr>
            </w:pPr>
          </w:p>
        </w:tc>
      </w:tr>
      <w:tr w:rsidR="005270D6" w:rsidRPr="00E60A2D" w:rsidTr="0024399C">
        <w:trPr>
          <w:trHeight w:val="253"/>
        </w:trPr>
        <w:tc>
          <w:tcPr>
            <w:tcW w:w="1351" w:type="dxa"/>
            <w:tcBorders>
              <w:top w:val="nil"/>
              <w:bottom w:val="nil"/>
            </w:tcBorders>
          </w:tcPr>
          <w:p w:rsidR="005270D6" w:rsidRPr="00E60A2D" w:rsidRDefault="005270D6" w:rsidP="0024399C">
            <w:pPr>
              <w:pStyle w:val="TableParagraph"/>
              <w:spacing w:line="233" w:lineRule="exact"/>
              <w:ind w:left="207" w:right="200"/>
              <w:jc w:val="center"/>
              <w:rPr>
                <w:sz w:val="24"/>
                <w:szCs w:val="24"/>
              </w:rPr>
            </w:pPr>
            <w:r w:rsidRPr="00E60A2D">
              <w:rPr>
                <w:sz w:val="24"/>
                <w:szCs w:val="24"/>
              </w:rPr>
              <w:t>LAN4257</w:t>
            </w:r>
          </w:p>
        </w:tc>
        <w:tc>
          <w:tcPr>
            <w:tcW w:w="3332" w:type="dxa"/>
            <w:tcBorders>
              <w:top w:val="nil"/>
              <w:bottom w:val="nil"/>
            </w:tcBorders>
          </w:tcPr>
          <w:p w:rsidR="005270D6" w:rsidRPr="00E60A2D" w:rsidRDefault="005270D6" w:rsidP="0024399C">
            <w:pPr>
              <w:pStyle w:val="TableParagraph"/>
              <w:spacing w:line="233" w:lineRule="exact"/>
              <w:ind w:left="107"/>
              <w:rPr>
                <w:sz w:val="24"/>
                <w:szCs w:val="24"/>
              </w:rPr>
            </w:pPr>
            <w:r w:rsidRPr="00E60A2D">
              <w:rPr>
                <w:sz w:val="24"/>
                <w:szCs w:val="24"/>
              </w:rPr>
              <w:t>Korean-II</w:t>
            </w:r>
          </w:p>
        </w:tc>
        <w:tc>
          <w:tcPr>
            <w:tcW w:w="1441" w:type="dxa"/>
            <w:tcBorders>
              <w:top w:val="nil"/>
              <w:bottom w:val="nil"/>
            </w:tcBorders>
          </w:tcPr>
          <w:p w:rsidR="005270D6" w:rsidRPr="00E60A2D" w:rsidRDefault="005270D6" w:rsidP="0024399C">
            <w:pPr>
              <w:pStyle w:val="TableParagraph"/>
              <w:rPr>
                <w:sz w:val="24"/>
                <w:szCs w:val="24"/>
              </w:rPr>
            </w:pPr>
          </w:p>
        </w:tc>
        <w:tc>
          <w:tcPr>
            <w:tcW w:w="1169" w:type="dxa"/>
            <w:tcBorders>
              <w:top w:val="nil"/>
              <w:bottom w:val="nil"/>
            </w:tcBorders>
          </w:tcPr>
          <w:p w:rsidR="005270D6" w:rsidRPr="00E60A2D" w:rsidRDefault="005270D6" w:rsidP="0024399C">
            <w:pPr>
              <w:pStyle w:val="TableParagraph"/>
              <w:rPr>
                <w:sz w:val="24"/>
                <w:szCs w:val="24"/>
              </w:rPr>
            </w:pPr>
          </w:p>
        </w:tc>
        <w:tc>
          <w:tcPr>
            <w:tcW w:w="1172" w:type="dxa"/>
            <w:tcBorders>
              <w:top w:val="nil"/>
              <w:bottom w:val="nil"/>
            </w:tcBorders>
          </w:tcPr>
          <w:p w:rsidR="005270D6" w:rsidRPr="00E60A2D" w:rsidRDefault="005270D6" w:rsidP="0024399C">
            <w:pPr>
              <w:pStyle w:val="TableParagraph"/>
              <w:rPr>
                <w:sz w:val="24"/>
                <w:szCs w:val="24"/>
              </w:rPr>
            </w:pPr>
          </w:p>
        </w:tc>
        <w:tc>
          <w:tcPr>
            <w:tcW w:w="1080" w:type="dxa"/>
            <w:tcBorders>
              <w:top w:val="nil"/>
              <w:bottom w:val="nil"/>
            </w:tcBorders>
          </w:tcPr>
          <w:p w:rsidR="005270D6" w:rsidRPr="00E60A2D" w:rsidRDefault="005270D6" w:rsidP="0024399C">
            <w:pPr>
              <w:pStyle w:val="TableParagraph"/>
              <w:rPr>
                <w:sz w:val="24"/>
                <w:szCs w:val="24"/>
              </w:rPr>
            </w:pPr>
          </w:p>
        </w:tc>
      </w:tr>
      <w:tr w:rsidR="005270D6" w:rsidRPr="00E60A2D" w:rsidTr="0024399C">
        <w:trPr>
          <w:trHeight w:val="279"/>
        </w:trPr>
        <w:tc>
          <w:tcPr>
            <w:tcW w:w="1351" w:type="dxa"/>
            <w:tcBorders>
              <w:top w:val="nil"/>
            </w:tcBorders>
          </w:tcPr>
          <w:p w:rsidR="005270D6" w:rsidRPr="00E60A2D" w:rsidRDefault="005270D6" w:rsidP="0024399C">
            <w:pPr>
              <w:pStyle w:val="TableParagraph"/>
              <w:spacing w:line="248" w:lineRule="exact"/>
              <w:ind w:left="207" w:right="200"/>
              <w:jc w:val="center"/>
              <w:rPr>
                <w:sz w:val="24"/>
                <w:szCs w:val="24"/>
              </w:rPr>
            </w:pPr>
            <w:r w:rsidRPr="00E60A2D">
              <w:rPr>
                <w:sz w:val="24"/>
                <w:szCs w:val="24"/>
              </w:rPr>
              <w:t>LAN4258</w:t>
            </w:r>
          </w:p>
        </w:tc>
        <w:tc>
          <w:tcPr>
            <w:tcW w:w="3332" w:type="dxa"/>
            <w:tcBorders>
              <w:top w:val="nil"/>
            </w:tcBorders>
          </w:tcPr>
          <w:p w:rsidR="005270D6" w:rsidRPr="00E60A2D" w:rsidRDefault="005270D6" w:rsidP="0024399C">
            <w:pPr>
              <w:pStyle w:val="TableParagraph"/>
              <w:spacing w:line="248" w:lineRule="exact"/>
              <w:ind w:left="107"/>
              <w:rPr>
                <w:sz w:val="24"/>
                <w:szCs w:val="24"/>
              </w:rPr>
            </w:pPr>
            <w:r w:rsidRPr="00E60A2D">
              <w:rPr>
                <w:sz w:val="24"/>
                <w:szCs w:val="24"/>
              </w:rPr>
              <w:t>Japanese-II</w:t>
            </w:r>
          </w:p>
        </w:tc>
        <w:tc>
          <w:tcPr>
            <w:tcW w:w="1441" w:type="dxa"/>
            <w:tcBorders>
              <w:top w:val="nil"/>
            </w:tcBorders>
          </w:tcPr>
          <w:p w:rsidR="005270D6" w:rsidRPr="00E60A2D" w:rsidRDefault="005270D6" w:rsidP="0024399C">
            <w:pPr>
              <w:pStyle w:val="TableParagraph"/>
              <w:rPr>
                <w:sz w:val="24"/>
                <w:szCs w:val="24"/>
              </w:rPr>
            </w:pPr>
          </w:p>
        </w:tc>
        <w:tc>
          <w:tcPr>
            <w:tcW w:w="1169" w:type="dxa"/>
            <w:tcBorders>
              <w:top w:val="nil"/>
            </w:tcBorders>
          </w:tcPr>
          <w:p w:rsidR="005270D6" w:rsidRPr="00E60A2D" w:rsidRDefault="005270D6" w:rsidP="0024399C">
            <w:pPr>
              <w:pStyle w:val="TableParagraph"/>
              <w:rPr>
                <w:sz w:val="24"/>
                <w:szCs w:val="24"/>
              </w:rPr>
            </w:pPr>
          </w:p>
        </w:tc>
        <w:tc>
          <w:tcPr>
            <w:tcW w:w="1172" w:type="dxa"/>
            <w:tcBorders>
              <w:top w:val="nil"/>
            </w:tcBorders>
          </w:tcPr>
          <w:p w:rsidR="005270D6" w:rsidRPr="00E60A2D" w:rsidRDefault="005270D6" w:rsidP="0024399C">
            <w:pPr>
              <w:pStyle w:val="TableParagraph"/>
              <w:rPr>
                <w:sz w:val="24"/>
                <w:szCs w:val="24"/>
              </w:rPr>
            </w:pPr>
          </w:p>
        </w:tc>
        <w:tc>
          <w:tcPr>
            <w:tcW w:w="1080" w:type="dxa"/>
            <w:tcBorders>
              <w:top w:val="nil"/>
            </w:tcBorders>
          </w:tcPr>
          <w:p w:rsidR="005270D6" w:rsidRPr="00E60A2D" w:rsidRDefault="005270D6" w:rsidP="0024399C">
            <w:pPr>
              <w:pStyle w:val="TableParagraph"/>
              <w:rPr>
                <w:sz w:val="24"/>
                <w:szCs w:val="24"/>
              </w:rPr>
            </w:pPr>
          </w:p>
        </w:tc>
      </w:tr>
      <w:tr w:rsidR="005270D6" w:rsidRPr="00E60A2D" w:rsidTr="0024399C">
        <w:trPr>
          <w:trHeight w:val="292"/>
        </w:trPr>
        <w:tc>
          <w:tcPr>
            <w:tcW w:w="1351" w:type="dxa"/>
          </w:tcPr>
          <w:p w:rsidR="005270D6" w:rsidRPr="00E60A2D" w:rsidRDefault="005270D6" w:rsidP="0024399C">
            <w:pPr>
              <w:pStyle w:val="TableParagraph"/>
              <w:rPr>
                <w:sz w:val="24"/>
                <w:szCs w:val="24"/>
              </w:rPr>
            </w:pPr>
          </w:p>
        </w:tc>
        <w:tc>
          <w:tcPr>
            <w:tcW w:w="3332" w:type="dxa"/>
          </w:tcPr>
          <w:p w:rsidR="005270D6" w:rsidRPr="00E60A2D" w:rsidRDefault="005270D6" w:rsidP="0024399C">
            <w:pPr>
              <w:pStyle w:val="TableParagraph"/>
              <w:spacing w:line="251" w:lineRule="exact"/>
              <w:ind w:left="1259" w:right="1251"/>
              <w:jc w:val="center"/>
              <w:rPr>
                <w:b/>
                <w:sz w:val="24"/>
                <w:szCs w:val="24"/>
              </w:rPr>
            </w:pPr>
            <w:r w:rsidRPr="00E60A2D">
              <w:rPr>
                <w:b/>
                <w:sz w:val="24"/>
                <w:szCs w:val="24"/>
              </w:rPr>
              <w:t>TOTAL</w:t>
            </w:r>
          </w:p>
        </w:tc>
        <w:tc>
          <w:tcPr>
            <w:tcW w:w="1441" w:type="dxa"/>
          </w:tcPr>
          <w:p w:rsidR="005270D6" w:rsidRPr="00E60A2D" w:rsidRDefault="005270D6" w:rsidP="0024399C">
            <w:pPr>
              <w:pStyle w:val="TableParagraph"/>
              <w:rPr>
                <w:sz w:val="24"/>
                <w:szCs w:val="24"/>
              </w:rPr>
            </w:pPr>
          </w:p>
        </w:tc>
        <w:tc>
          <w:tcPr>
            <w:tcW w:w="1169" w:type="dxa"/>
          </w:tcPr>
          <w:p w:rsidR="005270D6" w:rsidRPr="00E60A2D" w:rsidRDefault="005270D6" w:rsidP="0024399C">
            <w:pPr>
              <w:pStyle w:val="TableParagraph"/>
              <w:rPr>
                <w:sz w:val="24"/>
                <w:szCs w:val="24"/>
              </w:rPr>
            </w:pPr>
          </w:p>
        </w:tc>
        <w:tc>
          <w:tcPr>
            <w:tcW w:w="1172" w:type="dxa"/>
          </w:tcPr>
          <w:p w:rsidR="005270D6" w:rsidRPr="00E60A2D" w:rsidRDefault="005270D6" w:rsidP="0024399C">
            <w:pPr>
              <w:pStyle w:val="TableParagraph"/>
              <w:rPr>
                <w:sz w:val="24"/>
                <w:szCs w:val="24"/>
              </w:rPr>
            </w:pPr>
          </w:p>
        </w:tc>
        <w:tc>
          <w:tcPr>
            <w:tcW w:w="1080" w:type="dxa"/>
          </w:tcPr>
          <w:p w:rsidR="005270D6" w:rsidRPr="00E60A2D" w:rsidRDefault="005270D6" w:rsidP="0024399C">
            <w:pPr>
              <w:pStyle w:val="TableParagraph"/>
              <w:spacing w:line="251" w:lineRule="exact"/>
              <w:ind w:left="425"/>
              <w:rPr>
                <w:b/>
                <w:sz w:val="24"/>
                <w:szCs w:val="24"/>
              </w:rPr>
            </w:pPr>
            <w:r w:rsidRPr="00E60A2D">
              <w:rPr>
                <w:b/>
                <w:sz w:val="24"/>
                <w:szCs w:val="24"/>
              </w:rPr>
              <w:t>26</w:t>
            </w:r>
          </w:p>
        </w:tc>
      </w:tr>
    </w:tbl>
    <w:p w:rsidR="005270D6" w:rsidRPr="00E60A2D" w:rsidRDefault="005270D6" w:rsidP="005270D6">
      <w:pPr>
        <w:pStyle w:val="BodyText"/>
        <w:rPr>
          <w:rFonts w:ascii="Times New Roman" w:hAnsi="Times New Roman" w:cs="Times New Roman"/>
          <w:b/>
          <w:sz w:val="24"/>
          <w:szCs w:val="24"/>
        </w:rPr>
      </w:pPr>
    </w:p>
    <w:p w:rsidR="005270D6" w:rsidRPr="00E60A2D" w:rsidRDefault="005270D6" w:rsidP="005270D6">
      <w:pPr>
        <w:pStyle w:val="BodyText"/>
        <w:spacing w:before="5"/>
        <w:rPr>
          <w:rFonts w:ascii="Times New Roman" w:hAnsi="Times New Roman" w:cs="Times New Roman"/>
          <w:b/>
          <w:sz w:val="24"/>
          <w:szCs w:val="24"/>
        </w:rPr>
      </w:pPr>
    </w:p>
    <w:p w:rsidR="005270D6" w:rsidRPr="00E60A2D" w:rsidRDefault="005270D6" w:rsidP="005270D6">
      <w:pPr>
        <w:ind w:left="400"/>
        <w:rPr>
          <w:b/>
        </w:rPr>
      </w:pPr>
      <w:r w:rsidRPr="00E60A2D">
        <w:rPr>
          <w:b/>
        </w:rPr>
        <w:t>SUMMER INTERNSHIP</w:t>
      </w:r>
    </w:p>
    <w:p w:rsidR="005270D6" w:rsidRPr="00E60A2D" w:rsidRDefault="005270D6" w:rsidP="005270D6">
      <w:pPr>
        <w:pStyle w:val="BodyText"/>
        <w:spacing w:before="10"/>
        <w:rPr>
          <w:rFonts w:ascii="Times New Roman" w:hAnsi="Times New Roman" w:cs="Times New Roman"/>
          <w:b/>
          <w:sz w:val="24"/>
          <w:szCs w:val="24"/>
        </w:rPr>
      </w:pPr>
    </w:p>
    <w:p w:rsidR="005270D6" w:rsidRPr="00E60A2D" w:rsidRDefault="005270D6" w:rsidP="005270D6">
      <w:pPr>
        <w:spacing w:before="1"/>
        <w:ind w:left="400"/>
        <w:rPr>
          <w:b/>
        </w:rPr>
      </w:pPr>
      <w:r w:rsidRPr="00E60A2D">
        <w:rPr>
          <w:b/>
        </w:rPr>
        <w:t>THIRD SEMESTER</w:t>
      </w:r>
    </w:p>
    <w:p w:rsidR="005270D6" w:rsidRPr="00E60A2D" w:rsidRDefault="005270D6" w:rsidP="005270D6">
      <w:pPr>
        <w:pStyle w:val="BodyText"/>
        <w:spacing w:before="6"/>
        <w:rPr>
          <w:rFonts w:ascii="Times New Roman" w:hAnsi="Times New Roman" w:cs="Times New Roman"/>
          <w:b/>
          <w:sz w:val="24"/>
          <w:szCs w:val="24"/>
        </w:rPr>
      </w:pPr>
    </w:p>
    <w:tbl>
      <w:tblPr>
        <w:tblW w:w="0" w:type="auto"/>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51"/>
        <w:gridCol w:w="3332"/>
        <w:gridCol w:w="1441"/>
        <w:gridCol w:w="1169"/>
        <w:gridCol w:w="1172"/>
        <w:gridCol w:w="1080"/>
      </w:tblGrid>
      <w:tr w:rsidR="005270D6" w:rsidRPr="00E60A2D" w:rsidTr="0024399C">
        <w:trPr>
          <w:trHeight w:val="757"/>
        </w:trPr>
        <w:tc>
          <w:tcPr>
            <w:tcW w:w="1351" w:type="dxa"/>
          </w:tcPr>
          <w:p w:rsidR="005270D6" w:rsidRPr="00E60A2D" w:rsidRDefault="005270D6" w:rsidP="0024399C">
            <w:pPr>
              <w:pStyle w:val="TableParagraph"/>
              <w:ind w:left="429" w:right="313" w:hanging="94"/>
              <w:rPr>
                <w:b/>
                <w:sz w:val="24"/>
                <w:szCs w:val="24"/>
              </w:rPr>
            </w:pPr>
            <w:r w:rsidRPr="00E60A2D">
              <w:rPr>
                <w:b/>
                <w:sz w:val="24"/>
                <w:szCs w:val="24"/>
              </w:rPr>
              <w:t>Course Code</w:t>
            </w:r>
          </w:p>
        </w:tc>
        <w:tc>
          <w:tcPr>
            <w:tcW w:w="3332" w:type="dxa"/>
          </w:tcPr>
          <w:p w:rsidR="005270D6" w:rsidRPr="00E60A2D" w:rsidRDefault="005270D6" w:rsidP="0024399C">
            <w:pPr>
              <w:pStyle w:val="TableParagraph"/>
              <w:spacing w:before="11"/>
              <w:rPr>
                <w:b/>
                <w:sz w:val="24"/>
                <w:szCs w:val="24"/>
              </w:rPr>
            </w:pPr>
          </w:p>
          <w:p w:rsidR="005270D6" w:rsidRPr="00E60A2D" w:rsidRDefault="005270D6" w:rsidP="0024399C">
            <w:pPr>
              <w:pStyle w:val="TableParagraph"/>
              <w:ind w:left="1079"/>
              <w:rPr>
                <w:b/>
                <w:sz w:val="24"/>
                <w:szCs w:val="24"/>
              </w:rPr>
            </w:pPr>
            <w:r w:rsidRPr="00E60A2D">
              <w:rPr>
                <w:b/>
                <w:sz w:val="24"/>
                <w:szCs w:val="24"/>
              </w:rPr>
              <w:t>Course Title</w:t>
            </w:r>
          </w:p>
        </w:tc>
        <w:tc>
          <w:tcPr>
            <w:tcW w:w="1441" w:type="dxa"/>
          </w:tcPr>
          <w:p w:rsidR="005270D6" w:rsidRPr="00E60A2D" w:rsidRDefault="005270D6" w:rsidP="0024399C">
            <w:pPr>
              <w:pStyle w:val="TableParagraph"/>
              <w:spacing w:line="251" w:lineRule="exact"/>
              <w:ind w:left="230" w:hanging="56"/>
              <w:rPr>
                <w:b/>
                <w:sz w:val="24"/>
                <w:szCs w:val="24"/>
              </w:rPr>
            </w:pPr>
            <w:r w:rsidRPr="00E60A2D">
              <w:rPr>
                <w:b/>
                <w:sz w:val="24"/>
                <w:szCs w:val="24"/>
              </w:rPr>
              <w:t>Lecture (L)</w:t>
            </w:r>
          </w:p>
          <w:p w:rsidR="005270D6" w:rsidRPr="00E60A2D" w:rsidRDefault="005270D6" w:rsidP="0024399C">
            <w:pPr>
              <w:pStyle w:val="TableParagraph"/>
              <w:spacing w:before="5" w:line="252" w:lineRule="exact"/>
              <w:ind w:left="448" w:right="210" w:hanging="219"/>
              <w:rPr>
                <w:b/>
                <w:sz w:val="24"/>
                <w:szCs w:val="24"/>
              </w:rPr>
            </w:pPr>
            <w:r w:rsidRPr="00E60A2D">
              <w:rPr>
                <w:b/>
                <w:sz w:val="24"/>
                <w:szCs w:val="24"/>
              </w:rPr>
              <w:t>Hours Per Week</w:t>
            </w:r>
          </w:p>
        </w:tc>
        <w:tc>
          <w:tcPr>
            <w:tcW w:w="1169" w:type="dxa"/>
          </w:tcPr>
          <w:p w:rsidR="005270D6" w:rsidRPr="00E60A2D" w:rsidRDefault="005270D6" w:rsidP="0024399C">
            <w:pPr>
              <w:pStyle w:val="TableParagraph"/>
              <w:spacing w:line="251" w:lineRule="exact"/>
              <w:ind w:left="188"/>
              <w:rPr>
                <w:b/>
                <w:sz w:val="24"/>
                <w:szCs w:val="24"/>
              </w:rPr>
            </w:pPr>
            <w:r w:rsidRPr="00E60A2D">
              <w:rPr>
                <w:b/>
                <w:sz w:val="24"/>
                <w:szCs w:val="24"/>
              </w:rPr>
              <w:t>Tutorial</w:t>
            </w:r>
          </w:p>
          <w:p w:rsidR="005270D6" w:rsidRPr="00E60A2D" w:rsidRDefault="005270D6" w:rsidP="0024399C">
            <w:pPr>
              <w:pStyle w:val="TableParagraph"/>
              <w:spacing w:before="5" w:line="252" w:lineRule="exact"/>
              <w:ind w:left="119" w:right="93" w:hanging="8"/>
              <w:rPr>
                <w:b/>
                <w:sz w:val="24"/>
                <w:szCs w:val="24"/>
              </w:rPr>
            </w:pPr>
            <w:r w:rsidRPr="00E60A2D">
              <w:rPr>
                <w:b/>
                <w:sz w:val="24"/>
                <w:szCs w:val="24"/>
              </w:rPr>
              <w:t>(T) Hours Per Week</w:t>
            </w:r>
          </w:p>
        </w:tc>
        <w:tc>
          <w:tcPr>
            <w:tcW w:w="1172" w:type="dxa"/>
          </w:tcPr>
          <w:p w:rsidR="005270D6" w:rsidRPr="00E60A2D" w:rsidRDefault="005270D6" w:rsidP="0024399C">
            <w:pPr>
              <w:pStyle w:val="TableParagraph"/>
              <w:spacing w:line="251" w:lineRule="exact"/>
              <w:ind w:left="159"/>
              <w:rPr>
                <w:b/>
                <w:sz w:val="24"/>
                <w:szCs w:val="24"/>
              </w:rPr>
            </w:pPr>
            <w:r w:rsidRPr="00E60A2D">
              <w:rPr>
                <w:b/>
                <w:sz w:val="24"/>
                <w:szCs w:val="24"/>
              </w:rPr>
              <w:t>Practical</w:t>
            </w:r>
          </w:p>
          <w:p w:rsidR="005270D6" w:rsidRPr="00E60A2D" w:rsidRDefault="005270D6" w:rsidP="0024399C">
            <w:pPr>
              <w:pStyle w:val="TableParagraph"/>
              <w:spacing w:before="5" w:line="252" w:lineRule="exact"/>
              <w:ind w:left="121"/>
              <w:rPr>
                <w:b/>
                <w:sz w:val="24"/>
                <w:szCs w:val="24"/>
              </w:rPr>
            </w:pPr>
            <w:r w:rsidRPr="00E60A2D">
              <w:rPr>
                <w:b/>
                <w:sz w:val="24"/>
                <w:szCs w:val="24"/>
              </w:rPr>
              <w:t xml:space="preserve">(P) </w:t>
            </w:r>
            <w:r w:rsidRPr="00E60A2D">
              <w:rPr>
                <w:b/>
                <w:spacing w:val="-4"/>
                <w:sz w:val="24"/>
                <w:szCs w:val="24"/>
              </w:rPr>
              <w:t xml:space="preserve">Hours </w:t>
            </w:r>
            <w:r w:rsidRPr="00E60A2D">
              <w:rPr>
                <w:b/>
                <w:sz w:val="24"/>
                <w:szCs w:val="24"/>
              </w:rPr>
              <w:t>Per</w:t>
            </w:r>
            <w:r w:rsidRPr="00E60A2D">
              <w:rPr>
                <w:b/>
                <w:spacing w:val="4"/>
                <w:sz w:val="24"/>
                <w:szCs w:val="24"/>
              </w:rPr>
              <w:t xml:space="preserve"> </w:t>
            </w:r>
            <w:r w:rsidRPr="00E60A2D">
              <w:rPr>
                <w:b/>
                <w:spacing w:val="-5"/>
                <w:sz w:val="24"/>
                <w:szCs w:val="24"/>
              </w:rPr>
              <w:t>Week</w:t>
            </w:r>
          </w:p>
        </w:tc>
        <w:tc>
          <w:tcPr>
            <w:tcW w:w="1080" w:type="dxa"/>
          </w:tcPr>
          <w:p w:rsidR="005270D6" w:rsidRPr="00E60A2D" w:rsidRDefault="005270D6" w:rsidP="0024399C">
            <w:pPr>
              <w:pStyle w:val="TableParagraph"/>
              <w:ind w:left="188" w:right="165" w:firstLine="96"/>
              <w:rPr>
                <w:b/>
                <w:sz w:val="24"/>
                <w:szCs w:val="24"/>
              </w:rPr>
            </w:pPr>
            <w:r w:rsidRPr="00E60A2D">
              <w:rPr>
                <w:b/>
                <w:sz w:val="24"/>
                <w:szCs w:val="24"/>
              </w:rPr>
              <w:t>Total Credits</w:t>
            </w:r>
          </w:p>
        </w:tc>
      </w:tr>
      <w:tr w:rsidR="005270D6" w:rsidRPr="00E60A2D" w:rsidTr="0024399C">
        <w:trPr>
          <w:trHeight w:val="504"/>
        </w:trPr>
        <w:tc>
          <w:tcPr>
            <w:tcW w:w="1351" w:type="dxa"/>
          </w:tcPr>
          <w:p w:rsidR="005270D6" w:rsidRPr="00E60A2D" w:rsidRDefault="005270D6" w:rsidP="0024399C">
            <w:pPr>
              <w:pStyle w:val="TableParagraph"/>
              <w:ind w:left="207" w:right="200"/>
              <w:jc w:val="center"/>
              <w:rPr>
                <w:sz w:val="24"/>
                <w:szCs w:val="24"/>
              </w:rPr>
            </w:pPr>
            <w:r w:rsidRPr="00E60A2D">
              <w:rPr>
                <w:sz w:val="24"/>
                <w:szCs w:val="24"/>
              </w:rPr>
              <w:t>PSY4301</w:t>
            </w:r>
          </w:p>
        </w:tc>
        <w:tc>
          <w:tcPr>
            <w:tcW w:w="3332" w:type="dxa"/>
          </w:tcPr>
          <w:p w:rsidR="005270D6" w:rsidRPr="00E60A2D" w:rsidRDefault="005270D6" w:rsidP="0024399C">
            <w:pPr>
              <w:pStyle w:val="TableParagraph"/>
              <w:ind w:left="107"/>
              <w:rPr>
                <w:sz w:val="24"/>
                <w:szCs w:val="24"/>
              </w:rPr>
            </w:pPr>
            <w:r w:rsidRPr="00E60A2D">
              <w:rPr>
                <w:sz w:val="24"/>
                <w:szCs w:val="24"/>
              </w:rPr>
              <w:t>Research Methods: Experimental</w:t>
            </w:r>
          </w:p>
          <w:p w:rsidR="005270D6" w:rsidRPr="00E60A2D" w:rsidRDefault="005270D6" w:rsidP="0024399C">
            <w:pPr>
              <w:pStyle w:val="TableParagraph"/>
              <w:spacing w:line="238" w:lineRule="exact"/>
              <w:ind w:left="107"/>
              <w:rPr>
                <w:sz w:val="24"/>
                <w:szCs w:val="24"/>
              </w:rPr>
            </w:pPr>
            <w:r w:rsidRPr="00E60A2D">
              <w:rPr>
                <w:sz w:val="24"/>
                <w:szCs w:val="24"/>
              </w:rPr>
              <w:t>Design</w:t>
            </w:r>
          </w:p>
        </w:tc>
        <w:tc>
          <w:tcPr>
            <w:tcW w:w="1441" w:type="dxa"/>
          </w:tcPr>
          <w:p w:rsidR="005270D6" w:rsidRPr="00E60A2D" w:rsidRDefault="005270D6" w:rsidP="0024399C">
            <w:pPr>
              <w:pStyle w:val="TableParagraph"/>
              <w:ind w:right="656"/>
              <w:jc w:val="right"/>
              <w:rPr>
                <w:sz w:val="24"/>
                <w:szCs w:val="24"/>
              </w:rPr>
            </w:pPr>
            <w:r w:rsidRPr="00E60A2D">
              <w:rPr>
                <w:sz w:val="24"/>
                <w:szCs w:val="24"/>
              </w:rPr>
              <w:t>2</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Pr>
          <w:p w:rsidR="005270D6" w:rsidRPr="00E60A2D" w:rsidRDefault="005270D6" w:rsidP="0024399C">
            <w:pPr>
              <w:pStyle w:val="TableParagraph"/>
              <w:ind w:left="2"/>
              <w:jc w:val="center"/>
              <w:rPr>
                <w:sz w:val="24"/>
                <w:szCs w:val="24"/>
              </w:rPr>
            </w:pPr>
            <w:r w:rsidRPr="00E60A2D">
              <w:rPr>
                <w:sz w:val="24"/>
                <w:szCs w:val="24"/>
              </w:rPr>
              <w:t>2</w:t>
            </w:r>
          </w:p>
        </w:tc>
      </w:tr>
      <w:tr w:rsidR="005270D6" w:rsidRPr="00E60A2D" w:rsidTr="0024399C">
        <w:trPr>
          <w:trHeight w:val="306"/>
        </w:trPr>
        <w:tc>
          <w:tcPr>
            <w:tcW w:w="1351" w:type="dxa"/>
          </w:tcPr>
          <w:p w:rsidR="005270D6" w:rsidRPr="00E60A2D" w:rsidRDefault="005270D6" w:rsidP="0024399C">
            <w:pPr>
              <w:pStyle w:val="TableParagraph"/>
              <w:ind w:left="207" w:right="200"/>
              <w:jc w:val="center"/>
              <w:rPr>
                <w:sz w:val="24"/>
                <w:szCs w:val="24"/>
              </w:rPr>
            </w:pPr>
            <w:r w:rsidRPr="00E60A2D">
              <w:rPr>
                <w:sz w:val="24"/>
                <w:szCs w:val="24"/>
              </w:rPr>
              <w:t>PSY4302</w:t>
            </w:r>
          </w:p>
        </w:tc>
        <w:tc>
          <w:tcPr>
            <w:tcW w:w="3332" w:type="dxa"/>
          </w:tcPr>
          <w:p w:rsidR="005270D6" w:rsidRPr="00E60A2D" w:rsidRDefault="005270D6" w:rsidP="0024399C">
            <w:pPr>
              <w:pStyle w:val="TableParagraph"/>
              <w:ind w:left="107"/>
              <w:rPr>
                <w:sz w:val="24"/>
                <w:szCs w:val="24"/>
              </w:rPr>
            </w:pPr>
            <w:r w:rsidRPr="00E60A2D">
              <w:rPr>
                <w:sz w:val="24"/>
                <w:szCs w:val="24"/>
              </w:rPr>
              <w:t>Psychotherapy</w:t>
            </w:r>
          </w:p>
        </w:tc>
        <w:tc>
          <w:tcPr>
            <w:tcW w:w="1441" w:type="dxa"/>
          </w:tcPr>
          <w:p w:rsidR="005270D6" w:rsidRPr="00E60A2D" w:rsidRDefault="005270D6" w:rsidP="0024399C">
            <w:pPr>
              <w:pStyle w:val="TableParagraph"/>
              <w:ind w:right="656"/>
              <w:jc w:val="right"/>
              <w:rPr>
                <w:sz w:val="24"/>
                <w:szCs w:val="24"/>
              </w:rPr>
            </w:pPr>
            <w:r w:rsidRPr="00E60A2D">
              <w:rPr>
                <w:sz w:val="24"/>
                <w:szCs w:val="24"/>
              </w:rPr>
              <w:t>3</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Pr>
          <w:p w:rsidR="005270D6" w:rsidRPr="00E60A2D" w:rsidRDefault="005270D6" w:rsidP="0024399C">
            <w:pPr>
              <w:pStyle w:val="TableParagraph"/>
              <w:ind w:left="2"/>
              <w:jc w:val="center"/>
              <w:rPr>
                <w:sz w:val="24"/>
                <w:szCs w:val="24"/>
              </w:rPr>
            </w:pPr>
            <w:r w:rsidRPr="00E60A2D">
              <w:rPr>
                <w:sz w:val="24"/>
                <w:szCs w:val="24"/>
              </w:rPr>
              <w:t>3</w:t>
            </w:r>
          </w:p>
        </w:tc>
      </w:tr>
      <w:tr w:rsidR="005270D6" w:rsidRPr="00E60A2D" w:rsidTr="0024399C">
        <w:trPr>
          <w:trHeight w:val="258"/>
        </w:trPr>
        <w:tc>
          <w:tcPr>
            <w:tcW w:w="1351" w:type="dxa"/>
          </w:tcPr>
          <w:p w:rsidR="005270D6" w:rsidRPr="00E60A2D" w:rsidRDefault="005270D6" w:rsidP="0024399C">
            <w:pPr>
              <w:pStyle w:val="TableParagraph"/>
              <w:spacing w:line="239" w:lineRule="exact"/>
              <w:ind w:left="207" w:right="200"/>
              <w:jc w:val="center"/>
              <w:rPr>
                <w:sz w:val="24"/>
                <w:szCs w:val="24"/>
              </w:rPr>
            </w:pPr>
            <w:r w:rsidRPr="00E60A2D">
              <w:rPr>
                <w:sz w:val="24"/>
                <w:szCs w:val="24"/>
              </w:rPr>
              <w:lastRenderedPageBreak/>
              <w:t>PSY4303</w:t>
            </w:r>
          </w:p>
        </w:tc>
        <w:tc>
          <w:tcPr>
            <w:tcW w:w="3332" w:type="dxa"/>
          </w:tcPr>
          <w:p w:rsidR="005270D6" w:rsidRPr="00E60A2D" w:rsidRDefault="005270D6" w:rsidP="0024399C">
            <w:pPr>
              <w:pStyle w:val="TableParagraph"/>
              <w:spacing w:line="239" w:lineRule="exact"/>
              <w:ind w:left="107"/>
              <w:rPr>
                <w:sz w:val="24"/>
                <w:szCs w:val="24"/>
              </w:rPr>
            </w:pPr>
            <w:r w:rsidRPr="00E60A2D">
              <w:rPr>
                <w:sz w:val="24"/>
                <w:szCs w:val="24"/>
              </w:rPr>
              <w:t>Clinical Psychology</w:t>
            </w:r>
          </w:p>
        </w:tc>
        <w:tc>
          <w:tcPr>
            <w:tcW w:w="1441" w:type="dxa"/>
          </w:tcPr>
          <w:p w:rsidR="005270D6" w:rsidRPr="00E60A2D" w:rsidRDefault="005270D6" w:rsidP="0024399C">
            <w:pPr>
              <w:pStyle w:val="TableParagraph"/>
              <w:spacing w:line="239" w:lineRule="exact"/>
              <w:ind w:right="656"/>
              <w:jc w:val="right"/>
              <w:rPr>
                <w:sz w:val="24"/>
                <w:szCs w:val="24"/>
              </w:rPr>
            </w:pPr>
            <w:r w:rsidRPr="00E60A2D">
              <w:rPr>
                <w:sz w:val="24"/>
                <w:szCs w:val="24"/>
              </w:rPr>
              <w:t>3</w:t>
            </w:r>
          </w:p>
        </w:tc>
        <w:tc>
          <w:tcPr>
            <w:tcW w:w="1169" w:type="dxa"/>
          </w:tcPr>
          <w:p w:rsidR="005270D6" w:rsidRPr="00E60A2D" w:rsidRDefault="005270D6" w:rsidP="0024399C">
            <w:pPr>
              <w:pStyle w:val="TableParagraph"/>
              <w:spacing w:line="239"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39" w:lineRule="exact"/>
              <w:ind w:left="4"/>
              <w:jc w:val="center"/>
              <w:rPr>
                <w:sz w:val="24"/>
                <w:szCs w:val="24"/>
              </w:rPr>
            </w:pPr>
            <w:r w:rsidRPr="00E60A2D">
              <w:rPr>
                <w:sz w:val="24"/>
                <w:szCs w:val="24"/>
              </w:rPr>
              <w:t>-</w:t>
            </w:r>
          </w:p>
        </w:tc>
        <w:tc>
          <w:tcPr>
            <w:tcW w:w="1080" w:type="dxa"/>
          </w:tcPr>
          <w:p w:rsidR="005270D6" w:rsidRPr="00E60A2D" w:rsidRDefault="005270D6" w:rsidP="0024399C">
            <w:pPr>
              <w:pStyle w:val="TableParagraph"/>
              <w:spacing w:line="239" w:lineRule="exact"/>
              <w:ind w:left="2"/>
              <w:jc w:val="center"/>
              <w:rPr>
                <w:sz w:val="24"/>
                <w:szCs w:val="24"/>
              </w:rPr>
            </w:pPr>
            <w:r w:rsidRPr="00E60A2D">
              <w:rPr>
                <w:sz w:val="24"/>
                <w:szCs w:val="24"/>
              </w:rPr>
              <w:t>3</w:t>
            </w:r>
          </w:p>
        </w:tc>
      </w:tr>
      <w:tr w:rsidR="005270D6" w:rsidRPr="00E60A2D" w:rsidTr="0024399C">
        <w:trPr>
          <w:trHeight w:val="261"/>
        </w:trPr>
        <w:tc>
          <w:tcPr>
            <w:tcW w:w="1351" w:type="dxa"/>
          </w:tcPr>
          <w:p w:rsidR="005270D6" w:rsidRPr="00E60A2D" w:rsidRDefault="005270D6" w:rsidP="0024399C">
            <w:pPr>
              <w:pStyle w:val="TableParagraph"/>
              <w:spacing w:line="241" w:lineRule="exact"/>
              <w:ind w:left="207" w:right="200"/>
              <w:jc w:val="center"/>
              <w:rPr>
                <w:sz w:val="24"/>
                <w:szCs w:val="24"/>
              </w:rPr>
            </w:pPr>
            <w:r w:rsidRPr="00E60A2D">
              <w:rPr>
                <w:sz w:val="24"/>
                <w:szCs w:val="24"/>
              </w:rPr>
              <w:t>PSY4308</w:t>
            </w:r>
          </w:p>
        </w:tc>
        <w:tc>
          <w:tcPr>
            <w:tcW w:w="3332" w:type="dxa"/>
          </w:tcPr>
          <w:p w:rsidR="005270D6" w:rsidRPr="00E60A2D" w:rsidRDefault="005270D6" w:rsidP="0024399C">
            <w:pPr>
              <w:pStyle w:val="TableParagraph"/>
              <w:spacing w:line="241" w:lineRule="exact"/>
              <w:ind w:left="107"/>
              <w:rPr>
                <w:sz w:val="24"/>
                <w:szCs w:val="24"/>
              </w:rPr>
            </w:pPr>
            <w:r w:rsidRPr="00E60A2D">
              <w:rPr>
                <w:sz w:val="24"/>
                <w:szCs w:val="24"/>
              </w:rPr>
              <w:t>Practicum – III</w:t>
            </w:r>
          </w:p>
        </w:tc>
        <w:tc>
          <w:tcPr>
            <w:tcW w:w="1441" w:type="dxa"/>
          </w:tcPr>
          <w:p w:rsidR="005270D6" w:rsidRPr="00E60A2D" w:rsidRDefault="005270D6" w:rsidP="0024399C">
            <w:pPr>
              <w:pStyle w:val="TableParagraph"/>
              <w:spacing w:line="241" w:lineRule="exact"/>
              <w:ind w:right="676"/>
              <w:jc w:val="right"/>
              <w:rPr>
                <w:sz w:val="24"/>
                <w:szCs w:val="24"/>
              </w:rPr>
            </w:pPr>
            <w:r w:rsidRPr="00E60A2D">
              <w:rPr>
                <w:sz w:val="24"/>
                <w:szCs w:val="24"/>
              </w:rPr>
              <w:t>-</w:t>
            </w:r>
          </w:p>
        </w:tc>
        <w:tc>
          <w:tcPr>
            <w:tcW w:w="1169" w:type="dxa"/>
          </w:tcPr>
          <w:p w:rsidR="005270D6" w:rsidRPr="00E60A2D" w:rsidRDefault="005270D6" w:rsidP="0024399C">
            <w:pPr>
              <w:pStyle w:val="TableParagraph"/>
              <w:spacing w:line="241"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41" w:lineRule="exact"/>
              <w:ind w:left="3"/>
              <w:jc w:val="center"/>
              <w:rPr>
                <w:sz w:val="24"/>
                <w:szCs w:val="24"/>
              </w:rPr>
            </w:pPr>
            <w:r w:rsidRPr="00E60A2D">
              <w:rPr>
                <w:sz w:val="24"/>
                <w:szCs w:val="24"/>
              </w:rPr>
              <w:t>6</w:t>
            </w:r>
          </w:p>
        </w:tc>
        <w:tc>
          <w:tcPr>
            <w:tcW w:w="1080" w:type="dxa"/>
          </w:tcPr>
          <w:p w:rsidR="005270D6" w:rsidRPr="00E60A2D" w:rsidRDefault="005270D6" w:rsidP="0024399C">
            <w:pPr>
              <w:pStyle w:val="TableParagraph"/>
              <w:spacing w:line="241" w:lineRule="exact"/>
              <w:ind w:left="2"/>
              <w:jc w:val="center"/>
              <w:rPr>
                <w:sz w:val="24"/>
                <w:szCs w:val="24"/>
              </w:rPr>
            </w:pPr>
            <w:r w:rsidRPr="00E60A2D">
              <w:rPr>
                <w:sz w:val="24"/>
                <w:szCs w:val="24"/>
              </w:rPr>
              <w:t>3</w:t>
            </w:r>
          </w:p>
        </w:tc>
      </w:tr>
      <w:tr w:rsidR="005270D6" w:rsidRPr="00E60A2D" w:rsidTr="0024399C">
        <w:trPr>
          <w:trHeight w:val="258"/>
        </w:trPr>
        <w:tc>
          <w:tcPr>
            <w:tcW w:w="1351" w:type="dxa"/>
          </w:tcPr>
          <w:p w:rsidR="005270D6" w:rsidRPr="00E60A2D" w:rsidRDefault="005270D6" w:rsidP="0024399C">
            <w:pPr>
              <w:pStyle w:val="TableParagraph"/>
              <w:spacing w:line="239" w:lineRule="exact"/>
              <w:ind w:left="207" w:right="200"/>
              <w:jc w:val="center"/>
              <w:rPr>
                <w:sz w:val="24"/>
                <w:szCs w:val="24"/>
              </w:rPr>
            </w:pPr>
            <w:r w:rsidRPr="00E60A2D">
              <w:rPr>
                <w:sz w:val="24"/>
                <w:szCs w:val="24"/>
              </w:rPr>
              <w:t>PSY4309</w:t>
            </w:r>
          </w:p>
        </w:tc>
        <w:tc>
          <w:tcPr>
            <w:tcW w:w="3332" w:type="dxa"/>
          </w:tcPr>
          <w:p w:rsidR="005270D6" w:rsidRPr="00E60A2D" w:rsidRDefault="005270D6" w:rsidP="0024399C">
            <w:pPr>
              <w:pStyle w:val="TableParagraph"/>
              <w:spacing w:line="239" w:lineRule="exact"/>
              <w:ind w:left="107"/>
              <w:rPr>
                <w:sz w:val="24"/>
                <w:szCs w:val="24"/>
              </w:rPr>
            </w:pPr>
            <w:r w:rsidRPr="00E60A2D">
              <w:rPr>
                <w:sz w:val="24"/>
                <w:szCs w:val="24"/>
              </w:rPr>
              <w:t>Field Practice-III</w:t>
            </w:r>
          </w:p>
        </w:tc>
        <w:tc>
          <w:tcPr>
            <w:tcW w:w="1441" w:type="dxa"/>
          </w:tcPr>
          <w:p w:rsidR="005270D6" w:rsidRPr="00E60A2D" w:rsidRDefault="005270D6" w:rsidP="0024399C">
            <w:pPr>
              <w:pStyle w:val="TableParagraph"/>
              <w:spacing w:line="239" w:lineRule="exact"/>
              <w:ind w:right="676"/>
              <w:jc w:val="right"/>
              <w:rPr>
                <w:sz w:val="24"/>
                <w:szCs w:val="24"/>
              </w:rPr>
            </w:pPr>
            <w:r w:rsidRPr="00E60A2D">
              <w:rPr>
                <w:sz w:val="24"/>
                <w:szCs w:val="24"/>
              </w:rPr>
              <w:t>-</w:t>
            </w:r>
          </w:p>
        </w:tc>
        <w:tc>
          <w:tcPr>
            <w:tcW w:w="1169" w:type="dxa"/>
          </w:tcPr>
          <w:p w:rsidR="005270D6" w:rsidRPr="00E60A2D" w:rsidRDefault="005270D6" w:rsidP="0024399C">
            <w:pPr>
              <w:pStyle w:val="TableParagraph"/>
              <w:spacing w:line="239"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39" w:lineRule="exact"/>
              <w:ind w:left="4"/>
              <w:jc w:val="center"/>
              <w:rPr>
                <w:sz w:val="24"/>
                <w:szCs w:val="24"/>
              </w:rPr>
            </w:pPr>
            <w:r w:rsidRPr="00E60A2D">
              <w:rPr>
                <w:sz w:val="24"/>
                <w:szCs w:val="24"/>
              </w:rPr>
              <w:t>-</w:t>
            </w:r>
          </w:p>
        </w:tc>
        <w:tc>
          <w:tcPr>
            <w:tcW w:w="1080" w:type="dxa"/>
          </w:tcPr>
          <w:p w:rsidR="005270D6" w:rsidRPr="00E60A2D" w:rsidRDefault="005270D6" w:rsidP="0024399C">
            <w:pPr>
              <w:pStyle w:val="TableParagraph"/>
              <w:spacing w:line="239" w:lineRule="exact"/>
              <w:ind w:left="2"/>
              <w:jc w:val="center"/>
              <w:rPr>
                <w:sz w:val="24"/>
                <w:szCs w:val="24"/>
              </w:rPr>
            </w:pPr>
            <w:r w:rsidRPr="00E60A2D">
              <w:rPr>
                <w:sz w:val="24"/>
                <w:szCs w:val="24"/>
              </w:rPr>
              <w:t>4</w:t>
            </w:r>
          </w:p>
        </w:tc>
      </w:tr>
      <w:tr w:rsidR="005270D6" w:rsidRPr="00E60A2D" w:rsidTr="0024399C">
        <w:trPr>
          <w:trHeight w:val="261"/>
        </w:trPr>
        <w:tc>
          <w:tcPr>
            <w:tcW w:w="1351" w:type="dxa"/>
          </w:tcPr>
          <w:p w:rsidR="005270D6" w:rsidRPr="00E60A2D" w:rsidRDefault="005270D6" w:rsidP="0024399C">
            <w:pPr>
              <w:pStyle w:val="TableParagraph"/>
              <w:spacing w:line="241" w:lineRule="exact"/>
              <w:ind w:left="207" w:right="200"/>
              <w:jc w:val="center"/>
              <w:rPr>
                <w:sz w:val="24"/>
                <w:szCs w:val="24"/>
              </w:rPr>
            </w:pPr>
            <w:r w:rsidRPr="00E60A2D">
              <w:rPr>
                <w:sz w:val="24"/>
                <w:szCs w:val="24"/>
              </w:rPr>
              <w:t>PSY4335</w:t>
            </w:r>
          </w:p>
        </w:tc>
        <w:tc>
          <w:tcPr>
            <w:tcW w:w="3332" w:type="dxa"/>
          </w:tcPr>
          <w:p w:rsidR="005270D6" w:rsidRPr="00E60A2D" w:rsidRDefault="005270D6" w:rsidP="0024399C">
            <w:pPr>
              <w:pStyle w:val="TableParagraph"/>
              <w:spacing w:line="241" w:lineRule="exact"/>
              <w:ind w:left="107"/>
              <w:rPr>
                <w:sz w:val="24"/>
                <w:szCs w:val="24"/>
              </w:rPr>
            </w:pPr>
            <w:r w:rsidRPr="00E60A2D">
              <w:rPr>
                <w:sz w:val="24"/>
                <w:szCs w:val="24"/>
              </w:rPr>
              <w:t>Summer Internship Evaluation</w:t>
            </w:r>
          </w:p>
        </w:tc>
        <w:tc>
          <w:tcPr>
            <w:tcW w:w="1441" w:type="dxa"/>
          </w:tcPr>
          <w:p w:rsidR="005270D6" w:rsidRPr="00E60A2D" w:rsidRDefault="005270D6" w:rsidP="0024399C">
            <w:pPr>
              <w:pStyle w:val="TableParagraph"/>
              <w:spacing w:line="241" w:lineRule="exact"/>
              <w:ind w:right="676"/>
              <w:jc w:val="right"/>
              <w:rPr>
                <w:sz w:val="24"/>
                <w:szCs w:val="24"/>
              </w:rPr>
            </w:pPr>
            <w:r w:rsidRPr="00E60A2D">
              <w:rPr>
                <w:sz w:val="24"/>
                <w:szCs w:val="24"/>
              </w:rPr>
              <w:t>-</w:t>
            </w:r>
          </w:p>
        </w:tc>
        <w:tc>
          <w:tcPr>
            <w:tcW w:w="1169" w:type="dxa"/>
          </w:tcPr>
          <w:p w:rsidR="005270D6" w:rsidRPr="00E60A2D" w:rsidRDefault="005270D6" w:rsidP="0024399C">
            <w:pPr>
              <w:pStyle w:val="TableParagraph"/>
              <w:spacing w:line="241"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41" w:lineRule="exact"/>
              <w:ind w:left="4"/>
              <w:jc w:val="center"/>
              <w:rPr>
                <w:sz w:val="24"/>
                <w:szCs w:val="24"/>
              </w:rPr>
            </w:pPr>
            <w:r w:rsidRPr="00E60A2D">
              <w:rPr>
                <w:sz w:val="24"/>
                <w:szCs w:val="24"/>
              </w:rPr>
              <w:t>-</w:t>
            </w:r>
          </w:p>
        </w:tc>
        <w:tc>
          <w:tcPr>
            <w:tcW w:w="1080" w:type="dxa"/>
          </w:tcPr>
          <w:p w:rsidR="005270D6" w:rsidRPr="00E60A2D" w:rsidRDefault="005270D6" w:rsidP="0024399C">
            <w:pPr>
              <w:pStyle w:val="TableParagraph"/>
              <w:spacing w:line="241" w:lineRule="exact"/>
              <w:ind w:left="2"/>
              <w:jc w:val="center"/>
              <w:rPr>
                <w:sz w:val="24"/>
                <w:szCs w:val="24"/>
              </w:rPr>
            </w:pPr>
            <w:r w:rsidRPr="00E60A2D">
              <w:rPr>
                <w:sz w:val="24"/>
                <w:szCs w:val="24"/>
              </w:rPr>
              <w:t>6</w:t>
            </w:r>
          </w:p>
        </w:tc>
      </w:tr>
      <w:tr w:rsidR="005270D6" w:rsidRPr="00E60A2D" w:rsidTr="0024399C">
        <w:trPr>
          <w:trHeight w:val="258"/>
        </w:trPr>
        <w:tc>
          <w:tcPr>
            <w:tcW w:w="1351" w:type="dxa"/>
          </w:tcPr>
          <w:p w:rsidR="005270D6" w:rsidRPr="00E60A2D" w:rsidRDefault="005270D6" w:rsidP="0024399C">
            <w:pPr>
              <w:pStyle w:val="TableParagraph"/>
              <w:rPr>
                <w:sz w:val="24"/>
                <w:szCs w:val="24"/>
              </w:rPr>
            </w:pPr>
          </w:p>
        </w:tc>
        <w:tc>
          <w:tcPr>
            <w:tcW w:w="7114" w:type="dxa"/>
            <w:gridSpan w:val="4"/>
          </w:tcPr>
          <w:p w:rsidR="005270D6" w:rsidRPr="00E60A2D" w:rsidRDefault="005270D6" w:rsidP="0024399C">
            <w:pPr>
              <w:pStyle w:val="TableParagraph"/>
              <w:spacing w:line="239" w:lineRule="exact"/>
              <w:ind w:left="2413" w:right="2407"/>
              <w:jc w:val="center"/>
              <w:rPr>
                <w:b/>
                <w:sz w:val="24"/>
                <w:szCs w:val="24"/>
              </w:rPr>
            </w:pPr>
            <w:r w:rsidRPr="00E60A2D">
              <w:rPr>
                <w:b/>
                <w:sz w:val="24"/>
                <w:szCs w:val="24"/>
              </w:rPr>
              <w:t>Concentration Electives</w:t>
            </w:r>
          </w:p>
        </w:tc>
        <w:tc>
          <w:tcPr>
            <w:tcW w:w="1080" w:type="dxa"/>
          </w:tcPr>
          <w:p w:rsidR="005270D6" w:rsidRPr="00E60A2D" w:rsidRDefault="005270D6" w:rsidP="0024399C">
            <w:pPr>
              <w:pStyle w:val="TableParagraph"/>
              <w:spacing w:line="239" w:lineRule="exact"/>
              <w:ind w:left="2"/>
              <w:jc w:val="center"/>
              <w:rPr>
                <w:b/>
                <w:sz w:val="24"/>
                <w:szCs w:val="24"/>
              </w:rPr>
            </w:pPr>
            <w:r w:rsidRPr="00E60A2D">
              <w:rPr>
                <w:b/>
                <w:sz w:val="24"/>
                <w:szCs w:val="24"/>
              </w:rPr>
              <w:t>3</w:t>
            </w:r>
          </w:p>
        </w:tc>
      </w:tr>
      <w:tr w:rsidR="005270D6" w:rsidRPr="00E60A2D" w:rsidTr="0024399C">
        <w:trPr>
          <w:trHeight w:val="261"/>
        </w:trPr>
        <w:tc>
          <w:tcPr>
            <w:tcW w:w="1351" w:type="dxa"/>
          </w:tcPr>
          <w:p w:rsidR="005270D6" w:rsidRPr="00E60A2D" w:rsidRDefault="005270D6" w:rsidP="0024399C">
            <w:pPr>
              <w:pStyle w:val="TableParagraph"/>
              <w:spacing w:line="241" w:lineRule="exact"/>
              <w:ind w:left="207" w:right="200"/>
              <w:jc w:val="center"/>
              <w:rPr>
                <w:sz w:val="24"/>
                <w:szCs w:val="24"/>
              </w:rPr>
            </w:pPr>
            <w:r w:rsidRPr="00E60A2D">
              <w:rPr>
                <w:sz w:val="24"/>
                <w:szCs w:val="24"/>
              </w:rPr>
              <w:t>PSY4304</w:t>
            </w:r>
          </w:p>
        </w:tc>
        <w:tc>
          <w:tcPr>
            <w:tcW w:w="3332" w:type="dxa"/>
          </w:tcPr>
          <w:p w:rsidR="005270D6" w:rsidRPr="00E60A2D" w:rsidRDefault="005270D6" w:rsidP="0024399C">
            <w:pPr>
              <w:pStyle w:val="TableParagraph"/>
              <w:spacing w:line="241" w:lineRule="exact"/>
              <w:ind w:left="107"/>
              <w:rPr>
                <w:sz w:val="24"/>
                <w:szCs w:val="24"/>
              </w:rPr>
            </w:pPr>
            <w:r w:rsidRPr="00E60A2D">
              <w:rPr>
                <w:sz w:val="24"/>
                <w:szCs w:val="24"/>
              </w:rPr>
              <w:t>Counselling Psychology</w:t>
            </w:r>
          </w:p>
        </w:tc>
        <w:tc>
          <w:tcPr>
            <w:tcW w:w="1441" w:type="dxa"/>
          </w:tcPr>
          <w:p w:rsidR="005270D6" w:rsidRPr="00E60A2D" w:rsidRDefault="005270D6" w:rsidP="0024399C">
            <w:pPr>
              <w:pStyle w:val="TableParagraph"/>
              <w:spacing w:line="241" w:lineRule="exact"/>
              <w:ind w:right="656"/>
              <w:jc w:val="right"/>
              <w:rPr>
                <w:sz w:val="24"/>
                <w:szCs w:val="24"/>
              </w:rPr>
            </w:pPr>
            <w:r w:rsidRPr="00E60A2D">
              <w:rPr>
                <w:sz w:val="24"/>
                <w:szCs w:val="24"/>
              </w:rPr>
              <w:t>3</w:t>
            </w:r>
          </w:p>
        </w:tc>
        <w:tc>
          <w:tcPr>
            <w:tcW w:w="1169" w:type="dxa"/>
          </w:tcPr>
          <w:p w:rsidR="005270D6" w:rsidRPr="00E60A2D" w:rsidRDefault="005270D6" w:rsidP="0024399C">
            <w:pPr>
              <w:pStyle w:val="TableParagraph"/>
              <w:spacing w:line="241"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41" w:lineRule="exact"/>
              <w:ind w:left="4"/>
              <w:jc w:val="center"/>
              <w:rPr>
                <w:sz w:val="24"/>
                <w:szCs w:val="24"/>
              </w:rPr>
            </w:pPr>
            <w:r w:rsidRPr="00E60A2D">
              <w:rPr>
                <w:sz w:val="24"/>
                <w:szCs w:val="24"/>
              </w:rPr>
              <w:t>-</w:t>
            </w:r>
          </w:p>
        </w:tc>
        <w:tc>
          <w:tcPr>
            <w:tcW w:w="1080" w:type="dxa"/>
          </w:tcPr>
          <w:p w:rsidR="005270D6" w:rsidRPr="00E60A2D" w:rsidRDefault="005270D6" w:rsidP="0024399C">
            <w:pPr>
              <w:pStyle w:val="TableParagraph"/>
              <w:spacing w:line="241" w:lineRule="exact"/>
              <w:ind w:left="2"/>
              <w:jc w:val="center"/>
              <w:rPr>
                <w:sz w:val="24"/>
                <w:szCs w:val="24"/>
              </w:rPr>
            </w:pPr>
            <w:r w:rsidRPr="00E60A2D">
              <w:rPr>
                <w:sz w:val="24"/>
                <w:szCs w:val="24"/>
              </w:rPr>
              <w:t>3</w:t>
            </w:r>
          </w:p>
        </w:tc>
      </w:tr>
      <w:tr w:rsidR="005270D6" w:rsidRPr="00E60A2D" w:rsidTr="0024399C">
        <w:trPr>
          <w:trHeight w:val="258"/>
        </w:trPr>
        <w:tc>
          <w:tcPr>
            <w:tcW w:w="1351" w:type="dxa"/>
          </w:tcPr>
          <w:p w:rsidR="005270D6" w:rsidRPr="00E60A2D" w:rsidRDefault="005270D6" w:rsidP="0024399C">
            <w:pPr>
              <w:pStyle w:val="TableParagraph"/>
              <w:spacing w:line="239" w:lineRule="exact"/>
              <w:ind w:left="207" w:right="200"/>
              <w:jc w:val="center"/>
              <w:rPr>
                <w:sz w:val="24"/>
                <w:szCs w:val="24"/>
              </w:rPr>
            </w:pPr>
            <w:r w:rsidRPr="00E60A2D">
              <w:rPr>
                <w:sz w:val="24"/>
                <w:szCs w:val="24"/>
              </w:rPr>
              <w:t>PSY4305</w:t>
            </w:r>
          </w:p>
        </w:tc>
        <w:tc>
          <w:tcPr>
            <w:tcW w:w="3332" w:type="dxa"/>
          </w:tcPr>
          <w:p w:rsidR="005270D6" w:rsidRPr="00E60A2D" w:rsidRDefault="005270D6" w:rsidP="0024399C">
            <w:pPr>
              <w:pStyle w:val="TableParagraph"/>
              <w:spacing w:line="239" w:lineRule="exact"/>
              <w:ind w:left="107"/>
              <w:rPr>
                <w:sz w:val="24"/>
                <w:szCs w:val="24"/>
              </w:rPr>
            </w:pPr>
            <w:r w:rsidRPr="00E60A2D">
              <w:rPr>
                <w:sz w:val="24"/>
                <w:szCs w:val="24"/>
              </w:rPr>
              <w:t>Developmental Psychology</w:t>
            </w:r>
          </w:p>
        </w:tc>
        <w:tc>
          <w:tcPr>
            <w:tcW w:w="1441" w:type="dxa"/>
          </w:tcPr>
          <w:p w:rsidR="005270D6" w:rsidRPr="00E60A2D" w:rsidRDefault="005270D6" w:rsidP="0024399C">
            <w:pPr>
              <w:pStyle w:val="TableParagraph"/>
              <w:spacing w:line="239" w:lineRule="exact"/>
              <w:ind w:right="656"/>
              <w:jc w:val="right"/>
              <w:rPr>
                <w:sz w:val="24"/>
                <w:szCs w:val="24"/>
              </w:rPr>
            </w:pPr>
            <w:r w:rsidRPr="00E60A2D">
              <w:rPr>
                <w:sz w:val="24"/>
                <w:szCs w:val="24"/>
              </w:rPr>
              <w:t>3</w:t>
            </w:r>
          </w:p>
        </w:tc>
        <w:tc>
          <w:tcPr>
            <w:tcW w:w="1169" w:type="dxa"/>
          </w:tcPr>
          <w:p w:rsidR="005270D6" w:rsidRPr="00E60A2D" w:rsidRDefault="005270D6" w:rsidP="0024399C">
            <w:pPr>
              <w:pStyle w:val="TableParagraph"/>
              <w:spacing w:line="239"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39" w:lineRule="exact"/>
              <w:ind w:left="4"/>
              <w:jc w:val="center"/>
              <w:rPr>
                <w:sz w:val="24"/>
                <w:szCs w:val="24"/>
              </w:rPr>
            </w:pPr>
            <w:r w:rsidRPr="00E60A2D">
              <w:rPr>
                <w:sz w:val="24"/>
                <w:szCs w:val="24"/>
              </w:rPr>
              <w:t>-</w:t>
            </w:r>
          </w:p>
        </w:tc>
        <w:tc>
          <w:tcPr>
            <w:tcW w:w="1080" w:type="dxa"/>
          </w:tcPr>
          <w:p w:rsidR="005270D6" w:rsidRPr="00E60A2D" w:rsidRDefault="005270D6" w:rsidP="0024399C">
            <w:pPr>
              <w:pStyle w:val="TableParagraph"/>
              <w:spacing w:line="239" w:lineRule="exact"/>
              <w:ind w:left="2"/>
              <w:jc w:val="center"/>
              <w:rPr>
                <w:sz w:val="24"/>
                <w:szCs w:val="24"/>
              </w:rPr>
            </w:pPr>
            <w:r w:rsidRPr="00E60A2D">
              <w:rPr>
                <w:sz w:val="24"/>
                <w:szCs w:val="24"/>
              </w:rPr>
              <w:t>3</w:t>
            </w:r>
          </w:p>
        </w:tc>
      </w:tr>
      <w:tr w:rsidR="005270D6" w:rsidRPr="00E60A2D" w:rsidTr="0024399C">
        <w:trPr>
          <w:trHeight w:val="261"/>
        </w:trPr>
        <w:tc>
          <w:tcPr>
            <w:tcW w:w="1351" w:type="dxa"/>
          </w:tcPr>
          <w:p w:rsidR="005270D6" w:rsidRPr="00E60A2D" w:rsidRDefault="005270D6" w:rsidP="0024399C">
            <w:pPr>
              <w:pStyle w:val="TableParagraph"/>
              <w:spacing w:line="241" w:lineRule="exact"/>
              <w:ind w:left="207" w:right="200"/>
              <w:jc w:val="center"/>
              <w:rPr>
                <w:sz w:val="24"/>
                <w:szCs w:val="24"/>
              </w:rPr>
            </w:pPr>
            <w:r w:rsidRPr="00E60A2D">
              <w:rPr>
                <w:sz w:val="24"/>
                <w:szCs w:val="24"/>
              </w:rPr>
              <w:t>PSY4306</w:t>
            </w:r>
          </w:p>
        </w:tc>
        <w:tc>
          <w:tcPr>
            <w:tcW w:w="3332" w:type="dxa"/>
          </w:tcPr>
          <w:p w:rsidR="005270D6" w:rsidRPr="00E60A2D" w:rsidRDefault="005270D6" w:rsidP="0024399C">
            <w:pPr>
              <w:pStyle w:val="TableParagraph"/>
              <w:spacing w:line="241" w:lineRule="exact"/>
              <w:ind w:left="107"/>
              <w:rPr>
                <w:sz w:val="24"/>
                <w:szCs w:val="24"/>
              </w:rPr>
            </w:pPr>
            <w:r w:rsidRPr="00E60A2D">
              <w:rPr>
                <w:sz w:val="24"/>
                <w:szCs w:val="24"/>
              </w:rPr>
              <w:t>Neuro Psychology</w:t>
            </w:r>
          </w:p>
        </w:tc>
        <w:tc>
          <w:tcPr>
            <w:tcW w:w="1441" w:type="dxa"/>
          </w:tcPr>
          <w:p w:rsidR="005270D6" w:rsidRPr="00E60A2D" w:rsidRDefault="005270D6" w:rsidP="0024399C">
            <w:pPr>
              <w:pStyle w:val="TableParagraph"/>
              <w:spacing w:line="241" w:lineRule="exact"/>
              <w:ind w:right="656"/>
              <w:jc w:val="right"/>
              <w:rPr>
                <w:sz w:val="24"/>
                <w:szCs w:val="24"/>
              </w:rPr>
            </w:pPr>
            <w:r w:rsidRPr="00E60A2D">
              <w:rPr>
                <w:sz w:val="24"/>
                <w:szCs w:val="24"/>
              </w:rPr>
              <w:t>3</w:t>
            </w:r>
          </w:p>
        </w:tc>
        <w:tc>
          <w:tcPr>
            <w:tcW w:w="1169" w:type="dxa"/>
          </w:tcPr>
          <w:p w:rsidR="005270D6" w:rsidRPr="00E60A2D" w:rsidRDefault="005270D6" w:rsidP="0024399C">
            <w:pPr>
              <w:pStyle w:val="TableParagraph"/>
              <w:spacing w:line="241"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41" w:lineRule="exact"/>
              <w:ind w:left="4"/>
              <w:jc w:val="center"/>
              <w:rPr>
                <w:sz w:val="24"/>
                <w:szCs w:val="24"/>
              </w:rPr>
            </w:pPr>
            <w:r w:rsidRPr="00E60A2D">
              <w:rPr>
                <w:sz w:val="24"/>
                <w:szCs w:val="24"/>
              </w:rPr>
              <w:t>-</w:t>
            </w:r>
          </w:p>
        </w:tc>
        <w:tc>
          <w:tcPr>
            <w:tcW w:w="1080" w:type="dxa"/>
          </w:tcPr>
          <w:p w:rsidR="005270D6" w:rsidRPr="00E60A2D" w:rsidRDefault="005270D6" w:rsidP="0024399C">
            <w:pPr>
              <w:pStyle w:val="TableParagraph"/>
              <w:spacing w:line="241" w:lineRule="exact"/>
              <w:ind w:left="2"/>
              <w:jc w:val="center"/>
              <w:rPr>
                <w:sz w:val="24"/>
                <w:szCs w:val="24"/>
              </w:rPr>
            </w:pPr>
            <w:r w:rsidRPr="00E60A2D">
              <w:rPr>
                <w:sz w:val="24"/>
                <w:szCs w:val="24"/>
              </w:rPr>
              <w:t>3</w:t>
            </w:r>
          </w:p>
        </w:tc>
      </w:tr>
      <w:tr w:rsidR="005270D6" w:rsidRPr="00E60A2D" w:rsidTr="0024399C">
        <w:trPr>
          <w:trHeight w:val="258"/>
        </w:trPr>
        <w:tc>
          <w:tcPr>
            <w:tcW w:w="1351" w:type="dxa"/>
          </w:tcPr>
          <w:p w:rsidR="005270D6" w:rsidRPr="00E60A2D" w:rsidRDefault="005270D6" w:rsidP="0024399C">
            <w:pPr>
              <w:pStyle w:val="TableParagraph"/>
              <w:rPr>
                <w:sz w:val="24"/>
                <w:szCs w:val="24"/>
              </w:rPr>
            </w:pPr>
          </w:p>
        </w:tc>
        <w:tc>
          <w:tcPr>
            <w:tcW w:w="7114" w:type="dxa"/>
            <w:gridSpan w:val="4"/>
          </w:tcPr>
          <w:p w:rsidR="005270D6" w:rsidRPr="00E60A2D" w:rsidRDefault="005270D6" w:rsidP="0024399C">
            <w:pPr>
              <w:pStyle w:val="TableParagraph"/>
              <w:spacing w:line="239" w:lineRule="exact"/>
              <w:ind w:left="2411" w:right="2407"/>
              <w:jc w:val="center"/>
              <w:rPr>
                <w:b/>
                <w:sz w:val="24"/>
                <w:szCs w:val="24"/>
              </w:rPr>
            </w:pPr>
            <w:r w:rsidRPr="00E60A2D">
              <w:rPr>
                <w:b/>
                <w:sz w:val="24"/>
                <w:szCs w:val="24"/>
              </w:rPr>
              <w:t>Open Electives</w:t>
            </w:r>
          </w:p>
        </w:tc>
        <w:tc>
          <w:tcPr>
            <w:tcW w:w="1080" w:type="dxa"/>
          </w:tcPr>
          <w:p w:rsidR="005270D6" w:rsidRPr="00E60A2D" w:rsidRDefault="005270D6" w:rsidP="0024399C">
            <w:pPr>
              <w:pStyle w:val="TableParagraph"/>
              <w:spacing w:line="239" w:lineRule="exact"/>
              <w:ind w:left="2"/>
              <w:jc w:val="center"/>
              <w:rPr>
                <w:b/>
                <w:sz w:val="24"/>
                <w:szCs w:val="24"/>
              </w:rPr>
            </w:pPr>
            <w:r w:rsidRPr="00E60A2D">
              <w:rPr>
                <w:b/>
                <w:sz w:val="24"/>
                <w:szCs w:val="24"/>
              </w:rPr>
              <w:t>4</w:t>
            </w:r>
          </w:p>
        </w:tc>
      </w:tr>
      <w:tr w:rsidR="005270D6" w:rsidRPr="00E60A2D" w:rsidTr="0024399C">
        <w:trPr>
          <w:trHeight w:val="432"/>
        </w:trPr>
        <w:tc>
          <w:tcPr>
            <w:tcW w:w="1351" w:type="dxa"/>
          </w:tcPr>
          <w:p w:rsidR="005270D6" w:rsidRPr="00E60A2D" w:rsidRDefault="005270D6" w:rsidP="0024399C">
            <w:pPr>
              <w:pStyle w:val="TableParagraph"/>
              <w:ind w:left="207" w:right="198"/>
              <w:jc w:val="center"/>
              <w:rPr>
                <w:sz w:val="24"/>
                <w:szCs w:val="24"/>
              </w:rPr>
            </w:pPr>
            <w:r w:rsidRPr="00E60A2D">
              <w:rPr>
                <w:sz w:val="24"/>
                <w:szCs w:val="24"/>
              </w:rPr>
              <w:t>CSS4351</w:t>
            </w:r>
          </w:p>
        </w:tc>
        <w:tc>
          <w:tcPr>
            <w:tcW w:w="3332" w:type="dxa"/>
          </w:tcPr>
          <w:p w:rsidR="005270D6" w:rsidRPr="00E60A2D" w:rsidRDefault="005270D6" w:rsidP="0024399C">
            <w:pPr>
              <w:pStyle w:val="TableParagraph"/>
              <w:ind w:left="107"/>
              <w:rPr>
                <w:sz w:val="24"/>
                <w:szCs w:val="24"/>
              </w:rPr>
            </w:pPr>
            <w:r w:rsidRPr="00E60A2D">
              <w:rPr>
                <w:sz w:val="24"/>
                <w:szCs w:val="24"/>
              </w:rPr>
              <w:t>Interpersonal Communication</w:t>
            </w:r>
          </w:p>
        </w:tc>
        <w:tc>
          <w:tcPr>
            <w:tcW w:w="1441" w:type="dxa"/>
          </w:tcPr>
          <w:p w:rsidR="005270D6" w:rsidRPr="00E60A2D" w:rsidRDefault="005270D6" w:rsidP="0024399C">
            <w:pPr>
              <w:pStyle w:val="TableParagraph"/>
              <w:ind w:right="656"/>
              <w:jc w:val="right"/>
              <w:rPr>
                <w:sz w:val="24"/>
                <w:szCs w:val="24"/>
              </w:rPr>
            </w:pPr>
            <w:r w:rsidRPr="00E60A2D">
              <w:rPr>
                <w:sz w:val="24"/>
                <w:szCs w:val="24"/>
              </w:rPr>
              <w:t>1</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Pr>
          <w:p w:rsidR="005270D6" w:rsidRPr="00E60A2D" w:rsidRDefault="005270D6" w:rsidP="0024399C">
            <w:pPr>
              <w:pStyle w:val="TableParagraph"/>
              <w:ind w:left="2"/>
              <w:jc w:val="center"/>
              <w:rPr>
                <w:sz w:val="24"/>
                <w:szCs w:val="24"/>
              </w:rPr>
            </w:pPr>
            <w:r w:rsidRPr="00E60A2D">
              <w:rPr>
                <w:sz w:val="24"/>
                <w:szCs w:val="24"/>
              </w:rPr>
              <w:t>1</w:t>
            </w:r>
          </w:p>
        </w:tc>
      </w:tr>
      <w:tr w:rsidR="005270D6" w:rsidRPr="00E60A2D" w:rsidTr="0024399C">
        <w:trPr>
          <w:trHeight w:val="433"/>
        </w:trPr>
        <w:tc>
          <w:tcPr>
            <w:tcW w:w="1351" w:type="dxa"/>
          </w:tcPr>
          <w:p w:rsidR="005270D6" w:rsidRPr="00E60A2D" w:rsidRDefault="005270D6" w:rsidP="0024399C">
            <w:pPr>
              <w:pStyle w:val="TableParagraph"/>
              <w:ind w:left="204" w:right="200"/>
              <w:jc w:val="center"/>
              <w:rPr>
                <w:sz w:val="24"/>
                <w:szCs w:val="24"/>
              </w:rPr>
            </w:pPr>
            <w:r w:rsidRPr="00E60A2D">
              <w:rPr>
                <w:sz w:val="24"/>
                <w:szCs w:val="24"/>
              </w:rPr>
              <w:t>BEH4351</w:t>
            </w:r>
          </w:p>
        </w:tc>
        <w:tc>
          <w:tcPr>
            <w:tcW w:w="3332" w:type="dxa"/>
          </w:tcPr>
          <w:p w:rsidR="005270D6" w:rsidRPr="00E60A2D" w:rsidRDefault="005270D6" w:rsidP="0024399C">
            <w:pPr>
              <w:pStyle w:val="TableParagraph"/>
              <w:ind w:left="107"/>
              <w:rPr>
                <w:sz w:val="24"/>
                <w:szCs w:val="24"/>
              </w:rPr>
            </w:pPr>
            <w:r w:rsidRPr="00E60A2D">
              <w:rPr>
                <w:sz w:val="24"/>
                <w:szCs w:val="24"/>
              </w:rPr>
              <w:t>Leading Through Teams</w:t>
            </w:r>
          </w:p>
        </w:tc>
        <w:tc>
          <w:tcPr>
            <w:tcW w:w="1441" w:type="dxa"/>
          </w:tcPr>
          <w:p w:rsidR="005270D6" w:rsidRPr="00E60A2D" w:rsidRDefault="005270D6" w:rsidP="0024399C">
            <w:pPr>
              <w:pStyle w:val="TableParagraph"/>
              <w:ind w:right="656"/>
              <w:jc w:val="right"/>
              <w:rPr>
                <w:sz w:val="24"/>
                <w:szCs w:val="24"/>
              </w:rPr>
            </w:pPr>
            <w:r w:rsidRPr="00E60A2D">
              <w:rPr>
                <w:sz w:val="24"/>
                <w:szCs w:val="24"/>
              </w:rPr>
              <w:t>1</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Pr>
          <w:p w:rsidR="005270D6" w:rsidRPr="00E60A2D" w:rsidRDefault="005270D6" w:rsidP="0024399C">
            <w:pPr>
              <w:pStyle w:val="TableParagraph"/>
              <w:ind w:left="2"/>
              <w:jc w:val="center"/>
              <w:rPr>
                <w:sz w:val="24"/>
                <w:szCs w:val="24"/>
              </w:rPr>
            </w:pPr>
            <w:r w:rsidRPr="00E60A2D">
              <w:rPr>
                <w:sz w:val="24"/>
                <w:szCs w:val="24"/>
              </w:rPr>
              <w:t>1</w:t>
            </w:r>
          </w:p>
        </w:tc>
      </w:tr>
    </w:tbl>
    <w:p w:rsidR="005270D6" w:rsidRPr="00E60A2D" w:rsidRDefault="005270D6" w:rsidP="005270D6">
      <w:pPr>
        <w:jc w:val="center"/>
        <w:sectPr w:rsidR="005270D6" w:rsidRPr="00E60A2D">
          <w:pgSz w:w="12240" w:h="15840"/>
          <w:pgMar w:top="1440" w:right="920" w:bottom="1200" w:left="1040" w:header="0" w:footer="935" w:gutter="0"/>
          <w:cols w:space="720"/>
        </w:sectPr>
      </w:pPr>
    </w:p>
    <w:tbl>
      <w:tblPr>
        <w:tblW w:w="0" w:type="auto"/>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51"/>
        <w:gridCol w:w="3332"/>
        <w:gridCol w:w="1441"/>
        <w:gridCol w:w="1169"/>
        <w:gridCol w:w="1172"/>
        <w:gridCol w:w="1080"/>
      </w:tblGrid>
      <w:tr w:rsidR="005270D6" w:rsidRPr="00E60A2D" w:rsidTr="0024399C">
        <w:trPr>
          <w:trHeight w:val="2277"/>
        </w:trPr>
        <w:tc>
          <w:tcPr>
            <w:tcW w:w="1351" w:type="dxa"/>
          </w:tcPr>
          <w:p w:rsidR="005270D6" w:rsidRPr="00E60A2D" w:rsidRDefault="005270D6" w:rsidP="0024399C">
            <w:pPr>
              <w:pStyle w:val="TableParagraph"/>
              <w:spacing w:before="6"/>
              <w:rPr>
                <w:b/>
                <w:sz w:val="24"/>
                <w:szCs w:val="24"/>
              </w:rPr>
            </w:pPr>
          </w:p>
          <w:p w:rsidR="005270D6" w:rsidRPr="00E60A2D" w:rsidRDefault="005270D6" w:rsidP="0024399C">
            <w:pPr>
              <w:pStyle w:val="TableParagraph"/>
              <w:spacing w:before="1"/>
              <w:ind w:left="227" w:right="218"/>
              <w:jc w:val="both"/>
              <w:rPr>
                <w:sz w:val="24"/>
                <w:szCs w:val="24"/>
              </w:rPr>
            </w:pPr>
            <w:r w:rsidRPr="00E60A2D">
              <w:rPr>
                <w:spacing w:val="-1"/>
                <w:sz w:val="24"/>
                <w:szCs w:val="24"/>
              </w:rPr>
              <w:t>LAN4351 LAN4352 LAN4353 LAN4354 LAN4355 LAN4356</w:t>
            </w:r>
          </w:p>
          <w:p w:rsidR="005270D6" w:rsidRPr="00E60A2D" w:rsidRDefault="005270D6" w:rsidP="0024399C">
            <w:pPr>
              <w:pStyle w:val="TableParagraph"/>
              <w:spacing w:before="2" w:line="252" w:lineRule="exact"/>
              <w:ind w:left="227" w:right="208"/>
              <w:rPr>
                <w:sz w:val="24"/>
                <w:szCs w:val="24"/>
              </w:rPr>
            </w:pPr>
            <w:r w:rsidRPr="00E60A2D">
              <w:rPr>
                <w:spacing w:val="-1"/>
                <w:sz w:val="24"/>
                <w:szCs w:val="24"/>
              </w:rPr>
              <w:t>LAN4357 LAN4358</w:t>
            </w:r>
          </w:p>
        </w:tc>
        <w:tc>
          <w:tcPr>
            <w:tcW w:w="3332" w:type="dxa"/>
          </w:tcPr>
          <w:p w:rsidR="005270D6" w:rsidRPr="00E60A2D" w:rsidRDefault="005270D6" w:rsidP="0024399C">
            <w:pPr>
              <w:pStyle w:val="TableParagraph"/>
              <w:spacing w:line="242" w:lineRule="auto"/>
              <w:ind w:left="107" w:right="476"/>
              <w:rPr>
                <w:sz w:val="24"/>
                <w:szCs w:val="24"/>
              </w:rPr>
            </w:pPr>
            <w:r w:rsidRPr="00E60A2D">
              <w:rPr>
                <w:sz w:val="24"/>
                <w:szCs w:val="24"/>
              </w:rPr>
              <w:t>Foreign Business</w:t>
            </w:r>
            <w:r w:rsidRPr="00E60A2D">
              <w:rPr>
                <w:spacing w:val="-16"/>
                <w:sz w:val="24"/>
                <w:szCs w:val="24"/>
              </w:rPr>
              <w:t xml:space="preserve"> </w:t>
            </w:r>
            <w:r w:rsidRPr="00E60A2D">
              <w:rPr>
                <w:sz w:val="24"/>
                <w:szCs w:val="24"/>
              </w:rPr>
              <w:t>Language-III French-III</w:t>
            </w:r>
          </w:p>
          <w:p w:rsidR="005270D6" w:rsidRPr="00E60A2D" w:rsidRDefault="005270D6" w:rsidP="0024399C">
            <w:pPr>
              <w:pStyle w:val="TableParagraph"/>
              <w:ind w:left="107" w:right="1944"/>
              <w:rPr>
                <w:sz w:val="24"/>
                <w:szCs w:val="24"/>
              </w:rPr>
            </w:pPr>
            <w:r w:rsidRPr="00E60A2D">
              <w:rPr>
                <w:sz w:val="24"/>
                <w:szCs w:val="24"/>
              </w:rPr>
              <w:t xml:space="preserve">German-III Spanish-III Russian-III Chinese-III </w:t>
            </w:r>
            <w:r w:rsidRPr="00E60A2D">
              <w:rPr>
                <w:spacing w:val="-1"/>
                <w:sz w:val="24"/>
                <w:szCs w:val="24"/>
              </w:rPr>
              <w:t xml:space="preserve">Portuguese-III </w:t>
            </w:r>
            <w:r w:rsidRPr="00E60A2D">
              <w:rPr>
                <w:sz w:val="24"/>
                <w:szCs w:val="24"/>
              </w:rPr>
              <w:t>Korean-III</w:t>
            </w:r>
          </w:p>
          <w:p w:rsidR="005270D6" w:rsidRPr="00E60A2D" w:rsidRDefault="005270D6" w:rsidP="0024399C">
            <w:pPr>
              <w:pStyle w:val="TableParagraph"/>
              <w:spacing w:line="239" w:lineRule="exact"/>
              <w:ind w:left="107"/>
              <w:rPr>
                <w:sz w:val="24"/>
                <w:szCs w:val="24"/>
              </w:rPr>
            </w:pPr>
            <w:r w:rsidRPr="00E60A2D">
              <w:rPr>
                <w:sz w:val="24"/>
                <w:szCs w:val="24"/>
              </w:rPr>
              <w:t>Japanese-III</w:t>
            </w:r>
          </w:p>
        </w:tc>
        <w:tc>
          <w:tcPr>
            <w:tcW w:w="1441" w:type="dxa"/>
          </w:tcPr>
          <w:p w:rsidR="005270D6" w:rsidRPr="00E60A2D" w:rsidRDefault="005270D6" w:rsidP="0024399C">
            <w:pPr>
              <w:pStyle w:val="TableParagraph"/>
              <w:ind w:left="4"/>
              <w:jc w:val="center"/>
              <w:rPr>
                <w:sz w:val="24"/>
                <w:szCs w:val="24"/>
              </w:rPr>
            </w:pPr>
            <w:r w:rsidRPr="00E60A2D">
              <w:rPr>
                <w:sz w:val="24"/>
                <w:szCs w:val="24"/>
              </w:rPr>
              <w:t>2</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Pr>
          <w:p w:rsidR="005270D6" w:rsidRPr="00E60A2D" w:rsidRDefault="005270D6" w:rsidP="0024399C">
            <w:pPr>
              <w:pStyle w:val="TableParagraph"/>
              <w:ind w:left="481"/>
              <w:rPr>
                <w:sz w:val="24"/>
                <w:szCs w:val="24"/>
              </w:rPr>
            </w:pPr>
            <w:r w:rsidRPr="00E60A2D">
              <w:rPr>
                <w:sz w:val="24"/>
                <w:szCs w:val="24"/>
              </w:rPr>
              <w:t>2</w:t>
            </w:r>
          </w:p>
        </w:tc>
      </w:tr>
      <w:tr w:rsidR="005270D6" w:rsidRPr="00E60A2D" w:rsidTr="0024399C">
        <w:trPr>
          <w:trHeight w:val="323"/>
        </w:trPr>
        <w:tc>
          <w:tcPr>
            <w:tcW w:w="1351" w:type="dxa"/>
          </w:tcPr>
          <w:p w:rsidR="005270D6" w:rsidRPr="00E60A2D" w:rsidRDefault="005270D6" w:rsidP="0024399C">
            <w:pPr>
              <w:pStyle w:val="TableParagraph"/>
              <w:rPr>
                <w:sz w:val="24"/>
                <w:szCs w:val="24"/>
              </w:rPr>
            </w:pPr>
          </w:p>
        </w:tc>
        <w:tc>
          <w:tcPr>
            <w:tcW w:w="3332" w:type="dxa"/>
          </w:tcPr>
          <w:p w:rsidR="005270D6" w:rsidRPr="00E60A2D" w:rsidRDefault="005270D6" w:rsidP="0024399C">
            <w:pPr>
              <w:pStyle w:val="TableParagraph"/>
              <w:spacing w:line="251" w:lineRule="exact"/>
              <w:ind w:left="1259" w:right="1251"/>
              <w:jc w:val="center"/>
              <w:rPr>
                <w:b/>
                <w:sz w:val="24"/>
                <w:szCs w:val="24"/>
              </w:rPr>
            </w:pPr>
            <w:r w:rsidRPr="00E60A2D">
              <w:rPr>
                <w:b/>
                <w:sz w:val="24"/>
                <w:szCs w:val="24"/>
              </w:rPr>
              <w:t>TOTAL</w:t>
            </w:r>
          </w:p>
        </w:tc>
        <w:tc>
          <w:tcPr>
            <w:tcW w:w="1441" w:type="dxa"/>
          </w:tcPr>
          <w:p w:rsidR="005270D6" w:rsidRPr="00E60A2D" w:rsidRDefault="005270D6" w:rsidP="0024399C">
            <w:pPr>
              <w:pStyle w:val="TableParagraph"/>
              <w:rPr>
                <w:sz w:val="24"/>
                <w:szCs w:val="24"/>
              </w:rPr>
            </w:pPr>
          </w:p>
        </w:tc>
        <w:tc>
          <w:tcPr>
            <w:tcW w:w="1169" w:type="dxa"/>
          </w:tcPr>
          <w:p w:rsidR="005270D6" w:rsidRPr="00E60A2D" w:rsidRDefault="005270D6" w:rsidP="0024399C">
            <w:pPr>
              <w:pStyle w:val="TableParagraph"/>
              <w:rPr>
                <w:sz w:val="24"/>
                <w:szCs w:val="24"/>
              </w:rPr>
            </w:pPr>
          </w:p>
        </w:tc>
        <w:tc>
          <w:tcPr>
            <w:tcW w:w="1172" w:type="dxa"/>
          </w:tcPr>
          <w:p w:rsidR="005270D6" w:rsidRPr="00E60A2D" w:rsidRDefault="005270D6" w:rsidP="0024399C">
            <w:pPr>
              <w:pStyle w:val="TableParagraph"/>
              <w:rPr>
                <w:sz w:val="24"/>
                <w:szCs w:val="24"/>
              </w:rPr>
            </w:pPr>
          </w:p>
        </w:tc>
        <w:tc>
          <w:tcPr>
            <w:tcW w:w="1080" w:type="dxa"/>
          </w:tcPr>
          <w:p w:rsidR="005270D6" w:rsidRPr="00E60A2D" w:rsidRDefault="005270D6" w:rsidP="0024399C">
            <w:pPr>
              <w:pStyle w:val="TableParagraph"/>
              <w:spacing w:line="251" w:lineRule="exact"/>
              <w:ind w:left="425"/>
              <w:rPr>
                <w:b/>
                <w:sz w:val="24"/>
                <w:szCs w:val="24"/>
              </w:rPr>
            </w:pPr>
            <w:r w:rsidRPr="00E60A2D">
              <w:rPr>
                <w:b/>
                <w:sz w:val="24"/>
                <w:szCs w:val="24"/>
              </w:rPr>
              <w:t>28</w:t>
            </w:r>
          </w:p>
        </w:tc>
      </w:tr>
    </w:tbl>
    <w:p w:rsidR="005270D6" w:rsidRPr="00E60A2D" w:rsidRDefault="005270D6" w:rsidP="005270D6">
      <w:pPr>
        <w:pStyle w:val="BodyText"/>
        <w:rPr>
          <w:rFonts w:ascii="Times New Roman" w:hAnsi="Times New Roman" w:cs="Times New Roman"/>
          <w:b/>
          <w:sz w:val="24"/>
          <w:szCs w:val="24"/>
        </w:rPr>
      </w:pPr>
    </w:p>
    <w:p w:rsidR="005270D6" w:rsidRPr="00E60A2D" w:rsidRDefault="005270D6" w:rsidP="005270D6">
      <w:pPr>
        <w:pStyle w:val="BodyText"/>
        <w:rPr>
          <w:rFonts w:ascii="Times New Roman" w:hAnsi="Times New Roman" w:cs="Times New Roman"/>
          <w:b/>
          <w:sz w:val="24"/>
          <w:szCs w:val="24"/>
        </w:rPr>
      </w:pPr>
    </w:p>
    <w:p w:rsidR="005270D6" w:rsidRPr="00E60A2D" w:rsidRDefault="005270D6" w:rsidP="005270D6">
      <w:pPr>
        <w:spacing w:before="89"/>
        <w:ind w:left="400"/>
        <w:rPr>
          <w:b/>
        </w:rPr>
      </w:pPr>
      <w:r w:rsidRPr="00E60A2D">
        <w:rPr>
          <w:b/>
        </w:rPr>
        <w:t>FOURTH SEMESTER</w:t>
      </w:r>
    </w:p>
    <w:p w:rsidR="005270D6" w:rsidRPr="00E60A2D" w:rsidRDefault="005270D6" w:rsidP="005270D6">
      <w:pPr>
        <w:pStyle w:val="BodyText"/>
        <w:spacing w:before="3"/>
        <w:rPr>
          <w:rFonts w:ascii="Times New Roman" w:hAnsi="Times New Roman" w:cs="Times New Roman"/>
          <w:b/>
          <w:sz w:val="24"/>
          <w:szCs w:val="24"/>
        </w:rPr>
      </w:pPr>
    </w:p>
    <w:tbl>
      <w:tblPr>
        <w:tblW w:w="0" w:type="auto"/>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51"/>
        <w:gridCol w:w="3332"/>
        <w:gridCol w:w="1441"/>
        <w:gridCol w:w="1169"/>
        <w:gridCol w:w="1172"/>
        <w:gridCol w:w="1080"/>
      </w:tblGrid>
      <w:tr w:rsidR="005270D6" w:rsidRPr="00E60A2D" w:rsidTr="0024399C">
        <w:trPr>
          <w:trHeight w:val="760"/>
        </w:trPr>
        <w:tc>
          <w:tcPr>
            <w:tcW w:w="1351" w:type="dxa"/>
          </w:tcPr>
          <w:p w:rsidR="005270D6" w:rsidRPr="00E60A2D" w:rsidRDefault="005270D6" w:rsidP="0024399C">
            <w:pPr>
              <w:pStyle w:val="TableParagraph"/>
              <w:ind w:left="429" w:right="313" w:hanging="94"/>
              <w:rPr>
                <w:b/>
                <w:sz w:val="24"/>
                <w:szCs w:val="24"/>
              </w:rPr>
            </w:pPr>
            <w:r w:rsidRPr="00E60A2D">
              <w:rPr>
                <w:b/>
                <w:sz w:val="24"/>
                <w:szCs w:val="24"/>
              </w:rPr>
              <w:t>Course Code</w:t>
            </w:r>
          </w:p>
        </w:tc>
        <w:tc>
          <w:tcPr>
            <w:tcW w:w="3332" w:type="dxa"/>
          </w:tcPr>
          <w:p w:rsidR="005270D6" w:rsidRPr="00E60A2D" w:rsidRDefault="005270D6" w:rsidP="0024399C">
            <w:pPr>
              <w:pStyle w:val="TableParagraph"/>
              <w:spacing w:line="251" w:lineRule="exact"/>
              <w:ind w:left="1079"/>
              <w:rPr>
                <w:b/>
                <w:sz w:val="24"/>
                <w:szCs w:val="24"/>
              </w:rPr>
            </w:pPr>
            <w:r w:rsidRPr="00E60A2D">
              <w:rPr>
                <w:b/>
                <w:sz w:val="24"/>
                <w:szCs w:val="24"/>
              </w:rPr>
              <w:t>Course Title</w:t>
            </w:r>
          </w:p>
        </w:tc>
        <w:tc>
          <w:tcPr>
            <w:tcW w:w="1441" w:type="dxa"/>
          </w:tcPr>
          <w:p w:rsidR="005270D6" w:rsidRPr="00E60A2D" w:rsidRDefault="005270D6" w:rsidP="0024399C">
            <w:pPr>
              <w:pStyle w:val="TableParagraph"/>
              <w:spacing w:line="251" w:lineRule="exact"/>
              <w:ind w:left="230" w:hanging="56"/>
              <w:rPr>
                <w:b/>
                <w:sz w:val="24"/>
                <w:szCs w:val="24"/>
              </w:rPr>
            </w:pPr>
            <w:r w:rsidRPr="00E60A2D">
              <w:rPr>
                <w:b/>
                <w:sz w:val="24"/>
                <w:szCs w:val="24"/>
              </w:rPr>
              <w:t>Lecture (L)</w:t>
            </w:r>
          </w:p>
          <w:p w:rsidR="005270D6" w:rsidRPr="00E60A2D" w:rsidRDefault="005270D6" w:rsidP="0024399C">
            <w:pPr>
              <w:pStyle w:val="TableParagraph"/>
              <w:spacing w:before="5" w:line="252" w:lineRule="exact"/>
              <w:ind w:left="448" w:right="210" w:hanging="219"/>
              <w:rPr>
                <w:b/>
                <w:sz w:val="24"/>
                <w:szCs w:val="24"/>
              </w:rPr>
            </w:pPr>
            <w:r w:rsidRPr="00E60A2D">
              <w:rPr>
                <w:b/>
                <w:sz w:val="24"/>
                <w:szCs w:val="24"/>
              </w:rPr>
              <w:t>Hours Per Week</w:t>
            </w:r>
          </w:p>
        </w:tc>
        <w:tc>
          <w:tcPr>
            <w:tcW w:w="1169" w:type="dxa"/>
          </w:tcPr>
          <w:p w:rsidR="005270D6" w:rsidRPr="00E60A2D" w:rsidRDefault="005270D6" w:rsidP="0024399C">
            <w:pPr>
              <w:pStyle w:val="TableParagraph"/>
              <w:spacing w:line="251" w:lineRule="exact"/>
              <w:ind w:left="188"/>
              <w:rPr>
                <w:b/>
                <w:sz w:val="24"/>
                <w:szCs w:val="24"/>
              </w:rPr>
            </w:pPr>
            <w:r w:rsidRPr="00E60A2D">
              <w:rPr>
                <w:b/>
                <w:sz w:val="24"/>
                <w:szCs w:val="24"/>
              </w:rPr>
              <w:t>Tutorial</w:t>
            </w:r>
          </w:p>
          <w:p w:rsidR="005270D6" w:rsidRPr="00E60A2D" w:rsidRDefault="005270D6" w:rsidP="0024399C">
            <w:pPr>
              <w:pStyle w:val="TableParagraph"/>
              <w:spacing w:before="5" w:line="252" w:lineRule="exact"/>
              <w:ind w:left="119" w:right="93" w:hanging="8"/>
              <w:rPr>
                <w:b/>
                <w:sz w:val="24"/>
                <w:szCs w:val="24"/>
              </w:rPr>
            </w:pPr>
            <w:r w:rsidRPr="00E60A2D">
              <w:rPr>
                <w:b/>
                <w:sz w:val="24"/>
                <w:szCs w:val="24"/>
              </w:rPr>
              <w:t>(T) Hours Per Week</w:t>
            </w:r>
          </w:p>
        </w:tc>
        <w:tc>
          <w:tcPr>
            <w:tcW w:w="1172" w:type="dxa"/>
          </w:tcPr>
          <w:p w:rsidR="005270D6" w:rsidRPr="00E60A2D" w:rsidRDefault="005270D6" w:rsidP="0024399C">
            <w:pPr>
              <w:pStyle w:val="TableParagraph"/>
              <w:spacing w:line="251" w:lineRule="exact"/>
              <w:ind w:left="159"/>
              <w:rPr>
                <w:b/>
                <w:sz w:val="24"/>
                <w:szCs w:val="24"/>
              </w:rPr>
            </w:pPr>
            <w:r w:rsidRPr="00E60A2D">
              <w:rPr>
                <w:b/>
                <w:sz w:val="24"/>
                <w:szCs w:val="24"/>
              </w:rPr>
              <w:t>Practical</w:t>
            </w:r>
          </w:p>
          <w:p w:rsidR="005270D6" w:rsidRPr="00E60A2D" w:rsidRDefault="005270D6" w:rsidP="0024399C">
            <w:pPr>
              <w:pStyle w:val="TableParagraph"/>
              <w:spacing w:before="5" w:line="252" w:lineRule="exact"/>
              <w:ind w:left="121"/>
              <w:rPr>
                <w:b/>
                <w:sz w:val="24"/>
                <w:szCs w:val="24"/>
              </w:rPr>
            </w:pPr>
            <w:r w:rsidRPr="00E60A2D">
              <w:rPr>
                <w:b/>
                <w:sz w:val="24"/>
                <w:szCs w:val="24"/>
              </w:rPr>
              <w:t xml:space="preserve">(P) </w:t>
            </w:r>
            <w:r w:rsidRPr="00E60A2D">
              <w:rPr>
                <w:b/>
                <w:spacing w:val="-4"/>
                <w:sz w:val="24"/>
                <w:szCs w:val="24"/>
              </w:rPr>
              <w:t xml:space="preserve">Hours </w:t>
            </w:r>
            <w:r w:rsidRPr="00E60A2D">
              <w:rPr>
                <w:b/>
                <w:sz w:val="24"/>
                <w:szCs w:val="24"/>
              </w:rPr>
              <w:t>Per</w:t>
            </w:r>
            <w:r w:rsidRPr="00E60A2D">
              <w:rPr>
                <w:b/>
                <w:spacing w:val="4"/>
                <w:sz w:val="24"/>
                <w:szCs w:val="24"/>
              </w:rPr>
              <w:t xml:space="preserve"> </w:t>
            </w:r>
            <w:r w:rsidRPr="00E60A2D">
              <w:rPr>
                <w:b/>
                <w:spacing w:val="-5"/>
                <w:sz w:val="24"/>
                <w:szCs w:val="24"/>
              </w:rPr>
              <w:t>Week</w:t>
            </w:r>
          </w:p>
        </w:tc>
        <w:tc>
          <w:tcPr>
            <w:tcW w:w="1080" w:type="dxa"/>
          </w:tcPr>
          <w:p w:rsidR="005270D6" w:rsidRPr="00E60A2D" w:rsidRDefault="005270D6" w:rsidP="0024399C">
            <w:pPr>
              <w:pStyle w:val="TableParagraph"/>
              <w:ind w:left="188" w:right="165" w:firstLine="96"/>
              <w:rPr>
                <w:b/>
                <w:sz w:val="24"/>
                <w:szCs w:val="24"/>
              </w:rPr>
            </w:pPr>
            <w:r w:rsidRPr="00E60A2D">
              <w:rPr>
                <w:b/>
                <w:sz w:val="24"/>
                <w:szCs w:val="24"/>
              </w:rPr>
              <w:t>Total Credits</w:t>
            </w:r>
          </w:p>
        </w:tc>
      </w:tr>
      <w:tr w:rsidR="005270D6" w:rsidRPr="00E60A2D" w:rsidTr="0024399C">
        <w:trPr>
          <w:trHeight w:val="503"/>
        </w:trPr>
        <w:tc>
          <w:tcPr>
            <w:tcW w:w="1351" w:type="dxa"/>
          </w:tcPr>
          <w:p w:rsidR="005270D6" w:rsidRPr="00E60A2D" w:rsidRDefault="005270D6" w:rsidP="0024399C">
            <w:pPr>
              <w:pStyle w:val="TableParagraph"/>
              <w:ind w:left="207" w:right="200"/>
              <w:jc w:val="center"/>
              <w:rPr>
                <w:sz w:val="24"/>
                <w:szCs w:val="24"/>
              </w:rPr>
            </w:pPr>
            <w:r w:rsidRPr="00E60A2D">
              <w:rPr>
                <w:sz w:val="24"/>
                <w:szCs w:val="24"/>
              </w:rPr>
              <w:t>PSY4401</w:t>
            </w:r>
          </w:p>
        </w:tc>
        <w:tc>
          <w:tcPr>
            <w:tcW w:w="3332" w:type="dxa"/>
          </w:tcPr>
          <w:p w:rsidR="005270D6" w:rsidRPr="00E60A2D" w:rsidRDefault="005270D6" w:rsidP="0024399C">
            <w:pPr>
              <w:pStyle w:val="TableParagraph"/>
              <w:spacing w:line="246" w:lineRule="exact"/>
              <w:ind w:left="107"/>
              <w:rPr>
                <w:sz w:val="24"/>
                <w:szCs w:val="24"/>
              </w:rPr>
            </w:pPr>
            <w:r w:rsidRPr="00E60A2D">
              <w:rPr>
                <w:sz w:val="24"/>
                <w:szCs w:val="24"/>
              </w:rPr>
              <w:t>Research Methods: Non-</w:t>
            </w:r>
          </w:p>
          <w:p w:rsidR="005270D6" w:rsidRPr="00E60A2D" w:rsidRDefault="005270D6" w:rsidP="0024399C">
            <w:pPr>
              <w:pStyle w:val="TableParagraph"/>
              <w:spacing w:line="238" w:lineRule="exact"/>
              <w:ind w:left="107"/>
              <w:rPr>
                <w:sz w:val="24"/>
                <w:szCs w:val="24"/>
              </w:rPr>
            </w:pPr>
            <w:r w:rsidRPr="00E60A2D">
              <w:rPr>
                <w:sz w:val="24"/>
                <w:szCs w:val="24"/>
              </w:rPr>
              <w:t>Experimental Design</w:t>
            </w:r>
          </w:p>
        </w:tc>
        <w:tc>
          <w:tcPr>
            <w:tcW w:w="1441" w:type="dxa"/>
          </w:tcPr>
          <w:p w:rsidR="005270D6" w:rsidRPr="00E60A2D" w:rsidRDefault="005270D6" w:rsidP="0024399C">
            <w:pPr>
              <w:pStyle w:val="TableParagraph"/>
              <w:ind w:right="656"/>
              <w:jc w:val="right"/>
              <w:rPr>
                <w:sz w:val="24"/>
                <w:szCs w:val="24"/>
              </w:rPr>
            </w:pPr>
            <w:r w:rsidRPr="00E60A2D">
              <w:rPr>
                <w:sz w:val="24"/>
                <w:szCs w:val="24"/>
              </w:rPr>
              <w:t>2</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Pr>
          <w:p w:rsidR="005270D6" w:rsidRPr="00E60A2D" w:rsidRDefault="005270D6" w:rsidP="0024399C">
            <w:pPr>
              <w:pStyle w:val="TableParagraph"/>
              <w:ind w:left="481"/>
              <w:rPr>
                <w:sz w:val="24"/>
                <w:szCs w:val="24"/>
              </w:rPr>
            </w:pPr>
            <w:r w:rsidRPr="00E60A2D">
              <w:rPr>
                <w:sz w:val="24"/>
                <w:szCs w:val="24"/>
              </w:rPr>
              <w:t>2</w:t>
            </w:r>
          </w:p>
        </w:tc>
      </w:tr>
      <w:tr w:rsidR="005270D6" w:rsidRPr="00E60A2D" w:rsidTr="0024399C">
        <w:trPr>
          <w:trHeight w:val="253"/>
        </w:trPr>
        <w:tc>
          <w:tcPr>
            <w:tcW w:w="1351" w:type="dxa"/>
          </w:tcPr>
          <w:p w:rsidR="005270D6" w:rsidRPr="00E60A2D" w:rsidRDefault="005270D6" w:rsidP="0024399C">
            <w:pPr>
              <w:pStyle w:val="TableParagraph"/>
              <w:spacing w:line="234" w:lineRule="exact"/>
              <w:ind w:left="207" w:right="200"/>
              <w:jc w:val="center"/>
              <w:rPr>
                <w:sz w:val="24"/>
                <w:szCs w:val="24"/>
              </w:rPr>
            </w:pPr>
            <w:r w:rsidRPr="00E60A2D">
              <w:rPr>
                <w:sz w:val="24"/>
                <w:szCs w:val="24"/>
              </w:rPr>
              <w:t>PSY4402</w:t>
            </w:r>
          </w:p>
        </w:tc>
        <w:tc>
          <w:tcPr>
            <w:tcW w:w="3332" w:type="dxa"/>
          </w:tcPr>
          <w:p w:rsidR="005270D6" w:rsidRPr="00E60A2D" w:rsidRDefault="005270D6" w:rsidP="0024399C">
            <w:pPr>
              <w:pStyle w:val="TableParagraph"/>
              <w:spacing w:line="234" w:lineRule="exact"/>
              <w:ind w:left="107"/>
              <w:rPr>
                <w:sz w:val="24"/>
                <w:szCs w:val="24"/>
              </w:rPr>
            </w:pPr>
            <w:r w:rsidRPr="00E60A2D">
              <w:rPr>
                <w:sz w:val="24"/>
                <w:szCs w:val="24"/>
              </w:rPr>
              <w:t>Mental Retardation</w:t>
            </w:r>
          </w:p>
        </w:tc>
        <w:tc>
          <w:tcPr>
            <w:tcW w:w="1441" w:type="dxa"/>
          </w:tcPr>
          <w:p w:rsidR="005270D6" w:rsidRPr="00E60A2D" w:rsidRDefault="005270D6" w:rsidP="0024399C">
            <w:pPr>
              <w:pStyle w:val="TableParagraph"/>
              <w:spacing w:line="234" w:lineRule="exact"/>
              <w:ind w:right="656"/>
              <w:jc w:val="right"/>
              <w:rPr>
                <w:sz w:val="24"/>
                <w:szCs w:val="24"/>
              </w:rPr>
            </w:pPr>
            <w:r w:rsidRPr="00E60A2D">
              <w:rPr>
                <w:sz w:val="24"/>
                <w:szCs w:val="24"/>
              </w:rPr>
              <w:t>2</w:t>
            </w:r>
          </w:p>
        </w:tc>
        <w:tc>
          <w:tcPr>
            <w:tcW w:w="1169" w:type="dxa"/>
          </w:tcPr>
          <w:p w:rsidR="005270D6" w:rsidRPr="00E60A2D" w:rsidRDefault="005270D6" w:rsidP="0024399C">
            <w:pPr>
              <w:pStyle w:val="TableParagraph"/>
              <w:spacing w:line="234"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34" w:lineRule="exact"/>
              <w:ind w:left="4"/>
              <w:jc w:val="center"/>
              <w:rPr>
                <w:sz w:val="24"/>
                <w:szCs w:val="24"/>
              </w:rPr>
            </w:pPr>
            <w:r w:rsidRPr="00E60A2D">
              <w:rPr>
                <w:sz w:val="24"/>
                <w:szCs w:val="24"/>
              </w:rPr>
              <w:t>-</w:t>
            </w:r>
          </w:p>
        </w:tc>
        <w:tc>
          <w:tcPr>
            <w:tcW w:w="1080" w:type="dxa"/>
          </w:tcPr>
          <w:p w:rsidR="005270D6" w:rsidRPr="00E60A2D" w:rsidRDefault="005270D6" w:rsidP="0024399C">
            <w:pPr>
              <w:pStyle w:val="TableParagraph"/>
              <w:spacing w:line="234" w:lineRule="exact"/>
              <w:ind w:left="481"/>
              <w:rPr>
                <w:sz w:val="24"/>
                <w:szCs w:val="24"/>
              </w:rPr>
            </w:pPr>
            <w:r w:rsidRPr="00E60A2D">
              <w:rPr>
                <w:sz w:val="24"/>
                <w:szCs w:val="24"/>
              </w:rPr>
              <w:t>2</w:t>
            </w:r>
          </w:p>
        </w:tc>
      </w:tr>
      <w:tr w:rsidR="005270D6" w:rsidRPr="00E60A2D" w:rsidTr="0024399C">
        <w:trPr>
          <w:trHeight w:val="253"/>
        </w:trPr>
        <w:tc>
          <w:tcPr>
            <w:tcW w:w="1351" w:type="dxa"/>
          </w:tcPr>
          <w:p w:rsidR="005270D6" w:rsidRPr="00E60A2D" w:rsidRDefault="005270D6" w:rsidP="0024399C">
            <w:pPr>
              <w:pStyle w:val="TableParagraph"/>
              <w:spacing w:line="234" w:lineRule="exact"/>
              <w:ind w:left="207" w:right="200"/>
              <w:jc w:val="center"/>
              <w:rPr>
                <w:sz w:val="24"/>
                <w:szCs w:val="24"/>
              </w:rPr>
            </w:pPr>
            <w:r w:rsidRPr="00E60A2D">
              <w:rPr>
                <w:sz w:val="24"/>
                <w:szCs w:val="24"/>
              </w:rPr>
              <w:t>PSY4412</w:t>
            </w:r>
          </w:p>
        </w:tc>
        <w:tc>
          <w:tcPr>
            <w:tcW w:w="3332" w:type="dxa"/>
          </w:tcPr>
          <w:p w:rsidR="005270D6" w:rsidRPr="00E60A2D" w:rsidRDefault="005270D6" w:rsidP="0024399C">
            <w:pPr>
              <w:pStyle w:val="TableParagraph"/>
              <w:spacing w:line="234" w:lineRule="exact"/>
              <w:ind w:left="107"/>
              <w:rPr>
                <w:sz w:val="24"/>
                <w:szCs w:val="24"/>
              </w:rPr>
            </w:pPr>
            <w:r w:rsidRPr="00E60A2D">
              <w:rPr>
                <w:sz w:val="24"/>
                <w:szCs w:val="24"/>
              </w:rPr>
              <w:t>Practicum-IV</w:t>
            </w:r>
          </w:p>
        </w:tc>
        <w:tc>
          <w:tcPr>
            <w:tcW w:w="1441" w:type="dxa"/>
          </w:tcPr>
          <w:p w:rsidR="005270D6" w:rsidRPr="00E60A2D" w:rsidRDefault="005270D6" w:rsidP="0024399C">
            <w:pPr>
              <w:pStyle w:val="TableParagraph"/>
              <w:spacing w:line="234" w:lineRule="exact"/>
              <w:ind w:right="676"/>
              <w:jc w:val="right"/>
              <w:rPr>
                <w:sz w:val="24"/>
                <w:szCs w:val="24"/>
              </w:rPr>
            </w:pPr>
            <w:r w:rsidRPr="00E60A2D">
              <w:rPr>
                <w:sz w:val="24"/>
                <w:szCs w:val="24"/>
              </w:rPr>
              <w:t>-</w:t>
            </w:r>
          </w:p>
        </w:tc>
        <w:tc>
          <w:tcPr>
            <w:tcW w:w="1169" w:type="dxa"/>
          </w:tcPr>
          <w:p w:rsidR="005270D6" w:rsidRPr="00E60A2D" w:rsidRDefault="005270D6" w:rsidP="0024399C">
            <w:pPr>
              <w:pStyle w:val="TableParagraph"/>
              <w:spacing w:line="234"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34" w:lineRule="exact"/>
              <w:ind w:left="3"/>
              <w:jc w:val="center"/>
              <w:rPr>
                <w:sz w:val="24"/>
                <w:szCs w:val="24"/>
              </w:rPr>
            </w:pPr>
            <w:r w:rsidRPr="00E60A2D">
              <w:rPr>
                <w:sz w:val="24"/>
                <w:szCs w:val="24"/>
              </w:rPr>
              <w:t>6</w:t>
            </w:r>
          </w:p>
        </w:tc>
        <w:tc>
          <w:tcPr>
            <w:tcW w:w="1080" w:type="dxa"/>
          </w:tcPr>
          <w:p w:rsidR="005270D6" w:rsidRPr="00E60A2D" w:rsidRDefault="005270D6" w:rsidP="0024399C">
            <w:pPr>
              <w:pStyle w:val="TableParagraph"/>
              <w:spacing w:line="234" w:lineRule="exact"/>
              <w:ind w:left="481"/>
              <w:rPr>
                <w:sz w:val="24"/>
                <w:szCs w:val="24"/>
              </w:rPr>
            </w:pPr>
            <w:r w:rsidRPr="00E60A2D">
              <w:rPr>
                <w:sz w:val="24"/>
                <w:szCs w:val="24"/>
              </w:rPr>
              <w:t>3</w:t>
            </w:r>
          </w:p>
        </w:tc>
      </w:tr>
      <w:tr w:rsidR="005270D6" w:rsidRPr="00E60A2D" w:rsidTr="0024399C">
        <w:trPr>
          <w:trHeight w:val="251"/>
        </w:trPr>
        <w:tc>
          <w:tcPr>
            <w:tcW w:w="1351" w:type="dxa"/>
          </w:tcPr>
          <w:p w:rsidR="005270D6" w:rsidRPr="00E60A2D" w:rsidRDefault="005270D6" w:rsidP="0024399C">
            <w:pPr>
              <w:pStyle w:val="TableParagraph"/>
              <w:spacing w:line="232" w:lineRule="exact"/>
              <w:ind w:left="207" w:right="200"/>
              <w:jc w:val="center"/>
              <w:rPr>
                <w:sz w:val="24"/>
                <w:szCs w:val="24"/>
              </w:rPr>
            </w:pPr>
            <w:r w:rsidRPr="00E60A2D">
              <w:rPr>
                <w:sz w:val="24"/>
                <w:szCs w:val="24"/>
              </w:rPr>
              <w:t>PSY4413</w:t>
            </w:r>
          </w:p>
        </w:tc>
        <w:tc>
          <w:tcPr>
            <w:tcW w:w="3332" w:type="dxa"/>
          </w:tcPr>
          <w:p w:rsidR="005270D6" w:rsidRPr="00E60A2D" w:rsidRDefault="005270D6" w:rsidP="0024399C">
            <w:pPr>
              <w:pStyle w:val="TableParagraph"/>
              <w:spacing w:line="232" w:lineRule="exact"/>
              <w:ind w:left="107"/>
              <w:rPr>
                <w:sz w:val="24"/>
                <w:szCs w:val="24"/>
              </w:rPr>
            </w:pPr>
            <w:r w:rsidRPr="00E60A2D">
              <w:rPr>
                <w:sz w:val="24"/>
                <w:szCs w:val="24"/>
              </w:rPr>
              <w:t>Field Practice-IV</w:t>
            </w:r>
          </w:p>
        </w:tc>
        <w:tc>
          <w:tcPr>
            <w:tcW w:w="1441" w:type="dxa"/>
          </w:tcPr>
          <w:p w:rsidR="005270D6" w:rsidRPr="00E60A2D" w:rsidRDefault="005270D6" w:rsidP="0024399C">
            <w:pPr>
              <w:pStyle w:val="TableParagraph"/>
              <w:spacing w:line="232" w:lineRule="exact"/>
              <w:ind w:right="676"/>
              <w:jc w:val="right"/>
              <w:rPr>
                <w:sz w:val="24"/>
                <w:szCs w:val="24"/>
              </w:rPr>
            </w:pPr>
            <w:r w:rsidRPr="00E60A2D">
              <w:rPr>
                <w:sz w:val="24"/>
                <w:szCs w:val="24"/>
              </w:rPr>
              <w:t>-</w:t>
            </w:r>
          </w:p>
        </w:tc>
        <w:tc>
          <w:tcPr>
            <w:tcW w:w="1169" w:type="dxa"/>
          </w:tcPr>
          <w:p w:rsidR="005270D6" w:rsidRPr="00E60A2D" w:rsidRDefault="005270D6" w:rsidP="0024399C">
            <w:pPr>
              <w:pStyle w:val="TableParagraph"/>
              <w:spacing w:line="232"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32" w:lineRule="exact"/>
              <w:ind w:left="4"/>
              <w:jc w:val="center"/>
              <w:rPr>
                <w:sz w:val="24"/>
                <w:szCs w:val="24"/>
              </w:rPr>
            </w:pPr>
            <w:r w:rsidRPr="00E60A2D">
              <w:rPr>
                <w:sz w:val="24"/>
                <w:szCs w:val="24"/>
              </w:rPr>
              <w:t>-</w:t>
            </w:r>
          </w:p>
        </w:tc>
        <w:tc>
          <w:tcPr>
            <w:tcW w:w="1080" w:type="dxa"/>
          </w:tcPr>
          <w:p w:rsidR="005270D6" w:rsidRPr="00E60A2D" w:rsidRDefault="005270D6" w:rsidP="0024399C">
            <w:pPr>
              <w:pStyle w:val="TableParagraph"/>
              <w:spacing w:line="232" w:lineRule="exact"/>
              <w:ind w:left="481"/>
              <w:rPr>
                <w:sz w:val="24"/>
                <w:szCs w:val="24"/>
              </w:rPr>
            </w:pPr>
            <w:r w:rsidRPr="00E60A2D">
              <w:rPr>
                <w:sz w:val="24"/>
                <w:szCs w:val="24"/>
              </w:rPr>
              <w:t>4</w:t>
            </w:r>
          </w:p>
        </w:tc>
      </w:tr>
      <w:tr w:rsidR="005270D6" w:rsidRPr="00E60A2D" w:rsidTr="0024399C">
        <w:trPr>
          <w:trHeight w:val="253"/>
        </w:trPr>
        <w:tc>
          <w:tcPr>
            <w:tcW w:w="1351" w:type="dxa"/>
          </w:tcPr>
          <w:p w:rsidR="005270D6" w:rsidRPr="00E60A2D" w:rsidRDefault="005270D6" w:rsidP="0024399C">
            <w:pPr>
              <w:pStyle w:val="TableParagraph"/>
              <w:spacing w:line="234" w:lineRule="exact"/>
              <w:ind w:left="207" w:right="200"/>
              <w:jc w:val="center"/>
              <w:rPr>
                <w:sz w:val="24"/>
                <w:szCs w:val="24"/>
              </w:rPr>
            </w:pPr>
            <w:r w:rsidRPr="00E60A2D">
              <w:rPr>
                <w:sz w:val="24"/>
                <w:szCs w:val="24"/>
              </w:rPr>
              <w:t>PSY4437</w:t>
            </w:r>
          </w:p>
        </w:tc>
        <w:tc>
          <w:tcPr>
            <w:tcW w:w="3332" w:type="dxa"/>
          </w:tcPr>
          <w:p w:rsidR="005270D6" w:rsidRPr="00E60A2D" w:rsidRDefault="005270D6" w:rsidP="0024399C">
            <w:pPr>
              <w:pStyle w:val="TableParagraph"/>
              <w:spacing w:line="234" w:lineRule="exact"/>
              <w:ind w:left="107"/>
              <w:rPr>
                <w:sz w:val="24"/>
                <w:szCs w:val="24"/>
              </w:rPr>
            </w:pPr>
            <w:r w:rsidRPr="00E60A2D">
              <w:rPr>
                <w:sz w:val="24"/>
                <w:szCs w:val="24"/>
              </w:rPr>
              <w:t>Dissertation*</w:t>
            </w:r>
          </w:p>
        </w:tc>
        <w:tc>
          <w:tcPr>
            <w:tcW w:w="1441" w:type="dxa"/>
          </w:tcPr>
          <w:p w:rsidR="005270D6" w:rsidRPr="00E60A2D" w:rsidRDefault="005270D6" w:rsidP="0024399C">
            <w:pPr>
              <w:pStyle w:val="TableParagraph"/>
              <w:spacing w:line="234" w:lineRule="exact"/>
              <w:ind w:right="676"/>
              <w:jc w:val="right"/>
              <w:rPr>
                <w:sz w:val="24"/>
                <w:szCs w:val="24"/>
              </w:rPr>
            </w:pPr>
            <w:r w:rsidRPr="00E60A2D">
              <w:rPr>
                <w:sz w:val="24"/>
                <w:szCs w:val="24"/>
              </w:rPr>
              <w:t>-</w:t>
            </w:r>
          </w:p>
        </w:tc>
        <w:tc>
          <w:tcPr>
            <w:tcW w:w="1169" w:type="dxa"/>
          </w:tcPr>
          <w:p w:rsidR="005270D6" w:rsidRPr="00E60A2D" w:rsidRDefault="005270D6" w:rsidP="0024399C">
            <w:pPr>
              <w:pStyle w:val="TableParagraph"/>
              <w:spacing w:line="234"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34" w:lineRule="exact"/>
              <w:ind w:left="4"/>
              <w:jc w:val="center"/>
              <w:rPr>
                <w:sz w:val="24"/>
                <w:szCs w:val="24"/>
              </w:rPr>
            </w:pPr>
            <w:r w:rsidRPr="00E60A2D">
              <w:rPr>
                <w:sz w:val="24"/>
                <w:szCs w:val="24"/>
              </w:rPr>
              <w:t>-</w:t>
            </w:r>
          </w:p>
        </w:tc>
        <w:tc>
          <w:tcPr>
            <w:tcW w:w="1080" w:type="dxa"/>
          </w:tcPr>
          <w:p w:rsidR="005270D6" w:rsidRPr="00E60A2D" w:rsidRDefault="005270D6" w:rsidP="0024399C">
            <w:pPr>
              <w:pStyle w:val="TableParagraph"/>
              <w:spacing w:line="234" w:lineRule="exact"/>
              <w:ind w:left="481"/>
              <w:rPr>
                <w:sz w:val="24"/>
                <w:szCs w:val="24"/>
              </w:rPr>
            </w:pPr>
            <w:r w:rsidRPr="00E60A2D">
              <w:rPr>
                <w:sz w:val="24"/>
                <w:szCs w:val="24"/>
              </w:rPr>
              <w:t>6</w:t>
            </w:r>
          </w:p>
        </w:tc>
      </w:tr>
      <w:tr w:rsidR="005270D6" w:rsidRPr="00E60A2D" w:rsidTr="0024399C">
        <w:trPr>
          <w:trHeight w:val="251"/>
        </w:trPr>
        <w:tc>
          <w:tcPr>
            <w:tcW w:w="8465" w:type="dxa"/>
            <w:gridSpan w:val="5"/>
          </w:tcPr>
          <w:p w:rsidR="005270D6" w:rsidRPr="00E60A2D" w:rsidRDefault="005270D6" w:rsidP="0024399C">
            <w:pPr>
              <w:pStyle w:val="TableParagraph"/>
              <w:spacing w:line="232" w:lineRule="exact"/>
              <w:ind w:left="2570" w:right="2563"/>
              <w:jc w:val="center"/>
              <w:rPr>
                <w:b/>
                <w:sz w:val="24"/>
                <w:szCs w:val="24"/>
              </w:rPr>
            </w:pPr>
            <w:r w:rsidRPr="00E60A2D">
              <w:rPr>
                <w:b/>
                <w:sz w:val="24"/>
                <w:szCs w:val="24"/>
              </w:rPr>
              <w:t>Concentration Electives (Any One)</w:t>
            </w:r>
          </w:p>
        </w:tc>
        <w:tc>
          <w:tcPr>
            <w:tcW w:w="1080" w:type="dxa"/>
          </w:tcPr>
          <w:p w:rsidR="005270D6" w:rsidRPr="00E60A2D" w:rsidRDefault="005270D6" w:rsidP="0024399C">
            <w:pPr>
              <w:pStyle w:val="TableParagraph"/>
              <w:spacing w:line="232" w:lineRule="exact"/>
              <w:ind w:left="481"/>
              <w:rPr>
                <w:b/>
                <w:sz w:val="24"/>
                <w:szCs w:val="24"/>
              </w:rPr>
            </w:pPr>
            <w:r w:rsidRPr="00E60A2D">
              <w:rPr>
                <w:b/>
                <w:sz w:val="24"/>
                <w:szCs w:val="24"/>
              </w:rPr>
              <w:t>3</w:t>
            </w:r>
          </w:p>
        </w:tc>
      </w:tr>
      <w:tr w:rsidR="005270D6" w:rsidRPr="00E60A2D" w:rsidTr="0024399C">
        <w:trPr>
          <w:trHeight w:val="253"/>
        </w:trPr>
        <w:tc>
          <w:tcPr>
            <w:tcW w:w="1351" w:type="dxa"/>
          </w:tcPr>
          <w:p w:rsidR="005270D6" w:rsidRPr="00E60A2D" w:rsidRDefault="005270D6" w:rsidP="0024399C">
            <w:pPr>
              <w:pStyle w:val="TableParagraph"/>
              <w:spacing w:line="234" w:lineRule="exact"/>
              <w:ind w:left="207" w:right="200"/>
              <w:jc w:val="center"/>
              <w:rPr>
                <w:sz w:val="24"/>
                <w:szCs w:val="24"/>
              </w:rPr>
            </w:pPr>
            <w:r w:rsidRPr="00E60A2D">
              <w:rPr>
                <w:sz w:val="24"/>
                <w:szCs w:val="24"/>
              </w:rPr>
              <w:t>PSY4404</w:t>
            </w:r>
          </w:p>
        </w:tc>
        <w:tc>
          <w:tcPr>
            <w:tcW w:w="3332" w:type="dxa"/>
          </w:tcPr>
          <w:p w:rsidR="005270D6" w:rsidRPr="00E60A2D" w:rsidRDefault="005270D6" w:rsidP="0024399C">
            <w:pPr>
              <w:pStyle w:val="TableParagraph"/>
              <w:spacing w:line="234" w:lineRule="exact"/>
              <w:ind w:left="107"/>
              <w:rPr>
                <w:sz w:val="24"/>
                <w:szCs w:val="24"/>
              </w:rPr>
            </w:pPr>
            <w:r w:rsidRPr="00E60A2D">
              <w:rPr>
                <w:sz w:val="24"/>
                <w:szCs w:val="24"/>
              </w:rPr>
              <w:t>Rehabilitation Psychology</w:t>
            </w:r>
          </w:p>
        </w:tc>
        <w:tc>
          <w:tcPr>
            <w:tcW w:w="1441" w:type="dxa"/>
          </w:tcPr>
          <w:p w:rsidR="005270D6" w:rsidRPr="00E60A2D" w:rsidRDefault="005270D6" w:rsidP="0024399C">
            <w:pPr>
              <w:pStyle w:val="TableParagraph"/>
              <w:spacing w:line="234" w:lineRule="exact"/>
              <w:ind w:right="656"/>
              <w:jc w:val="right"/>
              <w:rPr>
                <w:sz w:val="24"/>
                <w:szCs w:val="24"/>
              </w:rPr>
            </w:pPr>
            <w:r w:rsidRPr="00E60A2D">
              <w:rPr>
                <w:sz w:val="24"/>
                <w:szCs w:val="24"/>
              </w:rPr>
              <w:t>3</w:t>
            </w:r>
          </w:p>
        </w:tc>
        <w:tc>
          <w:tcPr>
            <w:tcW w:w="1169" w:type="dxa"/>
          </w:tcPr>
          <w:p w:rsidR="005270D6" w:rsidRPr="00E60A2D" w:rsidRDefault="005270D6" w:rsidP="0024399C">
            <w:pPr>
              <w:pStyle w:val="TableParagraph"/>
              <w:spacing w:line="234"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34" w:lineRule="exact"/>
              <w:ind w:left="4"/>
              <w:jc w:val="center"/>
              <w:rPr>
                <w:sz w:val="24"/>
                <w:szCs w:val="24"/>
              </w:rPr>
            </w:pPr>
            <w:r w:rsidRPr="00E60A2D">
              <w:rPr>
                <w:sz w:val="24"/>
                <w:szCs w:val="24"/>
              </w:rPr>
              <w:t>-</w:t>
            </w:r>
          </w:p>
        </w:tc>
        <w:tc>
          <w:tcPr>
            <w:tcW w:w="1080" w:type="dxa"/>
          </w:tcPr>
          <w:p w:rsidR="005270D6" w:rsidRPr="00E60A2D" w:rsidRDefault="005270D6" w:rsidP="0024399C">
            <w:pPr>
              <w:pStyle w:val="TableParagraph"/>
              <w:spacing w:line="234" w:lineRule="exact"/>
              <w:ind w:left="481"/>
              <w:rPr>
                <w:sz w:val="24"/>
                <w:szCs w:val="24"/>
              </w:rPr>
            </w:pPr>
            <w:r w:rsidRPr="00E60A2D">
              <w:rPr>
                <w:sz w:val="24"/>
                <w:szCs w:val="24"/>
              </w:rPr>
              <w:t>3</w:t>
            </w:r>
          </w:p>
        </w:tc>
      </w:tr>
      <w:tr w:rsidR="005270D6" w:rsidRPr="00E60A2D" w:rsidTr="0024399C">
        <w:trPr>
          <w:trHeight w:val="506"/>
        </w:trPr>
        <w:tc>
          <w:tcPr>
            <w:tcW w:w="1351" w:type="dxa"/>
          </w:tcPr>
          <w:p w:rsidR="005270D6" w:rsidRPr="00E60A2D" w:rsidRDefault="005270D6" w:rsidP="0024399C">
            <w:pPr>
              <w:pStyle w:val="TableParagraph"/>
              <w:ind w:left="207" w:right="200"/>
              <w:jc w:val="center"/>
              <w:rPr>
                <w:sz w:val="24"/>
                <w:szCs w:val="24"/>
              </w:rPr>
            </w:pPr>
            <w:r w:rsidRPr="00E60A2D">
              <w:rPr>
                <w:sz w:val="24"/>
                <w:szCs w:val="24"/>
              </w:rPr>
              <w:t>PSY4405</w:t>
            </w:r>
          </w:p>
        </w:tc>
        <w:tc>
          <w:tcPr>
            <w:tcW w:w="3332" w:type="dxa"/>
          </w:tcPr>
          <w:p w:rsidR="005270D6" w:rsidRPr="00E60A2D" w:rsidRDefault="005270D6" w:rsidP="0024399C">
            <w:pPr>
              <w:pStyle w:val="TableParagraph"/>
              <w:ind w:left="107"/>
              <w:rPr>
                <w:sz w:val="24"/>
                <w:szCs w:val="24"/>
              </w:rPr>
            </w:pPr>
            <w:r w:rsidRPr="00E60A2D">
              <w:rPr>
                <w:sz w:val="24"/>
                <w:szCs w:val="24"/>
              </w:rPr>
              <w:t>Childhood Pathology and</w:t>
            </w:r>
          </w:p>
          <w:p w:rsidR="005270D6" w:rsidRPr="00E60A2D" w:rsidRDefault="005270D6" w:rsidP="0024399C">
            <w:pPr>
              <w:pStyle w:val="TableParagraph"/>
              <w:spacing w:before="2" w:line="238" w:lineRule="exact"/>
              <w:ind w:left="107"/>
              <w:rPr>
                <w:sz w:val="24"/>
                <w:szCs w:val="24"/>
              </w:rPr>
            </w:pPr>
            <w:r w:rsidRPr="00E60A2D">
              <w:rPr>
                <w:sz w:val="24"/>
                <w:szCs w:val="24"/>
              </w:rPr>
              <w:t>Exceptional Children</w:t>
            </w:r>
          </w:p>
        </w:tc>
        <w:tc>
          <w:tcPr>
            <w:tcW w:w="1441" w:type="dxa"/>
          </w:tcPr>
          <w:p w:rsidR="005270D6" w:rsidRPr="00E60A2D" w:rsidRDefault="005270D6" w:rsidP="0024399C">
            <w:pPr>
              <w:pStyle w:val="TableParagraph"/>
              <w:ind w:right="656"/>
              <w:jc w:val="right"/>
              <w:rPr>
                <w:sz w:val="24"/>
                <w:szCs w:val="24"/>
              </w:rPr>
            </w:pPr>
            <w:r w:rsidRPr="00E60A2D">
              <w:rPr>
                <w:sz w:val="24"/>
                <w:szCs w:val="24"/>
              </w:rPr>
              <w:t>3</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Pr>
          <w:p w:rsidR="005270D6" w:rsidRPr="00E60A2D" w:rsidRDefault="005270D6" w:rsidP="0024399C">
            <w:pPr>
              <w:pStyle w:val="TableParagraph"/>
              <w:ind w:left="481"/>
              <w:rPr>
                <w:sz w:val="24"/>
                <w:szCs w:val="24"/>
              </w:rPr>
            </w:pPr>
            <w:r w:rsidRPr="00E60A2D">
              <w:rPr>
                <w:sz w:val="24"/>
                <w:szCs w:val="24"/>
              </w:rPr>
              <w:t>3</w:t>
            </w:r>
          </w:p>
        </w:tc>
      </w:tr>
      <w:tr w:rsidR="005270D6" w:rsidRPr="00E60A2D" w:rsidTr="0024399C">
        <w:trPr>
          <w:trHeight w:val="505"/>
        </w:trPr>
        <w:tc>
          <w:tcPr>
            <w:tcW w:w="1351" w:type="dxa"/>
          </w:tcPr>
          <w:p w:rsidR="005270D6" w:rsidRPr="00E60A2D" w:rsidRDefault="005270D6" w:rsidP="0024399C">
            <w:pPr>
              <w:pStyle w:val="TableParagraph"/>
              <w:ind w:left="207" w:right="200"/>
              <w:jc w:val="center"/>
              <w:rPr>
                <w:sz w:val="24"/>
                <w:szCs w:val="24"/>
              </w:rPr>
            </w:pPr>
            <w:r w:rsidRPr="00E60A2D">
              <w:rPr>
                <w:sz w:val="24"/>
                <w:szCs w:val="24"/>
              </w:rPr>
              <w:t>PSY4406</w:t>
            </w:r>
          </w:p>
        </w:tc>
        <w:tc>
          <w:tcPr>
            <w:tcW w:w="3332" w:type="dxa"/>
          </w:tcPr>
          <w:p w:rsidR="005270D6" w:rsidRPr="00E60A2D" w:rsidRDefault="005270D6" w:rsidP="0024399C">
            <w:pPr>
              <w:pStyle w:val="TableParagraph"/>
              <w:ind w:left="107"/>
              <w:rPr>
                <w:sz w:val="24"/>
                <w:szCs w:val="24"/>
              </w:rPr>
            </w:pPr>
            <w:r w:rsidRPr="00E60A2D">
              <w:rPr>
                <w:sz w:val="24"/>
                <w:szCs w:val="24"/>
              </w:rPr>
              <w:t>Psychotherapeutic Intervention in</w:t>
            </w:r>
          </w:p>
          <w:p w:rsidR="005270D6" w:rsidRPr="00E60A2D" w:rsidRDefault="005270D6" w:rsidP="0024399C">
            <w:pPr>
              <w:pStyle w:val="TableParagraph"/>
              <w:spacing w:before="1" w:line="238" w:lineRule="exact"/>
              <w:ind w:left="107"/>
              <w:rPr>
                <w:sz w:val="24"/>
                <w:szCs w:val="24"/>
              </w:rPr>
            </w:pPr>
            <w:r w:rsidRPr="00E60A2D">
              <w:rPr>
                <w:sz w:val="24"/>
                <w:szCs w:val="24"/>
              </w:rPr>
              <w:t>Clinical setting</w:t>
            </w:r>
          </w:p>
        </w:tc>
        <w:tc>
          <w:tcPr>
            <w:tcW w:w="1441" w:type="dxa"/>
          </w:tcPr>
          <w:p w:rsidR="005270D6" w:rsidRPr="00E60A2D" w:rsidRDefault="005270D6" w:rsidP="0024399C">
            <w:pPr>
              <w:pStyle w:val="TableParagraph"/>
              <w:ind w:right="656"/>
              <w:jc w:val="right"/>
              <w:rPr>
                <w:sz w:val="24"/>
                <w:szCs w:val="24"/>
              </w:rPr>
            </w:pPr>
            <w:r w:rsidRPr="00E60A2D">
              <w:rPr>
                <w:sz w:val="24"/>
                <w:szCs w:val="24"/>
              </w:rPr>
              <w:t>3</w:t>
            </w:r>
          </w:p>
        </w:tc>
        <w:tc>
          <w:tcPr>
            <w:tcW w:w="1169" w:type="dxa"/>
          </w:tcPr>
          <w:p w:rsidR="005270D6" w:rsidRPr="00E60A2D" w:rsidRDefault="005270D6" w:rsidP="0024399C">
            <w:pPr>
              <w:pStyle w:val="TableParagraph"/>
              <w:ind w:left="2"/>
              <w:jc w:val="center"/>
              <w:rPr>
                <w:sz w:val="24"/>
                <w:szCs w:val="24"/>
              </w:rPr>
            </w:pPr>
            <w:r w:rsidRPr="00E60A2D">
              <w:rPr>
                <w:sz w:val="24"/>
                <w:szCs w:val="24"/>
              </w:rPr>
              <w:t>-</w:t>
            </w:r>
          </w:p>
        </w:tc>
        <w:tc>
          <w:tcPr>
            <w:tcW w:w="1172" w:type="dxa"/>
          </w:tcPr>
          <w:p w:rsidR="005270D6" w:rsidRPr="00E60A2D" w:rsidRDefault="005270D6" w:rsidP="0024399C">
            <w:pPr>
              <w:pStyle w:val="TableParagraph"/>
              <w:ind w:left="4"/>
              <w:jc w:val="center"/>
              <w:rPr>
                <w:sz w:val="24"/>
                <w:szCs w:val="24"/>
              </w:rPr>
            </w:pPr>
            <w:r w:rsidRPr="00E60A2D">
              <w:rPr>
                <w:sz w:val="24"/>
                <w:szCs w:val="24"/>
              </w:rPr>
              <w:t>-</w:t>
            </w:r>
          </w:p>
        </w:tc>
        <w:tc>
          <w:tcPr>
            <w:tcW w:w="1080" w:type="dxa"/>
          </w:tcPr>
          <w:p w:rsidR="005270D6" w:rsidRPr="00E60A2D" w:rsidRDefault="005270D6" w:rsidP="0024399C">
            <w:pPr>
              <w:pStyle w:val="TableParagraph"/>
              <w:ind w:left="481"/>
              <w:rPr>
                <w:sz w:val="24"/>
                <w:szCs w:val="24"/>
              </w:rPr>
            </w:pPr>
            <w:r w:rsidRPr="00E60A2D">
              <w:rPr>
                <w:sz w:val="24"/>
                <w:szCs w:val="24"/>
              </w:rPr>
              <w:t>3</w:t>
            </w:r>
          </w:p>
        </w:tc>
      </w:tr>
      <w:tr w:rsidR="005270D6" w:rsidRPr="00E60A2D" w:rsidTr="0024399C">
        <w:trPr>
          <w:trHeight w:val="251"/>
        </w:trPr>
        <w:tc>
          <w:tcPr>
            <w:tcW w:w="1351" w:type="dxa"/>
          </w:tcPr>
          <w:p w:rsidR="005270D6" w:rsidRPr="00E60A2D" w:rsidRDefault="005270D6" w:rsidP="0024399C">
            <w:pPr>
              <w:pStyle w:val="TableParagraph"/>
              <w:spacing w:line="232" w:lineRule="exact"/>
              <w:ind w:left="207" w:right="200"/>
              <w:jc w:val="center"/>
              <w:rPr>
                <w:sz w:val="24"/>
                <w:szCs w:val="24"/>
              </w:rPr>
            </w:pPr>
            <w:r w:rsidRPr="00E60A2D">
              <w:rPr>
                <w:sz w:val="24"/>
                <w:szCs w:val="24"/>
              </w:rPr>
              <w:t>PSY4407</w:t>
            </w:r>
          </w:p>
        </w:tc>
        <w:tc>
          <w:tcPr>
            <w:tcW w:w="3332" w:type="dxa"/>
          </w:tcPr>
          <w:p w:rsidR="005270D6" w:rsidRPr="00E60A2D" w:rsidRDefault="005270D6" w:rsidP="0024399C">
            <w:pPr>
              <w:pStyle w:val="TableParagraph"/>
              <w:spacing w:line="232" w:lineRule="exact"/>
              <w:ind w:left="107"/>
              <w:rPr>
                <w:sz w:val="24"/>
                <w:szCs w:val="24"/>
              </w:rPr>
            </w:pPr>
            <w:r w:rsidRPr="00E60A2D">
              <w:rPr>
                <w:sz w:val="24"/>
                <w:szCs w:val="24"/>
              </w:rPr>
              <w:t xml:space="preserve">Differential Diagnostic </w:t>
            </w:r>
            <w:r w:rsidRPr="00E60A2D">
              <w:rPr>
                <w:sz w:val="24"/>
                <w:szCs w:val="24"/>
              </w:rPr>
              <w:lastRenderedPageBreak/>
              <w:t>Techniques</w:t>
            </w:r>
          </w:p>
        </w:tc>
        <w:tc>
          <w:tcPr>
            <w:tcW w:w="1441" w:type="dxa"/>
          </w:tcPr>
          <w:p w:rsidR="005270D6" w:rsidRPr="00E60A2D" w:rsidRDefault="005270D6" w:rsidP="0024399C">
            <w:pPr>
              <w:pStyle w:val="TableParagraph"/>
              <w:spacing w:line="232" w:lineRule="exact"/>
              <w:ind w:right="656"/>
              <w:jc w:val="right"/>
              <w:rPr>
                <w:sz w:val="24"/>
                <w:szCs w:val="24"/>
              </w:rPr>
            </w:pPr>
            <w:r w:rsidRPr="00E60A2D">
              <w:rPr>
                <w:sz w:val="24"/>
                <w:szCs w:val="24"/>
              </w:rPr>
              <w:lastRenderedPageBreak/>
              <w:t>3</w:t>
            </w:r>
          </w:p>
        </w:tc>
        <w:tc>
          <w:tcPr>
            <w:tcW w:w="1169" w:type="dxa"/>
          </w:tcPr>
          <w:p w:rsidR="005270D6" w:rsidRPr="00E60A2D" w:rsidRDefault="005270D6" w:rsidP="0024399C">
            <w:pPr>
              <w:pStyle w:val="TableParagraph"/>
              <w:spacing w:line="232"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32" w:lineRule="exact"/>
              <w:ind w:left="4"/>
              <w:jc w:val="center"/>
              <w:rPr>
                <w:sz w:val="24"/>
                <w:szCs w:val="24"/>
              </w:rPr>
            </w:pPr>
            <w:r w:rsidRPr="00E60A2D">
              <w:rPr>
                <w:sz w:val="24"/>
                <w:szCs w:val="24"/>
              </w:rPr>
              <w:t>-</w:t>
            </w:r>
          </w:p>
        </w:tc>
        <w:tc>
          <w:tcPr>
            <w:tcW w:w="1080" w:type="dxa"/>
          </w:tcPr>
          <w:p w:rsidR="005270D6" w:rsidRPr="00E60A2D" w:rsidRDefault="005270D6" w:rsidP="0024399C">
            <w:pPr>
              <w:pStyle w:val="TableParagraph"/>
              <w:spacing w:line="232" w:lineRule="exact"/>
              <w:ind w:left="481"/>
              <w:rPr>
                <w:sz w:val="24"/>
                <w:szCs w:val="24"/>
              </w:rPr>
            </w:pPr>
            <w:r w:rsidRPr="00E60A2D">
              <w:rPr>
                <w:sz w:val="24"/>
                <w:szCs w:val="24"/>
              </w:rPr>
              <w:t>3</w:t>
            </w:r>
          </w:p>
        </w:tc>
      </w:tr>
      <w:tr w:rsidR="005270D6" w:rsidRPr="00E60A2D" w:rsidTr="0024399C">
        <w:trPr>
          <w:trHeight w:val="505"/>
        </w:trPr>
        <w:tc>
          <w:tcPr>
            <w:tcW w:w="1351" w:type="dxa"/>
          </w:tcPr>
          <w:p w:rsidR="005270D6" w:rsidRPr="00E60A2D" w:rsidRDefault="005270D6" w:rsidP="0024399C">
            <w:pPr>
              <w:pStyle w:val="TableParagraph"/>
              <w:spacing w:line="249" w:lineRule="exact"/>
              <w:ind w:left="207" w:right="200"/>
              <w:jc w:val="center"/>
              <w:rPr>
                <w:sz w:val="24"/>
                <w:szCs w:val="24"/>
              </w:rPr>
            </w:pPr>
            <w:r w:rsidRPr="00E60A2D">
              <w:rPr>
                <w:sz w:val="24"/>
                <w:szCs w:val="24"/>
              </w:rPr>
              <w:lastRenderedPageBreak/>
              <w:t>PSY4408</w:t>
            </w:r>
          </w:p>
        </w:tc>
        <w:tc>
          <w:tcPr>
            <w:tcW w:w="3332" w:type="dxa"/>
          </w:tcPr>
          <w:p w:rsidR="005270D6" w:rsidRPr="00E60A2D" w:rsidRDefault="005270D6" w:rsidP="0024399C">
            <w:pPr>
              <w:pStyle w:val="TableParagraph"/>
              <w:spacing w:line="248" w:lineRule="exact"/>
              <w:ind w:left="107"/>
              <w:rPr>
                <w:sz w:val="24"/>
                <w:szCs w:val="24"/>
              </w:rPr>
            </w:pPr>
            <w:r w:rsidRPr="00E60A2D">
              <w:rPr>
                <w:sz w:val="24"/>
                <w:szCs w:val="24"/>
              </w:rPr>
              <w:t>Community Psychology and</w:t>
            </w:r>
          </w:p>
          <w:p w:rsidR="005270D6" w:rsidRPr="00E60A2D" w:rsidRDefault="005270D6" w:rsidP="0024399C">
            <w:pPr>
              <w:pStyle w:val="TableParagraph"/>
              <w:spacing w:line="238" w:lineRule="exact"/>
              <w:ind w:left="107"/>
              <w:rPr>
                <w:sz w:val="24"/>
                <w:szCs w:val="24"/>
              </w:rPr>
            </w:pPr>
            <w:r w:rsidRPr="00E60A2D">
              <w:rPr>
                <w:sz w:val="24"/>
                <w:szCs w:val="24"/>
              </w:rPr>
              <w:t>Intervention</w:t>
            </w:r>
          </w:p>
        </w:tc>
        <w:tc>
          <w:tcPr>
            <w:tcW w:w="1441" w:type="dxa"/>
          </w:tcPr>
          <w:p w:rsidR="005270D6" w:rsidRPr="00E60A2D" w:rsidRDefault="005270D6" w:rsidP="0024399C">
            <w:pPr>
              <w:pStyle w:val="TableParagraph"/>
              <w:spacing w:line="249" w:lineRule="exact"/>
              <w:ind w:right="656"/>
              <w:jc w:val="right"/>
              <w:rPr>
                <w:sz w:val="24"/>
                <w:szCs w:val="24"/>
              </w:rPr>
            </w:pPr>
            <w:r w:rsidRPr="00E60A2D">
              <w:rPr>
                <w:sz w:val="24"/>
                <w:szCs w:val="24"/>
              </w:rPr>
              <w:t>3</w:t>
            </w:r>
          </w:p>
        </w:tc>
        <w:tc>
          <w:tcPr>
            <w:tcW w:w="1169" w:type="dxa"/>
          </w:tcPr>
          <w:p w:rsidR="005270D6" w:rsidRPr="00E60A2D" w:rsidRDefault="005270D6" w:rsidP="0024399C">
            <w:pPr>
              <w:pStyle w:val="TableParagraph"/>
              <w:spacing w:line="249"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49" w:lineRule="exact"/>
              <w:ind w:left="4"/>
              <w:jc w:val="center"/>
              <w:rPr>
                <w:sz w:val="24"/>
                <w:szCs w:val="24"/>
              </w:rPr>
            </w:pPr>
            <w:r w:rsidRPr="00E60A2D">
              <w:rPr>
                <w:sz w:val="24"/>
                <w:szCs w:val="24"/>
              </w:rPr>
              <w:t>-</w:t>
            </w:r>
          </w:p>
        </w:tc>
        <w:tc>
          <w:tcPr>
            <w:tcW w:w="1080" w:type="dxa"/>
          </w:tcPr>
          <w:p w:rsidR="005270D6" w:rsidRPr="00E60A2D" w:rsidRDefault="005270D6" w:rsidP="0024399C">
            <w:pPr>
              <w:pStyle w:val="TableParagraph"/>
              <w:spacing w:line="249" w:lineRule="exact"/>
              <w:ind w:left="481"/>
              <w:rPr>
                <w:sz w:val="24"/>
                <w:szCs w:val="24"/>
              </w:rPr>
            </w:pPr>
            <w:r w:rsidRPr="00E60A2D">
              <w:rPr>
                <w:sz w:val="24"/>
                <w:szCs w:val="24"/>
              </w:rPr>
              <w:t>3</w:t>
            </w:r>
          </w:p>
        </w:tc>
      </w:tr>
      <w:tr w:rsidR="005270D6" w:rsidRPr="00E60A2D" w:rsidTr="0024399C">
        <w:trPr>
          <w:trHeight w:val="254"/>
        </w:trPr>
        <w:tc>
          <w:tcPr>
            <w:tcW w:w="1351" w:type="dxa"/>
          </w:tcPr>
          <w:p w:rsidR="005270D6" w:rsidRPr="00E60A2D" w:rsidRDefault="005270D6" w:rsidP="0024399C">
            <w:pPr>
              <w:pStyle w:val="TableParagraph"/>
              <w:rPr>
                <w:sz w:val="24"/>
                <w:szCs w:val="24"/>
              </w:rPr>
            </w:pPr>
          </w:p>
        </w:tc>
        <w:tc>
          <w:tcPr>
            <w:tcW w:w="7114" w:type="dxa"/>
            <w:gridSpan w:val="4"/>
          </w:tcPr>
          <w:p w:rsidR="005270D6" w:rsidRPr="00E60A2D" w:rsidRDefault="005270D6" w:rsidP="0024399C">
            <w:pPr>
              <w:pStyle w:val="TableParagraph"/>
              <w:spacing w:before="1" w:line="233" w:lineRule="exact"/>
              <w:ind w:left="2411" w:right="2407"/>
              <w:jc w:val="center"/>
              <w:rPr>
                <w:b/>
                <w:sz w:val="24"/>
                <w:szCs w:val="24"/>
              </w:rPr>
            </w:pPr>
            <w:r w:rsidRPr="00E60A2D">
              <w:rPr>
                <w:b/>
                <w:sz w:val="24"/>
                <w:szCs w:val="24"/>
              </w:rPr>
              <w:t>Open Electives</w:t>
            </w:r>
          </w:p>
        </w:tc>
        <w:tc>
          <w:tcPr>
            <w:tcW w:w="1080" w:type="dxa"/>
          </w:tcPr>
          <w:p w:rsidR="005270D6" w:rsidRPr="00E60A2D" w:rsidRDefault="005270D6" w:rsidP="0024399C">
            <w:pPr>
              <w:pStyle w:val="TableParagraph"/>
              <w:spacing w:before="1" w:line="233" w:lineRule="exact"/>
              <w:ind w:left="481"/>
              <w:rPr>
                <w:b/>
                <w:sz w:val="24"/>
                <w:szCs w:val="24"/>
              </w:rPr>
            </w:pPr>
            <w:r w:rsidRPr="00E60A2D">
              <w:rPr>
                <w:b/>
                <w:sz w:val="24"/>
                <w:szCs w:val="24"/>
              </w:rPr>
              <w:t>2</w:t>
            </w:r>
          </w:p>
        </w:tc>
      </w:tr>
      <w:tr w:rsidR="005270D6" w:rsidRPr="00E60A2D" w:rsidTr="0024399C">
        <w:trPr>
          <w:trHeight w:val="254"/>
        </w:trPr>
        <w:tc>
          <w:tcPr>
            <w:tcW w:w="1351" w:type="dxa"/>
          </w:tcPr>
          <w:p w:rsidR="005270D6" w:rsidRPr="00E60A2D" w:rsidRDefault="005270D6" w:rsidP="0024399C">
            <w:pPr>
              <w:pStyle w:val="TableParagraph"/>
              <w:spacing w:line="234" w:lineRule="exact"/>
              <w:ind w:left="207" w:right="198"/>
              <w:jc w:val="center"/>
              <w:rPr>
                <w:sz w:val="24"/>
                <w:szCs w:val="24"/>
              </w:rPr>
            </w:pPr>
            <w:r w:rsidRPr="00E60A2D">
              <w:rPr>
                <w:sz w:val="24"/>
                <w:szCs w:val="24"/>
              </w:rPr>
              <w:t>CSS4451</w:t>
            </w:r>
          </w:p>
        </w:tc>
        <w:tc>
          <w:tcPr>
            <w:tcW w:w="3332" w:type="dxa"/>
          </w:tcPr>
          <w:p w:rsidR="005270D6" w:rsidRPr="00E60A2D" w:rsidRDefault="005270D6" w:rsidP="0024399C">
            <w:pPr>
              <w:pStyle w:val="TableParagraph"/>
              <w:spacing w:line="234" w:lineRule="exact"/>
              <w:ind w:left="107"/>
              <w:rPr>
                <w:sz w:val="24"/>
                <w:szCs w:val="24"/>
              </w:rPr>
            </w:pPr>
            <w:r w:rsidRPr="00E60A2D">
              <w:rPr>
                <w:sz w:val="24"/>
                <w:szCs w:val="24"/>
              </w:rPr>
              <w:t>Cross Cultural Communication</w:t>
            </w:r>
          </w:p>
        </w:tc>
        <w:tc>
          <w:tcPr>
            <w:tcW w:w="1441" w:type="dxa"/>
          </w:tcPr>
          <w:p w:rsidR="005270D6" w:rsidRPr="00E60A2D" w:rsidRDefault="005270D6" w:rsidP="0024399C">
            <w:pPr>
              <w:pStyle w:val="TableParagraph"/>
              <w:spacing w:line="234" w:lineRule="exact"/>
              <w:ind w:right="656"/>
              <w:jc w:val="right"/>
              <w:rPr>
                <w:sz w:val="24"/>
                <w:szCs w:val="24"/>
              </w:rPr>
            </w:pPr>
            <w:r w:rsidRPr="00E60A2D">
              <w:rPr>
                <w:sz w:val="24"/>
                <w:szCs w:val="24"/>
              </w:rPr>
              <w:t>1</w:t>
            </w:r>
          </w:p>
        </w:tc>
        <w:tc>
          <w:tcPr>
            <w:tcW w:w="1169" w:type="dxa"/>
          </w:tcPr>
          <w:p w:rsidR="005270D6" w:rsidRPr="00E60A2D" w:rsidRDefault="005270D6" w:rsidP="0024399C">
            <w:pPr>
              <w:pStyle w:val="TableParagraph"/>
              <w:spacing w:line="234"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34" w:lineRule="exact"/>
              <w:ind w:left="4"/>
              <w:jc w:val="center"/>
              <w:rPr>
                <w:sz w:val="24"/>
                <w:szCs w:val="24"/>
              </w:rPr>
            </w:pPr>
            <w:r w:rsidRPr="00E60A2D">
              <w:rPr>
                <w:sz w:val="24"/>
                <w:szCs w:val="24"/>
              </w:rPr>
              <w:t>-</w:t>
            </w:r>
          </w:p>
        </w:tc>
        <w:tc>
          <w:tcPr>
            <w:tcW w:w="1080" w:type="dxa"/>
          </w:tcPr>
          <w:p w:rsidR="005270D6" w:rsidRPr="00E60A2D" w:rsidRDefault="005270D6" w:rsidP="0024399C">
            <w:pPr>
              <w:pStyle w:val="TableParagraph"/>
              <w:spacing w:line="234" w:lineRule="exact"/>
              <w:ind w:left="481"/>
              <w:rPr>
                <w:sz w:val="24"/>
                <w:szCs w:val="24"/>
              </w:rPr>
            </w:pPr>
            <w:r w:rsidRPr="00E60A2D">
              <w:rPr>
                <w:sz w:val="24"/>
                <w:szCs w:val="24"/>
              </w:rPr>
              <w:t>1</w:t>
            </w:r>
          </w:p>
        </w:tc>
      </w:tr>
      <w:tr w:rsidR="005270D6" w:rsidRPr="00E60A2D" w:rsidTr="0024399C">
        <w:trPr>
          <w:trHeight w:val="251"/>
        </w:trPr>
        <w:tc>
          <w:tcPr>
            <w:tcW w:w="1351" w:type="dxa"/>
          </w:tcPr>
          <w:p w:rsidR="005270D6" w:rsidRPr="00E60A2D" w:rsidRDefault="005270D6" w:rsidP="0024399C">
            <w:pPr>
              <w:pStyle w:val="TableParagraph"/>
              <w:spacing w:line="232" w:lineRule="exact"/>
              <w:ind w:left="204" w:right="200"/>
              <w:jc w:val="center"/>
              <w:rPr>
                <w:sz w:val="24"/>
                <w:szCs w:val="24"/>
              </w:rPr>
            </w:pPr>
            <w:r w:rsidRPr="00E60A2D">
              <w:rPr>
                <w:sz w:val="24"/>
                <w:szCs w:val="24"/>
              </w:rPr>
              <w:t>BEH4451</w:t>
            </w:r>
          </w:p>
        </w:tc>
        <w:tc>
          <w:tcPr>
            <w:tcW w:w="3332" w:type="dxa"/>
          </w:tcPr>
          <w:p w:rsidR="005270D6" w:rsidRPr="00E60A2D" w:rsidRDefault="005270D6" w:rsidP="0024399C">
            <w:pPr>
              <w:pStyle w:val="TableParagraph"/>
              <w:spacing w:line="232" w:lineRule="exact"/>
              <w:ind w:left="107"/>
              <w:rPr>
                <w:sz w:val="24"/>
                <w:szCs w:val="24"/>
              </w:rPr>
            </w:pPr>
            <w:r w:rsidRPr="00E60A2D">
              <w:rPr>
                <w:sz w:val="24"/>
                <w:szCs w:val="24"/>
              </w:rPr>
              <w:t>Professional Excellence</w:t>
            </w:r>
          </w:p>
        </w:tc>
        <w:tc>
          <w:tcPr>
            <w:tcW w:w="1441" w:type="dxa"/>
          </w:tcPr>
          <w:p w:rsidR="005270D6" w:rsidRPr="00E60A2D" w:rsidRDefault="005270D6" w:rsidP="0024399C">
            <w:pPr>
              <w:pStyle w:val="TableParagraph"/>
              <w:spacing w:line="232" w:lineRule="exact"/>
              <w:ind w:right="656"/>
              <w:jc w:val="right"/>
              <w:rPr>
                <w:sz w:val="24"/>
                <w:szCs w:val="24"/>
              </w:rPr>
            </w:pPr>
            <w:r w:rsidRPr="00E60A2D">
              <w:rPr>
                <w:sz w:val="24"/>
                <w:szCs w:val="24"/>
              </w:rPr>
              <w:t>1</w:t>
            </w:r>
          </w:p>
        </w:tc>
        <w:tc>
          <w:tcPr>
            <w:tcW w:w="1169" w:type="dxa"/>
          </w:tcPr>
          <w:p w:rsidR="005270D6" w:rsidRPr="00E60A2D" w:rsidRDefault="005270D6" w:rsidP="0024399C">
            <w:pPr>
              <w:pStyle w:val="TableParagraph"/>
              <w:spacing w:line="232" w:lineRule="exact"/>
              <w:ind w:left="2"/>
              <w:jc w:val="center"/>
              <w:rPr>
                <w:sz w:val="24"/>
                <w:szCs w:val="24"/>
              </w:rPr>
            </w:pPr>
            <w:r w:rsidRPr="00E60A2D">
              <w:rPr>
                <w:sz w:val="24"/>
                <w:szCs w:val="24"/>
              </w:rPr>
              <w:t>-</w:t>
            </w:r>
          </w:p>
        </w:tc>
        <w:tc>
          <w:tcPr>
            <w:tcW w:w="1172" w:type="dxa"/>
          </w:tcPr>
          <w:p w:rsidR="005270D6" w:rsidRPr="00E60A2D" w:rsidRDefault="005270D6" w:rsidP="0024399C">
            <w:pPr>
              <w:pStyle w:val="TableParagraph"/>
              <w:spacing w:line="232" w:lineRule="exact"/>
              <w:ind w:left="4"/>
              <w:jc w:val="center"/>
              <w:rPr>
                <w:sz w:val="24"/>
                <w:szCs w:val="24"/>
              </w:rPr>
            </w:pPr>
            <w:r w:rsidRPr="00E60A2D">
              <w:rPr>
                <w:sz w:val="24"/>
                <w:szCs w:val="24"/>
              </w:rPr>
              <w:t>-</w:t>
            </w:r>
          </w:p>
        </w:tc>
        <w:tc>
          <w:tcPr>
            <w:tcW w:w="1080" w:type="dxa"/>
          </w:tcPr>
          <w:p w:rsidR="005270D6" w:rsidRPr="00E60A2D" w:rsidRDefault="005270D6" w:rsidP="0024399C">
            <w:pPr>
              <w:pStyle w:val="TableParagraph"/>
              <w:spacing w:line="232" w:lineRule="exact"/>
              <w:ind w:left="481"/>
              <w:rPr>
                <w:sz w:val="24"/>
                <w:szCs w:val="24"/>
              </w:rPr>
            </w:pPr>
            <w:r w:rsidRPr="00E60A2D">
              <w:rPr>
                <w:sz w:val="24"/>
                <w:szCs w:val="24"/>
              </w:rPr>
              <w:t>1</w:t>
            </w:r>
          </w:p>
        </w:tc>
      </w:tr>
      <w:tr w:rsidR="005270D6" w:rsidRPr="00E60A2D" w:rsidTr="0024399C">
        <w:trPr>
          <w:trHeight w:val="253"/>
        </w:trPr>
        <w:tc>
          <w:tcPr>
            <w:tcW w:w="1351" w:type="dxa"/>
          </w:tcPr>
          <w:p w:rsidR="005270D6" w:rsidRPr="00E60A2D" w:rsidRDefault="005270D6" w:rsidP="0024399C">
            <w:pPr>
              <w:pStyle w:val="TableParagraph"/>
              <w:rPr>
                <w:sz w:val="24"/>
                <w:szCs w:val="24"/>
              </w:rPr>
            </w:pPr>
          </w:p>
        </w:tc>
        <w:tc>
          <w:tcPr>
            <w:tcW w:w="3332" w:type="dxa"/>
          </w:tcPr>
          <w:p w:rsidR="005270D6" w:rsidRPr="00E60A2D" w:rsidRDefault="005270D6" w:rsidP="0024399C">
            <w:pPr>
              <w:pStyle w:val="TableParagraph"/>
              <w:spacing w:line="234" w:lineRule="exact"/>
              <w:ind w:left="1259" w:right="1251"/>
              <w:jc w:val="center"/>
              <w:rPr>
                <w:b/>
                <w:sz w:val="24"/>
                <w:szCs w:val="24"/>
              </w:rPr>
            </w:pPr>
            <w:r w:rsidRPr="00E60A2D">
              <w:rPr>
                <w:b/>
                <w:sz w:val="24"/>
                <w:szCs w:val="24"/>
              </w:rPr>
              <w:t>TOTAL</w:t>
            </w:r>
          </w:p>
        </w:tc>
        <w:tc>
          <w:tcPr>
            <w:tcW w:w="1441" w:type="dxa"/>
          </w:tcPr>
          <w:p w:rsidR="005270D6" w:rsidRPr="00E60A2D" w:rsidRDefault="005270D6" w:rsidP="0024399C">
            <w:pPr>
              <w:pStyle w:val="TableParagraph"/>
              <w:rPr>
                <w:sz w:val="24"/>
                <w:szCs w:val="24"/>
              </w:rPr>
            </w:pPr>
          </w:p>
        </w:tc>
        <w:tc>
          <w:tcPr>
            <w:tcW w:w="1169" w:type="dxa"/>
          </w:tcPr>
          <w:p w:rsidR="005270D6" w:rsidRPr="00E60A2D" w:rsidRDefault="005270D6" w:rsidP="0024399C">
            <w:pPr>
              <w:pStyle w:val="TableParagraph"/>
              <w:rPr>
                <w:sz w:val="24"/>
                <w:szCs w:val="24"/>
              </w:rPr>
            </w:pPr>
          </w:p>
        </w:tc>
        <w:tc>
          <w:tcPr>
            <w:tcW w:w="1172" w:type="dxa"/>
          </w:tcPr>
          <w:p w:rsidR="005270D6" w:rsidRPr="00E60A2D" w:rsidRDefault="005270D6" w:rsidP="0024399C">
            <w:pPr>
              <w:pStyle w:val="TableParagraph"/>
              <w:rPr>
                <w:sz w:val="24"/>
                <w:szCs w:val="24"/>
              </w:rPr>
            </w:pPr>
          </w:p>
        </w:tc>
        <w:tc>
          <w:tcPr>
            <w:tcW w:w="1080" w:type="dxa"/>
          </w:tcPr>
          <w:p w:rsidR="005270D6" w:rsidRPr="00E60A2D" w:rsidRDefault="005270D6" w:rsidP="0024399C">
            <w:pPr>
              <w:pStyle w:val="TableParagraph"/>
              <w:spacing w:line="234" w:lineRule="exact"/>
              <w:ind w:left="425"/>
              <w:rPr>
                <w:b/>
                <w:sz w:val="24"/>
                <w:szCs w:val="24"/>
              </w:rPr>
            </w:pPr>
            <w:r w:rsidRPr="00E60A2D">
              <w:rPr>
                <w:b/>
                <w:sz w:val="24"/>
                <w:szCs w:val="24"/>
              </w:rPr>
              <w:t>22</w:t>
            </w:r>
          </w:p>
        </w:tc>
      </w:tr>
    </w:tbl>
    <w:p w:rsidR="005270D6" w:rsidRPr="00E60A2D" w:rsidRDefault="005270D6" w:rsidP="005270D6">
      <w:pPr>
        <w:spacing w:before="250" w:line="251" w:lineRule="exact"/>
        <w:ind w:left="400"/>
        <w:rPr>
          <w:b/>
        </w:rPr>
      </w:pPr>
      <w:r w:rsidRPr="00E60A2D">
        <w:rPr>
          <w:b/>
        </w:rPr>
        <w:t>Note:</w:t>
      </w:r>
    </w:p>
    <w:p w:rsidR="005270D6" w:rsidRPr="00E60A2D" w:rsidRDefault="005270D6" w:rsidP="005270D6">
      <w:pPr>
        <w:pStyle w:val="BodyText"/>
        <w:ind w:left="400" w:right="526"/>
        <w:rPr>
          <w:rFonts w:ascii="Times New Roman" w:hAnsi="Times New Roman" w:cs="Times New Roman"/>
          <w:sz w:val="24"/>
          <w:szCs w:val="24"/>
        </w:rPr>
      </w:pPr>
      <w:r w:rsidRPr="00E60A2D">
        <w:rPr>
          <w:rFonts w:ascii="Times New Roman" w:hAnsi="Times New Roman" w:cs="Times New Roman"/>
          <w:sz w:val="24"/>
          <w:szCs w:val="24"/>
        </w:rPr>
        <w:t>*Students would initiate treatise work from the beginning of the third semester. The dissertation topic to be selected in the third semester and the evaluation would be done in the fourth semester</w:t>
      </w:r>
    </w:p>
    <w:p w:rsidR="00B87437" w:rsidRPr="00E60A2D" w:rsidRDefault="00B87437" w:rsidP="00B87437">
      <w:pPr>
        <w:pStyle w:val="ListParagraph"/>
        <w:ind w:left="1080"/>
        <w:rPr>
          <w:rFonts w:ascii="Times New Roman" w:eastAsia="Times New Roman" w:hAnsi="Times New Roman" w:cs="Times New Roman"/>
          <w:sz w:val="24"/>
          <w:szCs w:val="24"/>
          <w:lang w:eastAsia="en-IN"/>
        </w:rPr>
      </w:pPr>
      <w:r w:rsidRPr="00E60A2D">
        <w:rPr>
          <w:rFonts w:ascii="Times New Roman" w:eastAsia="Times New Roman" w:hAnsi="Times New Roman" w:cs="Times New Roman"/>
          <w:b/>
          <w:sz w:val="24"/>
          <w:szCs w:val="24"/>
          <w:lang w:eastAsia="en-IN"/>
        </w:rPr>
        <w:t>First Semester</w:t>
      </w:r>
      <w:r w:rsidRPr="00E60A2D">
        <w:rPr>
          <w:rFonts w:ascii="Times New Roman" w:eastAsia="Times New Roman" w:hAnsi="Times New Roman" w:cs="Times New Roman"/>
          <w:sz w:val="24"/>
          <w:szCs w:val="24"/>
          <w:lang w:eastAsia="en-IN"/>
        </w:rPr>
        <w:t xml:space="preserve"> </w:t>
      </w:r>
      <w:r w:rsidR="00A94A98" w:rsidRPr="00E60A2D">
        <w:rPr>
          <w:rFonts w:ascii="Times New Roman" w:eastAsia="Times New Roman" w:hAnsi="Times New Roman" w:cs="Times New Roman"/>
          <w:b/>
          <w:bCs/>
          <w:sz w:val="24"/>
          <w:szCs w:val="24"/>
          <w:lang w:eastAsia="en-IN"/>
        </w:rPr>
        <w:t>(M.Sc. – Clinical</w:t>
      </w:r>
      <w:r w:rsidRPr="00E60A2D">
        <w:rPr>
          <w:rFonts w:ascii="Times New Roman" w:eastAsia="Times New Roman" w:hAnsi="Times New Roman" w:cs="Times New Roman"/>
          <w:b/>
          <w:bCs/>
          <w:sz w:val="24"/>
          <w:szCs w:val="24"/>
          <w:lang w:eastAsia="en-IN"/>
        </w:rPr>
        <w:t xml:space="preserve"> Psychology)</w:t>
      </w:r>
    </w:p>
    <w:p w:rsidR="00B87437" w:rsidRPr="00E60A2D" w:rsidRDefault="00B87437" w:rsidP="00B87437">
      <w:pPr>
        <w:spacing w:line="360" w:lineRule="auto"/>
        <w:rPr>
          <w:b/>
          <w:color w:val="000000"/>
        </w:rPr>
      </w:pPr>
    </w:p>
    <w:p w:rsidR="00B87437" w:rsidRPr="00E60A2D" w:rsidRDefault="00B87437" w:rsidP="00B87437">
      <w:pPr>
        <w:spacing w:line="360" w:lineRule="auto"/>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87437"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Times New Roman" w:hAnsi="Times New Roman" w:cs="Times New Roman"/>
                <w:sz w:val="24"/>
                <w:szCs w:val="24"/>
                <w:lang w:val="en-IN"/>
              </w:rPr>
              <w:t>PSY4101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87437" w:rsidRPr="00E60A2D" w:rsidRDefault="00B87437" w:rsidP="0024399C">
            <w:pPr>
              <w:pStyle w:val="NormalWeb"/>
              <w:spacing w:before="0" w:beforeAutospacing="0" w:after="0" w:afterAutospacing="0" w:line="360" w:lineRule="auto"/>
              <w:jc w:val="center"/>
              <w:rPr>
                <w:b/>
              </w:rPr>
            </w:pPr>
            <w:r w:rsidRPr="00E60A2D">
              <w:rPr>
                <w:b/>
              </w:rPr>
              <w:t>HISTORY AND SCHOOLS OF PSYCHOLOGY</w:t>
            </w:r>
          </w:p>
          <w:p w:rsidR="00B87437" w:rsidRPr="00E60A2D" w:rsidRDefault="00B87437" w:rsidP="0024399C">
            <w:pPr>
              <w:pStyle w:val="Caption"/>
              <w:tabs>
                <w:tab w:val="clear" w:pos="1150"/>
              </w:tabs>
              <w:spacing w:line="360"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Approval date: 16</w:t>
            </w:r>
            <w:r w:rsidRPr="00E60A2D">
              <w:rPr>
                <w:rFonts w:ascii="Times New Roman" w:hAnsi="Times New Roman" w:cs="Times New Roman"/>
                <w:sz w:val="24"/>
                <w:szCs w:val="24"/>
                <w:vertAlign w:val="superscript"/>
              </w:rPr>
              <w:t>th</w:t>
            </w:r>
            <w:r w:rsidRPr="00E60A2D">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2</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bl>
    <w:p w:rsidR="00B87437" w:rsidRPr="00E60A2D" w:rsidRDefault="00B87437" w:rsidP="00B87437">
      <w:pPr>
        <w:spacing w:line="360" w:lineRule="auto"/>
        <w:rPr>
          <w:b/>
          <w:color w:val="000000"/>
        </w:rPr>
      </w:pPr>
    </w:p>
    <w:p w:rsidR="00B87437" w:rsidRPr="00E60A2D" w:rsidRDefault="00B87437" w:rsidP="00B87437">
      <w:pPr>
        <w:pStyle w:val="BodyA"/>
        <w:spacing w:line="360"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B87437" w:rsidRPr="00E60A2D" w:rsidRDefault="00B87437" w:rsidP="00B87437">
      <w:pPr>
        <w:pStyle w:val="ListParagraph"/>
        <w:spacing w:line="360" w:lineRule="auto"/>
        <w:ind w:left="0"/>
        <w:rPr>
          <w:rFonts w:ascii="Times New Roman" w:hAnsi="Times New Roman" w:cs="Times New Roman"/>
          <w:sz w:val="24"/>
          <w:szCs w:val="24"/>
        </w:rPr>
      </w:pPr>
      <w:r w:rsidRPr="00E60A2D">
        <w:rPr>
          <w:rFonts w:ascii="Times New Roman" w:hAnsi="Times New Roman" w:cs="Times New Roman"/>
          <w:bCs/>
          <w:sz w:val="24"/>
          <w:szCs w:val="24"/>
        </w:rPr>
        <w:t>This course will acquaint the students with the philosophical roots and historical events that have shaped the field of Psychology. It will also impart basic understanding of Western and Indian thought, to articulate a perspective of their own, and apply that perspectives to their professional work.</w:t>
      </w:r>
    </w:p>
    <w:p w:rsidR="00B87437" w:rsidRPr="00E60A2D" w:rsidRDefault="00B87437" w:rsidP="00B87437">
      <w:pPr>
        <w:pStyle w:val="BodyA"/>
        <w:spacing w:line="360" w:lineRule="auto"/>
        <w:rPr>
          <w:rFonts w:ascii="Times New Roman" w:hAnsi="Times New Roman" w:cs="Times New Roman"/>
          <w:b/>
          <w:bCs/>
          <w:sz w:val="24"/>
          <w:szCs w:val="24"/>
        </w:rPr>
      </w:pPr>
    </w:p>
    <w:p w:rsidR="00B87437" w:rsidRPr="00E60A2D" w:rsidRDefault="00B87437" w:rsidP="00B87437">
      <w:pPr>
        <w:pStyle w:val="BodyA"/>
        <w:spacing w:line="360"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Objectives</w:t>
      </w:r>
    </w:p>
    <w:p w:rsidR="00B87437" w:rsidRPr="00E60A2D" w:rsidRDefault="00B87437" w:rsidP="00B87437">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B87437" w:rsidRPr="00E60A2D" w:rsidRDefault="00B87437" w:rsidP="00B87437">
      <w:pPr>
        <w:spacing w:line="360" w:lineRule="auto"/>
        <w:jc w:val="both"/>
        <w:rPr>
          <w:color w:val="000000" w:themeColor="text1"/>
          <w:shd w:val="clear" w:color="auto" w:fill="FFFFFF"/>
        </w:rPr>
      </w:pPr>
    </w:p>
    <w:p w:rsidR="00B87437" w:rsidRPr="00E60A2D" w:rsidRDefault="00B87437" w:rsidP="00A56532">
      <w:pPr>
        <w:pStyle w:val="BodyA"/>
        <w:numPr>
          <w:ilvl w:val="0"/>
          <w:numId w:val="47"/>
        </w:numPr>
        <w:spacing w:line="360" w:lineRule="auto"/>
        <w:rPr>
          <w:rFonts w:ascii="Times New Roman" w:eastAsia="Times New Roman" w:hAnsi="Times New Roman" w:cs="Times New Roman"/>
          <w:sz w:val="24"/>
          <w:szCs w:val="24"/>
        </w:rPr>
      </w:pPr>
      <w:r w:rsidRPr="00E60A2D">
        <w:rPr>
          <w:rFonts w:ascii="Times New Roman" w:hAnsi="Times New Roman" w:cs="Times New Roman"/>
          <w:sz w:val="24"/>
          <w:szCs w:val="24"/>
        </w:rPr>
        <w:t>Familiarize students with the major concepts, theoretical perspectives, empirical findings, and historical trends in psychology.</w:t>
      </w:r>
    </w:p>
    <w:p w:rsidR="00B87437" w:rsidRPr="00E60A2D" w:rsidRDefault="00B87437" w:rsidP="00B87437">
      <w:pPr>
        <w:pStyle w:val="BodyA"/>
        <w:spacing w:line="360"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B87437" w:rsidRPr="00E60A2D" w:rsidRDefault="00B87437" w:rsidP="00B87437">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B87437" w:rsidRPr="00E60A2D" w:rsidRDefault="00B87437" w:rsidP="00B87437">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CO1:  Describe the key major figures in the history of psychology and their major contributions.</w:t>
      </w:r>
    </w:p>
    <w:p w:rsidR="00B87437" w:rsidRPr="00E60A2D" w:rsidRDefault="00B87437" w:rsidP="00B87437">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 xml:space="preserve">CO2:  Relate the major perspectives to the individuals who are responsible for articulating them. </w:t>
      </w:r>
    </w:p>
    <w:p w:rsidR="00B87437" w:rsidRPr="00E60A2D" w:rsidRDefault="00B87437" w:rsidP="00B87437">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 xml:space="preserve">CO3:  Describe how historical trends and events have influenced the development of psychology as a scientific discipline. </w:t>
      </w:r>
    </w:p>
    <w:p w:rsidR="00B87437" w:rsidRPr="00E60A2D" w:rsidRDefault="00B87437" w:rsidP="00B87437">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 xml:space="preserve">CO4:  Describe major Schools and Forces of psychology. </w:t>
      </w:r>
    </w:p>
    <w:p w:rsidR="00B87437" w:rsidRPr="00E60A2D" w:rsidRDefault="00B87437" w:rsidP="00B87437">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 xml:space="preserve">CO5:  Demonstrate an understanding of major questions that have driven psychological thought throughout its history. </w:t>
      </w:r>
    </w:p>
    <w:p w:rsidR="00B87437" w:rsidRPr="00E60A2D" w:rsidRDefault="00B87437" w:rsidP="00B87437">
      <w:pPr>
        <w:spacing w:line="360" w:lineRule="auto"/>
        <w:ind w:left="448" w:hanging="357"/>
        <w:jc w:val="both"/>
        <w:rPr>
          <w:rFonts w:eastAsia="Calibri"/>
        </w:rPr>
      </w:pPr>
    </w:p>
    <w:p w:rsidR="00B87437" w:rsidRPr="00E60A2D" w:rsidRDefault="00B87437" w:rsidP="00B87437">
      <w:pPr>
        <w:spacing w:line="360" w:lineRule="auto"/>
        <w:ind w:left="448" w:hanging="357"/>
        <w:jc w:val="both"/>
        <w:rPr>
          <w:rFonts w:eastAsia="Calibri"/>
        </w:rPr>
      </w:pPr>
    </w:p>
    <w:tbl>
      <w:tblPr>
        <w:tblStyle w:val="TableGrid"/>
        <w:tblW w:w="5000" w:type="pct"/>
        <w:tblLook w:val="04A0"/>
      </w:tblPr>
      <w:tblGrid>
        <w:gridCol w:w="7370"/>
        <w:gridCol w:w="1136"/>
        <w:gridCol w:w="1070"/>
      </w:tblGrid>
      <w:tr w:rsidR="00B87437" w:rsidRPr="00E60A2D" w:rsidTr="0024399C">
        <w:tc>
          <w:tcPr>
            <w:tcW w:w="3865"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584"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51"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B87437" w:rsidRPr="00E60A2D" w:rsidTr="0024399C">
        <w:tc>
          <w:tcPr>
            <w:tcW w:w="3865" w:type="pct"/>
            <w:vAlign w:val="center"/>
          </w:tcPr>
          <w:p w:rsidR="00B87437" w:rsidRPr="00E60A2D" w:rsidRDefault="00B87437" w:rsidP="0024399C">
            <w:pPr>
              <w:pStyle w:val="BodyA"/>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MODULE 1: Introduction of Psychology</w:t>
            </w:r>
          </w:p>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eastAsia="Times New Roman" w:hAnsi="Times New Roman" w:cs="Times New Roman"/>
                <w:sz w:val="24"/>
                <w:szCs w:val="24"/>
              </w:rPr>
              <w:t>Nature of Psychology, Understanding Science and Status of Psychology as a Science</w:t>
            </w:r>
          </w:p>
          <w:p w:rsidR="00B87437" w:rsidRPr="00E60A2D" w:rsidRDefault="00B87437" w:rsidP="0024399C">
            <w:pPr>
              <w:pStyle w:val="BodyA"/>
              <w:spacing w:line="360" w:lineRule="auto"/>
              <w:jc w:val="both"/>
              <w:rPr>
                <w:rFonts w:ascii="Times New Roman" w:hAnsi="Times New Roman" w:cs="Times New Roman"/>
                <w:sz w:val="24"/>
                <w:szCs w:val="24"/>
              </w:rPr>
            </w:pPr>
          </w:p>
        </w:tc>
        <w:tc>
          <w:tcPr>
            <w:tcW w:w="584"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L2 </w:t>
            </w:r>
          </w:p>
        </w:tc>
        <w:tc>
          <w:tcPr>
            <w:tcW w:w="551"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5</w:t>
            </w:r>
          </w:p>
        </w:tc>
      </w:tr>
      <w:tr w:rsidR="00B87437" w:rsidRPr="00E60A2D" w:rsidTr="0024399C">
        <w:tc>
          <w:tcPr>
            <w:tcW w:w="3865" w:type="pct"/>
            <w:vAlign w:val="center"/>
          </w:tcPr>
          <w:p w:rsidR="00B87437" w:rsidRPr="00E60A2D" w:rsidRDefault="00B87437" w:rsidP="0024399C">
            <w:pPr>
              <w:pStyle w:val="BodyA"/>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MODULE 2: Historical Background of Psychology</w:t>
            </w:r>
          </w:p>
          <w:p w:rsidR="00B87437" w:rsidRPr="00E60A2D" w:rsidRDefault="00B87437" w:rsidP="0024399C">
            <w:pPr>
              <w:spacing w:line="360" w:lineRule="auto"/>
              <w:jc w:val="both"/>
              <w:rPr>
                <w:sz w:val="24"/>
                <w:szCs w:val="24"/>
              </w:rPr>
            </w:pPr>
            <w:r w:rsidRPr="00E60A2D">
              <w:rPr>
                <w:sz w:val="24"/>
                <w:szCs w:val="24"/>
              </w:rPr>
              <w:t>Pre-Socratic Philosophers: Socrates, Plato, and Aristotle</w:t>
            </w:r>
          </w:p>
          <w:p w:rsidR="00B87437" w:rsidRPr="00E60A2D" w:rsidRDefault="00B87437" w:rsidP="0024399C">
            <w:pPr>
              <w:spacing w:line="360" w:lineRule="auto"/>
              <w:jc w:val="both"/>
              <w:rPr>
                <w:sz w:val="24"/>
                <w:szCs w:val="24"/>
              </w:rPr>
            </w:pPr>
            <w:r w:rsidRPr="00E60A2D">
              <w:rPr>
                <w:sz w:val="24"/>
                <w:szCs w:val="24"/>
              </w:rPr>
              <w:t>Patristic Philosophy-Focus on Augustine</w:t>
            </w:r>
          </w:p>
          <w:p w:rsidR="00B87437" w:rsidRPr="00E60A2D" w:rsidRDefault="00B87437" w:rsidP="0024399C">
            <w:pPr>
              <w:spacing w:line="360" w:lineRule="auto"/>
              <w:jc w:val="both"/>
              <w:rPr>
                <w:sz w:val="24"/>
                <w:szCs w:val="24"/>
              </w:rPr>
            </w:pPr>
            <w:r w:rsidRPr="00E60A2D">
              <w:rPr>
                <w:sz w:val="24"/>
                <w:szCs w:val="24"/>
              </w:rPr>
              <w:t>Scholastic Philosophy-Focus on Aquinas</w:t>
            </w:r>
          </w:p>
        </w:tc>
        <w:tc>
          <w:tcPr>
            <w:tcW w:w="584"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L1,L2 </w:t>
            </w:r>
          </w:p>
        </w:tc>
        <w:tc>
          <w:tcPr>
            <w:tcW w:w="551"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4</w:t>
            </w:r>
          </w:p>
        </w:tc>
      </w:tr>
      <w:tr w:rsidR="00B87437" w:rsidRPr="00E60A2D" w:rsidTr="0024399C">
        <w:tc>
          <w:tcPr>
            <w:tcW w:w="3865" w:type="pct"/>
            <w:vAlign w:val="center"/>
          </w:tcPr>
          <w:p w:rsidR="00B87437" w:rsidRPr="00E60A2D" w:rsidRDefault="00B87437" w:rsidP="0024399C">
            <w:pPr>
              <w:spacing w:line="360" w:lineRule="auto"/>
              <w:jc w:val="both"/>
              <w:rPr>
                <w:b/>
                <w:bCs/>
                <w:sz w:val="24"/>
                <w:szCs w:val="24"/>
              </w:rPr>
            </w:pPr>
            <w:r w:rsidRPr="00E60A2D">
              <w:rPr>
                <w:b/>
                <w:bCs/>
                <w:sz w:val="24"/>
                <w:szCs w:val="24"/>
              </w:rPr>
              <w:t>MODULE 3: Indian Philosophy</w:t>
            </w:r>
          </w:p>
          <w:p w:rsidR="00B87437" w:rsidRPr="00E60A2D" w:rsidRDefault="00B87437" w:rsidP="0024399C">
            <w:pPr>
              <w:spacing w:line="360" w:lineRule="auto"/>
              <w:rPr>
                <w:sz w:val="24"/>
                <w:szCs w:val="24"/>
              </w:rPr>
            </w:pPr>
            <w:r w:rsidRPr="00E60A2D">
              <w:rPr>
                <w:sz w:val="24"/>
                <w:szCs w:val="24"/>
              </w:rPr>
              <w:t>Indian Philosophy and Modern Psychology</w:t>
            </w:r>
          </w:p>
          <w:p w:rsidR="00B87437" w:rsidRPr="00E60A2D" w:rsidRDefault="00B87437" w:rsidP="0024399C">
            <w:pPr>
              <w:spacing w:line="360" w:lineRule="auto"/>
              <w:rPr>
                <w:sz w:val="24"/>
                <w:szCs w:val="24"/>
              </w:rPr>
            </w:pPr>
            <w:r w:rsidRPr="00E60A2D">
              <w:rPr>
                <w:sz w:val="24"/>
                <w:szCs w:val="24"/>
              </w:rPr>
              <w:t>Sri Aurobindo and his philosophy of the Individual Self</w:t>
            </w:r>
          </w:p>
          <w:p w:rsidR="00B87437" w:rsidRPr="00E60A2D" w:rsidRDefault="00B87437" w:rsidP="0024399C">
            <w:pPr>
              <w:spacing w:line="360" w:lineRule="auto"/>
              <w:rPr>
                <w:sz w:val="24"/>
                <w:szCs w:val="24"/>
              </w:rPr>
            </w:pPr>
          </w:p>
        </w:tc>
        <w:tc>
          <w:tcPr>
            <w:tcW w:w="584"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L1,L3</w:t>
            </w:r>
          </w:p>
        </w:tc>
        <w:tc>
          <w:tcPr>
            <w:tcW w:w="551"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5</w:t>
            </w:r>
          </w:p>
        </w:tc>
      </w:tr>
      <w:tr w:rsidR="00B87437" w:rsidRPr="00E60A2D" w:rsidTr="0024399C">
        <w:tc>
          <w:tcPr>
            <w:tcW w:w="3865" w:type="pct"/>
            <w:vAlign w:val="center"/>
          </w:tcPr>
          <w:p w:rsidR="00B87437" w:rsidRPr="00E60A2D" w:rsidRDefault="00B87437" w:rsidP="0024399C">
            <w:pPr>
              <w:pStyle w:val="BodyA"/>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MODULE 4: Schools of Psychology</w:t>
            </w:r>
          </w:p>
          <w:p w:rsidR="00B87437" w:rsidRPr="00E60A2D" w:rsidRDefault="00B87437" w:rsidP="0024399C">
            <w:pPr>
              <w:spacing w:line="360" w:lineRule="auto"/>
              <w:jc w:val="both"/>
              <w:rPr>
                <w:sz w:val="24"/>
                <w:szCs w:val="24"/>
              </w:rPr>
            </w:pPr>
            <w:r w:rsidRPr="00E60A2D">
              <w:rPr>
                <w:sz w:val="24"/>
                <w:szCs w:val="24"/>
              </w:rPr>
              <w:t>Structuralism, Functionalism, Gestalt, Psychoanalysis, Behaviourism</w:t>
            </w:r>
          </w:p>
        </w:tc>
        <w:tc>
          <w:tcPr>
            <w:tcW w:w="584"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L2</w:t>
            </w:r>
          </w:p>
        </w:tc>
        <w:tc>
          <w:tcPr>
            <w:tcW w:w="551"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5</w:t>
            </w:r>
          </w:p>
        </w:tc>
      </w:tr>
      <w:tr w:rsidR="00B87437" w:rsidRPr="00E60A2D" w:rsidTr="0024399C">
        <w:tc>
          <w:tcPr>
            <w:tcW w:w="3865" w:type="pct"/>
            <w:vAlign w:val="center"/>
          </w:tcPr>
          <w:p w:rsidR="00B87437" w:rsidRPr="00E60A2D" w:rsidRDefault="00B87437" w:rsidP="0024399C">
            <w:pPr>
              <w:pStyle w:val="BodyA"/>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MODULE 5: Forces of Psychology</w:t>
            </w:r>
          </w:p>
          <w:p w:rsidR="00B87437" w:rsidRPr="00E60A2D" w:rsidRDefault="00B87437" w:rsidP="0024399C">
            <w:pPr>
              <w:autoSpaceDE w:val="0"/>
              <w:autoSpaceDN w:val="0"/>
              <w:adjustRightInd w:val="0"/>
              <w:spacing w:line="360" w:lineRule="auto"/>
              <w:rPr>
                <w:sz w:val="24"/>
                <w:szCs w:val="24"/>
              </w:rPr>
            </w:pPr>
            <w:r w:rsidRPr="00E60A2D">
              <w:rPr>
                <w:sz w:val="24"/>
                <w:szCs w:val="24"/>
              </w:rPr>
              <w:lastRenderedPageBreak/>
              <w:t>Psychoanalytic, Behavioural (cognitive), Humanistic-existential, Transpersonal</w:t>
            </w:r>
          </w:p>
          <w:p w:rsidR="00B87437" w:rsidRPr="00E60A2D" w:rsidRDefault="00B87437" w:rsidP="0024399C">
            <w:pPr>
              <w:autoSpaceDE w:val="0"/>
              <w:autoSpaceDN w:val="0"/>
              <w:adjustRightInd w:val="0"/>
              <w:spacing w:line="360" w:lineRule="auto"/>
              <w:rPr>
                <w:sz w:val="24"/>
                <w:szCs w:val="24"/>
              </w:rPr>
            </w:pPr>
          </w:p>
          <w:p w:rsidR="00B87437" w:rsidRPr="00E60A2D" w:rsidRDefault="00B87437" w:rsidP="0024399C">
            <w:pPr>
              <w:spacing w:line="360" w:lineRule="auto"/>
              <w:rPr>
                <w:sz w:val="24"/>
                <w:szCs w:val="24"/>
              </w:rPr>
            </w:pPr>
          </w:p>
        </w:tc>
        <w:tc>
          <w:tcPr>
            <w:tcW w:w="584"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lastRenderedPageBreak/>
              <w:t xml:space="preserve">L1,L2,L3 </w:t>
            </w:r>
          </w:p>
        </w:tc>
        <w:tc>
          <w:tcPr>
            <w:tcW w:w="551"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5</w:t>
            </w:r>
          </w:p>
        </w:tc>
      </w:tr>
    </w:tbl>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lastRenderedPageBreak/>
        <w:t xml:space="preserve">*Bloom’s Level: </w:t>
      </w:r>
    </w:p>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b/>
          <w:bCs/>
          <w:sz w:val="24"/>
          <w:szCs w:val="24"/>
        </w:rPr>
      </w:pPr>
      <w:r w:rsidRPr="00E60A2D">
        <w:rPr>
          <w:rFonts w:ascii="Times New Roman" w:hAnsi="Times New Roman" w:cs="Times New Roman"/>
          <w:b/>
          <w:bCs/>
          <w:sz w:val="24"/>
          <w:szCs w:val="24"/>
        </w:rPr>
        <w:t>Text Books</w:t>
      </w:r>
    </w:p>
    <w:p w:rsidR="00B87437" w:rsidRPr="00E60A2D" w:rsidRDefault="00B87437" w:rsidP="00A56532">
      <w:pPr>
        <w:pStyle w:val="ListParagraph"/>
        <w:numPr>
          <w:ilvl w:val="0"/>
          <w:numId w:val="37"/>
        </w:numPr>
        <w:shd w:val="clear" w:color="auto" w:fill="FFFFFF"/>
        <w:spacing w:before="100" w:beforeAutospacing="1" w:after="150" w:line="360" w:lineRule="auto"/>
        <w:rPr>
          <w:rFonts w:ascii="Times New Roman" w:eastAsia="Times New Roman" w:hAnsi="Times New Roman" w:cs="Times New Roman"/>
          <w:sz w:val="24"/>
          <w:szCs w:val="24"/>
        </w:rPr>
      </w:pPr>
      <w:bookmarkStart w:id="0" w:name="_Hlk20728659"/>
      <w:bookmarkEnd w:id="0"/>
      <w:r w:rsidRPr="00E60A2D">
        <w:rPr>
          <w:rFonts w:ascii="Times New Roman" w:eastAsia="Calibri" w:hAnsi="Times New Roman" w:cs="Times New Roman"/>
          <w:sz w:val="24"/>
          <w:szCs w:val="24"/>
        </w:rPr>
        <w:t>Hergenhahn,B.R (1992). An Introduction to the history of psychology, (2</w:t>
      </w:r>
      <w:r w:rsidRPr="00E60A2D">
        <w:rPr>
          <w:rFonts w:ascii="Times New Roman" w:eastAsia="Calibri" w:hAnsi="Times New Roman" w:cs="Times New Roman"/>
          <w:sz w:val="24"/>
          <w:szCs w:val="24"/>
          <w:vertAlign w:val="superscript"/>
        </w:rPr>
        <w:t>nd</w:t>
      </w:r>
      <w:r w:rsidRPr="00E60A2D">
        <w:rPr>
          <w:rFonts w:ascii="Times New Roman" w:eastAsia="Calibri" w:hAnsi="Times New Roman" w:cs="Times New Roman"/>
          <w:sz w:val="24"/>
          <w:szCs w:val="24"/>
        </w:rPr>
        <w:t xml:space="preserve"> ed.). Wadsworth Publishing Company: Belmont California.</w:t>
      </w:r>
    </w:p>
    <w:p w:rsidR="00B87437" w:rsidRPr="00E60A2D" w:rsidRDefault="00B87437" w:rsidP="00A56532">
      <w:pPr>
        <w:pStyle w:val="ListParagraph"/>
        <w:numPr>
          <w:ilvl w:val="0"/>
          <w:numId w:val="37"/>
        </w:numPr>
        <w:shd w:val="clear" w:color="auto" w:fill="FFFFFF"/>
        <w:spacing w:before="100" w:beforeAutospacing="1" w:after="150"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Leahey, T.H.(2004). A history of Psychology. Main currents in psychological thought, (6</w:t>
      </w:r>
      <w:r w:rsidRPr="00E60A2D">
        <w:rPr>
          <w:rFonts w:ascii="Times New Roman" w:eastAsia="Times New Roman" w:hAnsi="Times New Roman" w:cs="Times New Roman"/>
          <w:sz w:val="24"/>
          <w:szCs w:val="24"/>
          <w:vertAlign w:val="superscript"/>
        </w:rPr>
        <w:t>th</w:t>
      </w:r>
      <w:r w:rsidRPr="00E60A2D">
        <w:rPr>
          <w:rFonts w:ascii="Times New Roman" w:eastAsia="Times New Roman" w:hAnsi="Times New Roman" w:cs="Times New Roman"/>
          <w:sz w:val="24"/>
          <w:szCs w:val="24"/>
        </w:rPr>
        <w:t xml:space="preserve"> ed).Pearson Education : Delhi.</w:t>
      </w:r>
    </w:p>
    <w:p w:rsidR="00B87437" w:rsidRPr="00E60A2D" w:rsidRDefault="00B87437" w:rsidP="00B87437">
      <w:pPr>
        <w:pStyle w:val="BodyA"/>
        <w:spacing w:line="360" w:lineRule="auto"/>
        <w:jc w:val="both"/>
        <w:rPr>
          <w:rFonts w:ascii="Times New Roman" w:eastAsia="Times New Roman" w:hAnsi="Times New Roman" w:cs="Times New Roman"/>
          <w:b/>
          <w:bCs/>
          <w:sz w:val="24"/>
          <w:szCs w:val="24"/>
        </w:rPr>
      </w:pPr>
      <w:r w:rsidRPr="00E60A2D">
        <w:rPr>
          <w:rFonts w:ascii="Times New Roman" w:hAnsi="Times New Roman" w:cs="Times New Roman"/>
          <w:b/>
          <w:bCs/>
          <w:sz w:val="24"/>
          <w:szCs w:val="24"/>
          <w:lang w:val="nl-NL"/>
        </w:rPr>
        <w:t>Reference Books</w:t>
      </w:r>
    </w:p>
    <w:p w:rsidR="00B87437" w:rsidRPr="00E60A2D" w:rsidRDefault="00B87437" w:rsidP="00A56532">
      <w:pPr>
        <w:pStyle w:val="ListParagraph"/>
        <w:numPr>
          <w:ilvl w:val="0"/>
          <w:numId w:val="38"/>
        </w:numPr>
        <w:spacing w:after="0" w:line="360" w:lineRule="auto"/>
        <w:rPr>
          <w:rFonts w:ascii="Times New Roman" w:eastAsia="Calibri" w:hAnsi="Times New Roman" w:cs="Times New Roman"/>
          <w:sz w:val="24"/>
          <w:szCs w:val="24"/>
        </w:rPr>
      </w:pPr>
      <w:r w:rsidRPr="00E60A2D">
        <w:rPr>
          <w:rFonts w:ascii="Times New Roman" w:hAnsi="Times New Roman" w:cs="Times New Roman"/>
          <w:sz w:val="24"/>
          <w:szCs w:val="24"/>
        </w:rPr>
        <w:t>Sorley,W.R.(1999). A History of philosophy. New Delhi; Omsons Publications.</w:t>
      </w:r>
    </w:p>
    <w:p w:rsidR="00B87437" w:rsidRPr="00E60A2D" w:rsidRDefault="00B87437" w:rsidP="00A56532">
      <w:pPr>
        <w:pStyle w:val="ListParagraph"/>
        <w:numPr>
          <w:ilvl w:val="0"/>
          <w:numId w:val="38"/>
        </w:numPr>
        <w:spacing w:after="0" w:line="360" w:lineRule="auto"/>
        <w:rPr>
          <w:rFonts w:ascii="Times New Roman" w:eastAsia="Calibri" w:hAnsi="Times New Roman" w:cs="Times New Roman"/>
          <w:sz w:val="24"/>
          <w:szCs w:val="24"/>
        </w:rPr>
      </w:pPr>
      <w:r w:rsidRPr="00E60A2D">
        <w:rPr>
          <w:rFonts w:ascii="Times New Roman" w:hAnsi="Times New Roman" w:cs="Times New Roman"/>
          <w:sz w:val="24"/>
          <w:szCs w:val="24"/>
        </w:rPr>
        <w:t>Cunningham, G.W.(1999).Problem of Philosophy. New Delhi; Omsons Publications.</w:t>
      </w:r>
    </w:p>
    <w:p w:rsidR="00B87437" w:rsidRPr="00E60A2D" w:rsidRDefault="00B87437" w:rsidP="00A56532">
      <w:pPr>
        <w:pStyle w:val="ListParagraph"/>
        <w:numPr>
          <w:ilvl w:val="0"/>
          <w:numId w:val="38"/>
        </w:numPr>
        <w:spacing w:after="0" w:line="360" w:lineRule="auto"/>
        <w:rPr>
          <w:rFonts w:ascii="Times New Roman" w:eastAsia="Calibri" w:hAnsi="Times New Roman" w:cs="Times New Roman"/>
          <w:sz w:val="24"/>
          <w:szCs w:val="24"/>
        </w:rPr>
      </w:pPr>
      <w:r w:rsidRPr="00E60A2D">
        <w:rPr>
          <w:rFonts w:ascii="Times New Roman" w:hAnsi="Times New Roman" w:cs="Times New Roman"/>
          <w:sz w:val="24"/>
          <w:szCs w:val="24"/>
        </w:rPr>
        <w:t>Gentile, B.F &amp; Miller, B.O.( 2009). Foundations of psychological thoughts: A history of psychology. Sage: New Delhi.</w:t>
      </w:r>
    </w:p>
    <w:p w:rsidR="00B87437" w:rsidRPr="00E60A2D" w:rsidRDefault="00B87437" w:rsidP="00B87437">
      <w:pPr>
        <w:spacing w:line="360" w:lineRule="auto"/>
        <w:rPr>
          <w:rFonts w:eastAsia="Calibri"/>
          <w:b/>
        </w:rPr>
      </w:pPr>
    </w:p>
    <w:p w:rsidR="00B87437" w:rsidRPr="00E60A2D" w:rsidRDefault="00B87437" w:rsidP="00B87437">
      <w:pPr>
        <w:pStyle w:val="BodyText"/>
        <w:spacing w:after="0" w:line="360" w:lineRule="auto"/>
        <w:jc w:val="both"/>
        <w:rPr>
          <w:rFonts w:ascii="Times New Roman" w:hAnsi="Times New Roman" w:cs="Times New Roman"/>
          <w:b/>
          <w:bCs/>
          <w:sz w:val="24"/>
          <w:szCs w:val="24"/>
        </w:rPr>
      </w:pPr>
    </w:p>
    <w:p w:rsidR="00B87437" w:rsidRPr="00E60A2D" w:rsidRDefault="00B87437" w:rsidP="00B87437">
      <w:pPr>
        <w:pStyle w:val="BodyText"/>
        <w:spacing w:after="0" w:line="360"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Modes of Evaluation: Quiz/Assignment/ Seminar/Written Examination</w:t>
      </w:r>
    </w:p>
    <w:p w:rsidR="00B87437" w:rsidRPr="00E60A2D" w:rsidRDefault="00B87437" w:rsidP="00B87437">
      <w:pPr>
        <w:pStyle w:val="BodyA"/>
        <w:spacing w:line="360" w:lineRule="auto"/>
        <w:jc w:val="both"/>
        <w:rPr>
          <w:rFonts w:ascii="Times New Roman" w:hAnsi="Times New Roman" w:cs="Times New Roman"/>
          <w:b/>
          <w:bCs/>
          <w:sz w:val="24"/>
          <w:szCs w:val="24"/>
          <w:lang w:val="de-DE"/>
        </w:rPr>
      </w:pPr>
    </w:p>
    <w:p w:rsidR="00B87437" w:rsidRPr="00E60A2D" w:rsidRDefault="00B87437" w:rsidP="00B87437">
      <w:pPr>
        <w:pStyle w:val="BodyA"/>
        <w:spacing w:line="360" w:lineRule="auto"/>
        <w:jc w:val="both"/>
        <w:rPr>
          <w:rFonts w:ascii="Times New Roman" w:hAnsi="Times New Roman" w:cs="Times New Roman"/>
          <w:b/>
          <w:bCs/>
          <w:sz w:val="24"/>
          <w:szCs w:val="24"/>
          <w:lang w:val="de-DE"/>
        </w:rPr>
      </w:pPr>
      <w:r w:rsidRPr="00E60A2D">
        <w:rPr>
          <w:rFonts w:ascii="Times New Roman" w:hAnsi="Times New Roman" w:cs="Times New Roman"/>
          <w:b/>
          <w:bCs/>
          <w:sz w:val="24"/>
          <w:szCs w:val="24"/>
          <w:lang w:val="de-DE"/>
        </w:rPr>
        <w:t>Examination Scheme:</w:t>
      </w:r>
    </w:p>
    <w:p w:rsidR="00B87437" w:rsidRPr="00E60A2D" w:rsidRDefault="00B87437" w:rsidP="00B87437">
      <w:pPr>
        <w:pStyle w:val="BodyA"/>
        <w:spacing w:line="360"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B87437" w:rsidRPr="00E60A2D" w:rsidTr="0024399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EE</w:t>
            </w:r>
          </w:p>
        </w:tc>
      </w:tr>
      <w:tr w:rsidR="00B87437" w:rsidRPr="00E60A2D" w:rsidTr="0024399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70</w:t>
            </w:r>
          </w:p>
        </w:tc>
      </w:tr>
    </w:tbl>
    <w:p w:rsidR="00B87437" w:rsidRPr="00E60A2D" w:rsidRDefault="00B87437" w:rsidP="00B87437">
      <w:pPr>
        <w:pStyle w:val="BodyA"/>
        <w:widowControl w:val="0"/>
        <w:spacing w:line="360" w:lineRule="auto"/>
        <w:jc w:val="both"/>
        <w:rPr>
          <w:rFonts w:ascii="Times New Roman" w:eastAsia="Times New Roman" w:hAnsi="Times New Roman" w:cs="Times New Roman"/>
          <w:b/>
          <w:bCs/>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sz w:val="24"/>
          <w:szCs w:val="24"/>
        </w:rPr>
      </w:pPr>
      <w:r w:rsidRPr="00E60A2D">
        <w:rPr>
          <w:rFonts w:ascii="Times New Roman" w:hAnsi="Times New Roman" w:cs="Times New Roman"/>
          <w:sz w:val="24"/>
          <w:szCs w:val="24"/>
        </w:rPr>
        <w:t>CT: Class Test, HA: Home Assignment, S/V/Q: Seminar/Viva/Quiz, EE: End Semester Examination; Att: Attendance</w:t>
      </w:r>
    </w:p>
    <w:p w:rsidR="00B87437" w:rsidRPr="00E60A2D" w:rsidRDefault="00B87437" w:rsidP="00B87437">
      <w:pPr>
        <w:pStyle w:val="BodyA"/>
        <w:spacing w:before="120" w:line="360" w:lineRule="auto"/>
        <w:rPr>
          <w:rFonts w:ascii="Times New Roman" w:eastAsia="Times New Roman" w:hAnsi="Times New Roman" w:cs="Times New Roman"/>
          <w:b/>
          <w:bCs/>
          <w:sz w:val="24"/>
          <w:szCs w:val="24"/>
        </w:rPr>
      </w:pPr>
    </w:p>
    <w:p w:rsidR="00B87437" w:rsidRPr="00E60A2D" w:rsidRDefault="00B87437" w:rsidP="00B87437">
      <w:pPr>
        <w:pStyle w:val="BodyA"/>
        <w:spacing w:before="120" w:line="360" w:lineRule="auto"/>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CO, PO and PSO mapping</w:t>
      </w:r>
    </w:p>
    <w:tbl>
      <w:tblPr>
        <w:tblStyle w:val="TableGrid"/>
        <w:tblW w:w="4573"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B87437" w:rsidRPr="00E60A2D" w:rsidTr="0024399C">
        <w:trPr>
          <w:jc w:val="center"/>
        </w:trPr>
        <w:tc>
          <w:tcPr>
            <w:tcW w:w="32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bookmarkStart w:id="1" w:name="_Hlk27169961"/>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8"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7"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B87437" w:rsidRPr="00E60A2D" w:rsidTr="0024399C">
        <w:trPr>
          <w:jc w:val="center"/>
        </w:trPr>
        <w:tc>
          <w:tcPr>
            <w:tcW w:w="32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_</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B87437" w:rsidRPr="00E60A2D" w:rsidTr="0024399C">
        <w:trPr>
          <w:jc w:val="center"/>
        </w:trPr>
        <w:tc>
          <w:tcPr>
            <w:tcW w:w="326"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26"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CO3</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26"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CO4</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26"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CO5</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bl>
    <w:bookmarkEnd w:id="1"/>
    <w:p w:rsidR="00B87437" w:rsidRPr="00E60A2D" w:rsidRDefault="00B87437" w:rsidP="00B87437">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B87437" w:rsidRPr="00E60A2D" w:rsidRDefault="00B87437" w:rsidP="00B87437">
      <w:pPr>
        <w:spacing w:line="360" w:lineRule="auto"/>
        <w:rPr>
          <w:b/>
          <w:u w:val="single"/>
        </w:rPr>
      </w:pPr>
    </w:p>
    <w:p w:rsidR="00B87437" w:rsidRPr="00E60A2D" w:rsidRDefault="00B87437" w:rsidP="00B87437">
      <w:pPr>
        <w:spacing w:line="360" w:lineRule="auto"/>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87437"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PSY4102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87437" w:rsidRPr="00E60A2D" w:rsidRDefault="00B87437" w:rsidP="0024399C">
            <w:pPr>
              <w:pStyle w:val="NormalWeb"/>
              <w:spacing w:before="0" w:beforeAutospacing="0" w:after="0" w:afterAutospacing="0" w:line="360" w:lineRule="auto"/>
              <w:jc w:val="center"/>
              <w:rPr>
                <w:b/>
              </w:rPr>
            </w:pPr>
            <w:r w:rsidRPr="00E60A2D">
              <w:rPr>
                <w:b/>
              </w:rPr>
              <w:t>COGNITIVE PSYCHOLOGY</w:t>
            </w:r>
          </w:p>
          <w:p w:rsidR="00B87437" w:rsidRPr="00E60A2D" w:rsidRDefault="00B87437" w:rsidP="0024399C">
            <w:pPr>
              <w:pStyle w:val="Caption"/>
              <w:tabs>
                <w:tab w:val="clear" w:pos="1150"/>
              </w:tabs>
              <w:spacing w:line="360"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Approval date: 16</w:t>
            </w:r>
            <w:r w:rsidRPr="00E60A2D">
              <w:rPr>
                <w:rFonts w:ascii="Times New Roman" w:hAnsi="Times New Roman" w:cs="Times New Roman"/>
                <w:sz w:val="24"/>
                <w:szCs w:val="24"/>
                <w:vertAlign w:val="superscript"/>
              </w:rPr>
              <w:t>th</w:t>
            </w:r>
            <w:r w:rsidRPr="00E60A2D">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2</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bl>
    <w:p w:rsidR="00B87437" w:rsidRPr="00E60A2D" w:rsidRDefault="00B87437" w:rsidP="00B87437">
      <w:pPr>
        <w:spacing w:line="360" w:lineRule="auto"/>
        <w:rPr>
          <w:b/>
          <w:color w:val="000000"/>
        </w:rPr>
      </w:pPr>
    </w:p>
    <w:p w:rsidR="00B87437" w:rsidRPr="00E60A2D" w:rsidRDefault="00B87437" w:rsidP="00B87437">
      <w:pPr>
        <w:pStyle w:val="BodyA"/>
        <w:spacing w:line="360"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B87437" w:rsidRPr="00E60A2D" w:rsidRDefault="00B87437" w:rsidP="00B87437">
      <w:pPr>
        <w:pStyle w:val="BodyA"/>
        <w:spacing w:line="360" w:lineRule="auto"/>
        <w:rPr>
          <w:rFonts w:ascii="Times New Roman" w:hAnsi="Times New Roman" w:cs="Times New Roman"/>
          <w:b/>
          <w:bCs/>
          <w:sz w:val="24"/>
          <w:szCs w:val="24"/>
        </w:rPr>
      </w:pPr>
      <w:r w:rsidRPr="00E60A2D">
        <w:rPr>
          <w:rFonts w:ascii="Times New Roman" w:hAnsi="Times New Roman" w:cs="Times New Roman"/>
          <w:color w:val="333333"/>
          <w:sz w:val="24"/>
          <w:szCs w:val="24"/>
          <w:shd w:val="clear" w:color="auto" w:fill="FFFFFF"/>
        </w:rPr>
        <w:t xml:space="preserve">The course will give students knowledge of the most important concepts, themes, problems and empirical research in modern cognitive theory as it concerns how we receive, interpret, edit, use </w:t>
      </w:r>
      <w:r w:rsidRPr="00E60A2D">
        <w:rPr>
          <w:rFonts w:ascii="Times New Roman" w:hAnsi="Times New Roman" w:cs="Times New Roman"/>
          <w:color w:val="333333"/>
          <w:sz w:val="24"/>
          <w:szCs w:val="24"/>
          <w:shd w:val="clear" w:color="auto" w:fill="FFFFFF"/>
        </w:rPr>
        <w:lastRenderedPageBreak/>
        <w:t>and save information. The course will deal with the study of both general traits and individual differences.</w:t>
      </w:r>
    </w:p>
    <w:p w:rsidR="00B87437" w:rsidRPr="00E60A2D" w:rsidRDefault="00B87437" w:rsidP="00B87437">
      <w:pPr>
        <w:pStyle w:val="BodyA"/>
        <w:spacing w:line="360"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Objectives</w:t>
      </w:r>
    </w:p>
    <w:p w:rsidR="00B87437" w:rsidRPr="00E60A2D" w:rsidRDefault="00B87437" w:rsidP="00B87437">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B87437" w:rsidRPr="00E60A2D" w:rsidRDefault="00B87437" w:rsidP="00B87437">
      <w:pPr>
        <w:spacing w:line="360" w:lineRule="auto"/>
        <w:jc w:val="both"/>
        <w:rPr>
          <w:color w:val="000000" w:themeColor="text1"/>
          <w:shd w:val="clear" w:color="auto" w:fill="FFFFFF"/>
        </w:rPr>
      </w:pPr>
    </w:p>
    <w:p w:rsidR="00B87437" w:rsidRPr="00E60A2D" w:rsidRDefault="00B87437" w:rsidP="00A56532">
      <w:pPr>
        <w:pStyle w:val="ListParagraph"/>
        <w:numPr>
          <w:ilvl w:val="0"/>
          <w:numId w:val="48"/>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Provide an understanding of normal mental processes and their relationship to brain, mind and behaviour.</w:t>
      </w:r>
    </w:p>
    <w:p w:rsidR="00B87437" w:rsidRPr="00E60A2D" w:rsidRDefault="00B87437" w:rsidP="00A56532">
      <w:pPr>
        <w:pStyle w:val="ListParagraph"/>
        <w:numPr>
          <w:ilvl w:val="0"/>
          <w:numId w:val="48"/>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 xml:space="preserve">Study the concept of cognition and its application in cognitive psychology. </w:t>
      </w:r>
    </w:p>
    <w:p w:rsidR="00B87437" w:rsidRPr="00E60A2D" w:rsidRDefault="00B87437" w:rsidP="00B87437">
      <w:pPr>
        <w:autoSpaceDE w:val="0"/>
        <w:autoSpaceDN w:val="0"/>
        <w:adjustRightInd w:val="0"/>
        <w:spacing w:line="360" w:lineRule="auto"/>
        <w:rPr>
          <w:b/>
          <w:bCs/>
        </w:rPr>
      </w:pPr>
    </w:p>
    <w:p w:rsidR="00B87437" w:rsidRPr="00E60A2D" w:rsidRDefault="00B87437" w:rsidP="00B87437">
      <w:pPr>
        <w:pStyle w:val="BodyA"/>
        <w:spacing w:line="360"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B87437" w:rsidRPr="00E60A2D" w:rsidRDefault="00B87437" w:rsidP="00B87437">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B87437" w:rsidRPr="00E60A2D" w:rsidRDefault="00B87437" w:rsidP="00B87437">
      <w:pPr>
        <w:spacing w:line="360" w:lineRule="auto"/>
        <w:ind w:left="448" w:hanging="357"/>
        <w:jc w:val="both"/>
      </w:pPr>
      <w:r w:rsidRPr="00E60A2D">
        <w:t xml:space="preserve">CO1. Describe the historical development of cognitive psychology and recognize and explain major terms and concepts in cognitive psychology. </w:t>
      </w:r>
    </w:p>
    <w:p w:rsidR="00B87437" w:rsidRPr="00E60A2D" w:rsidRDefault="00B87437" w:rsidP="00B87437">
      <w:pPr>
        <w:spacing w:line="360" w:lineRule="auto"/>
        <w:ind w:left="448" w:hanging="357"/>
        <w:jc w:val="both"/>
      </w:pPr>
      <w:r w:rsidRPr="00E60A2D">
        <w:t>CO2.  Explain how different methods of cognitive research can be used as tools to understand mental processes.</w:t>
      </w:r>
    </w:p>
    <w:p w:rsidR="00B87437" w:rsidRPr="00E60A2D" w:rsidRDefault="00B87437" w:rsidP="00B87437">
      <w:pPr>
        <w:spacing w:line="360" w:lineRule="auto"/>
        <w:ind w:left="448" w:hanging="357"/>
        <w:jc w:val="both"/>
      </w:pPr>
      <w:r w:rsidRPr="00E60A2D">
        <w:t xml:space="preserve">CO3. Describe the working of basic cognitive functions from an information processing perspective </w:t>
      </w:r>
    </w:p>
    <w:p w:rsidR="00B87437" w:rsidRPr="00E60A2D" w:rsidRDefault="00B87437" w:rsidP="00B87437">
      <w:pPr>
        <w:spacing w:line="360" w:lineRule="auto"/>
        <w:ind w:left="448" w:hanging="357"/>
        <w:jc w:val="both"/>
      </w:pPr>
      <w:r w:rsidRPr="00E60A2D">
        <w:t xml:space="preserve">CO4. Discuss the classic experimental findings relating to various cognitive processes such as attention and consciousness, perception, memory, imagery, language, thinking, problem solving and creativity, decision making, and metacognition. </w:t>
      </w:r>
    </w:p>
    <w:p w:rsidR="00B87437" w:rsidRPr="00E60A2D" w:rsidRDefault="00B87437" w:rsidP="00B87437">
      <w:pPr>
        <w:spacing w:line="360" w:lineRule="auto"/>
        <w:jc w:val="both"/>
        <w:rPr>
          <w:rFonts w:eastAsia="Calibri"/>
        </w:rPr>
      </w:pPr>
    </w:p>
    <w:tbl>
      <w:tblPr>
        <w:tblStyle w:val="TableGrid"/>
        <w:tblW w:w="5000" w:type="pct"/>
        <w:tblLook w:val="04A0"/>
      </w:tblPr>
      <w:tblGrid>
        <w:gridCol w:w="7233"/>
        <w:gridCol w:w="1207"/>
        <w:gridCol w:w="1136"/>
      </w:tblGrid>
      <w:tr w:rsidR="00B87437" w:rsidRPr="00E60A2D" w:rsidTr="0024399C">
        <w:tc>
          <w:tcPr>
            <w:tcW w:w="3777"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630"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B87437" w:rsidRPr="00E60A2D" w:rsidTr="0024399C">
        <w:tc>
          <w:tcPr>
            <w:tcW w:w="3777" w:type="pct"/>
            <w:vAlign w:val="center"/>
          </w:tcPr>
          <w:p w:rsidR="00B87437" w:rsidRPr="00E60A2D" w:rsidRDefault="00B87437" w:rsidP="0024399C">
            <w:pPr>
              <w:pStyle w:val="BodyA"/>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MODULE 1: Historical Background</w:t>
            </w:r>
          </w:p>
          <w:p w:rsidR="00B87437" w:rsidRPr="00E60A2D" w:rsidRDefault="00B87437" w:rsidP="0024399C">
            <w:pPr>
              <w:autoSpaceDE w:val="0"/>
              <w:autoSpaceDN w:val="0"/>
              <w:adjustRightInd w:val="0"/>
              <w:spacing w:line="360" w:lineRule="auto"/>
              <w:rPr>
                <w:sz w:val="24"/>
                <w:szCs w:val="24"/>
              </w:rPr>
            </w:pPr>
            <w:r w:rsidRPr="00E60A2D">
              <w:rPr>
                <w:sz w:val="24"/>
                <w:szCs w:val="24"/>
              </w:rPr>
              <w:t>Psychophysical approach</w:t>
            </w:r>
          </w:p>
          <w:p w:rsidR="00B87437" w:rsidRPr="00E60A2D" w:rsidRDefault="00B87437" w:rsidP="0024399C">
            <w:pPr>
              <w:autoSpaceDE w:val="0"/>
              <w:autoSpaceDN w:val="0"/>
              <w:adjustRightInd w:val="0"/>
              <w:spacing w:line="360" w:lineRule="auto"/>
              <w:rPr>
                <w:sz w:val="24"/>
                <w:szCs w:val="24"/>
              </w:rPr>
            </w:pPr>
            <w:r w:rsidRPr="00E60A2D">
              <w:rPr>
                <w:sz w:val="24"/>
                <w:szCs w:val="24"/>
              </w:rPr>
              <w:t>Information processing approach</w:t>
            </w:r>
          </w:p>
          <w:p w:rsidR="00B87437" w:rsidRPr="00E60A2D" w:rsidRDefault="00B87437" w:rsidP="0024399C">
            <w:pPr>
              <w:autoSpaceDE w:val="0"/>
              <w:autoSpaceDN w:val="0"/>
              <w:adjustRightInd w:val="0"/>
              <w:spacing w:line="360" w:lineRule="auto"/>
              <w:rPr>
                <w:sz w:val="24"/>
                <w:szCs w:val="24"/>
              </w:rPr>
            </w:pPr>
            <w:r w:rsidRPr="00E60A2D">
              <w:rPr>
                <w:sz w:val="24"/>
                <w:szCs w:val="24"/>
              </w:rPr>
              <w:t>Ecological Approach</w:t>
            </w:r>
          </w:p>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Contemporary Cognitive Psychology</w:t>
            </w:r>
          </w:p>
          <w:p w:rsidR="00B87437" w:rsidRPr="00E60A2D" w:rsidRDefault="00B87437" w:rsidP="0024399C">
            <w:pPr>
              <w:pStyle w:val="BodyA"/>
              <w:spacing w:line="360" w:lineRule="auto"/>
              <w:jc w:val="both"/>
              <w:rPr>
                <w:rFonts w:ascii="Times New Roman" w:hAnsi="Times New Roman" w:cs="Times New Roman"/>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L2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4</w:t>
            </w:r>
          </w:p>
        </w:tc>
      </w:tr>
      <w:tr w:rsidR="00B87437" w:rsidRPr="00E60A2D" w:rsidTr="0024399C">
        <w:tc>
          <w:tcPr>
            <w:tcW w:w="3777" w:type="pct"/>
            <w:vAlign w:val="center"/>
          </w:tcPr>
          <w:p w:rsidR="00B87437" w:rsidRPr="00E60A2D" w:rsidRDefault="00B87437" w:rsidP="0024399C">
            <w:pPr>
              <w:pStyle w:val="BodyA"/>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MODULE 2: Attention and Perception</w:t>
            </w:r>
          </w:p>
          <w:p w:rsidR="00B87437" w:rsidRPr="00E60A2D" w:rsidRDefault="00B87437" w:rsidP="0024399C">
            <w:pPr>
              <w:autoSpaceDE w:val="0"/>
              <w:autoSpaceDN w:val="0"/>
              <w:adjustRightInd w:val="0"/>
              <w:spacing w:line="360" w:lineRule="auto"/>
              <w:rPr>
                <w:sz w:val="24"/>
                <w:szCs w:val="24"/>
              </w:rPr>
            </w:pPr>
            <w:r w:rsidRPr="00E60A2D">
              <w:rPr>
                <w:sz w:val="24"/>
                <w:szCs w:val="24"/>
              </w:rPr>
              <w:t xml:space="preserve">Theories of Attention and current developments: Broadbent’s filter </w:t>
            </w:r>
            <w:r w:rsidRPr="00E60A2D">
              <w:rPr>
                <w:sz w:val="24"/>
                <w:szCs w:val="24"/>
              </w:rPr>
              <w:lastRenderedPageBreak/>
              <w:t>theory, Triesman’s attenuation</w:t>
            </w:r>
          </w:p>
          <w:p w:rsidR="00B87437" w:rsidRPr="00E60A2D" w:rsidRDefault="00B87437" w:rsidP="0024399C">
            <w:pPr>
              <w:autoSpaceDE w:val="0"/>
              <w:autoSpaceDN w:val="0"/>
              <w:adjustRightInd w:val="0"/>
              <w:spacing w:line="360" w:lineRule="auto"/>
              <w:rPr>
                <w:sz w:val="24"/>
                <w:szCs w:val="24"/>
              </w:rPr>
            </w:pPr>
            <w:r w:rsidRPr="00E60A2D">
              <w:rPr>
                <w:sz w:val="24"/>
                <w:szCs w:val="24"/>
              </w:rPr>
              <w:t>theory, automatic and controlled processing, switching attention.</w:t>
            </w:r>
          </w:p>
          <w:p w:rsidR="00B87437" w:rsidRPr="00E60A2D" w:rsidRDefault="00B87437" w:rsidP="0024399C">
            <w:pPr>
              <w:autoSpaceDE w:val="0"/>
              <w:autoSpaceDN w:val="0"/>
              <w:adjustRightInd w:val="0"/>
              <w:spacing w:line="360" w:lineRule="auto"/>
              <w:rPr>
                <w:sz w:val="24"/>
                <w:szCs w:val="24"/>
              </w:rPr>
            </w:pPr>
            <w:r w:rsidRPr="00E60A2D">
              <w:rPr>
                <w:sz w:val="24"/>
                <w:szCs w:val="24"/>
              </w:rPr>
              <w:t>Perceptual learning and development</w:t>
            </w:r>
          </w:p>
          <w:p w:rsidR="00B87437" w:rsidRPr="00E60A2D" w:rsidRDefault="00B87437" w:rsidP="0024399C">
            <w:pPr>
              <w:autoSpaceDE w:val="0"/>
              <w:autoSpaceDN w:val="0"/>
              <w:adjustRightInd w:val="0"/>
              <w:spacing w:line="360" w:lineRule="auto"/>
              <w:rPr>
                <w:sz w:val="24"/>
                <w:szCs w:val="24"/>
              </w:rPr>
            </w:pPr>
            <w:r w:rsidRPr="00E60A2D">
              <w:rPr>
                <w:sz w:val="24"/>
                <w:szCs w:val="24"/>
              </w:rPr>
              <w:t>Perception of shape, space and movement</w:t>
            </w:r>
          </w:p>
          <w:p w:rsidR="00B87437" w:rsidRPr="00E60A2D" w:rsidRDefault="00B87437" w:rsidP="0024399C">
            <w:pPr>
              <w:autoSpaceDE w:val="0"/>
              <w:autoSpaceDN w:val="0"/>
              <w:adjustRightInd w:val="0"/>
              <w:spacing w:line="360" w:lineRule="auto"/>
              <w:rPr>
                <w:sz w:val="24"/>
                <w:szCs w:val="24"/>
              </w:rPr>
            </w:pPr>
            <w:r w:rsidRPr="00E60A2D">
              <w:rPr>
                <w:sz w:val="24"/>
                <w:szCs w:val="24"/>
              </w:rPr>
              <w:t>Implicit perception and sensory integration theory</w:t>
            </w:r>
          </w:p>
          <w:p w:rsidR="00B87437" w:rsidRPr="00E60A2D" w:rsidRDefault="00B87437" w:rsidP="0024399C">
            <w:pPr>
              <w:spacing w:line="360" w:lineRule="auto"/>
              <w:jc w:val="both"/>
              <w:rPr>
                <w:sz w:val="24"/>
                <w:szCs w:val="24"/>
              </w:rPr>
            </w:pPr>
            <w:r w:rsidRPr="00E60A2D">
              <w:rPr>
                <w:sz w:val="24"/>
                <w:szCs w:val="24"/>
              </w:rPr>
              <w:t>Cognitive – Attentional Theory: Information Processor, Cognitive Timer</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lastRenderedPageBreak/>
              <w:t xml:space="preserve">L1,L2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4</w:t>
            </w:r>
          </w:p>
        </w:tc>
      </w:tr>
      <w:tr w:rsidR="00B87437" w:rsidRPr="00E60A2D" w:rsidTr="0024399C">
        <w:tc>
          <w:tcPr>
            <w:tcW w:w="3777" w:type="pct"/>
            <w:vAlign w:val="center"/>
          </w:tcPr>
          <w:p w:rsidR="00B87437" w:rsidRPr="00E60A2D" w:rsidRDefault="00B87437" w:rsidP="0024399C">
            <w:pPr>
              <w:spacing w:line="360" w:lineRule="auto"/>
              <w:jc w:val="both"/>
              <w:rPr>
                <w:b/>
                <w:bCs/>
                <w:sz w:val="24"/>
                <w:szCs w:val="24"/>
              </w:rPr>
            </w:pPr>
            <w:r w:rsidRPr="00E60A2D">
              <w:rPr>
                <w:b/>
                <w:bCs/>
                <w:sz w:val="24"/>
                <w:szCs w:val="24"/>
              </w:rPr>
              <w:lastRenderedPageBreak/>
              <w:t>MODULE 3: Learning</w:t>
            </w:r>
          </w:p>
          <w:p w:rsidR="00B87437" w:rsidRPr="00E60A2D" w:rsidRDefault="00B87437" w:rsidP="0024399C">
            <w:pPr>
              <w:autoSpaceDE w:val="0"/>
              <w:autoSpaceDN w:val="0"/>
              <w:adjustRightInd w:val="0"/>
              <w:spacing w:line="360" w:lineRule="auto"/>
              <w:rPr>
                <w:sz w:val="24"/>
                <w:szCs w:val="24"/>
              </w:rPr>
            </w:pPr>
            <w:r w:rsidRPr="00E60A2D">
              <w:rPr>
                <w:sz w:val="24"/>
                <w:szCs w:val="24"/>
              </w:rPr>
              <w:t>General Phenomenon of Learning: Learning vs Maturation, Native Response Tendencies</w:t>
            </w:r>
          </w:p>
          <w:p w:rsidR="00B87437" w:rsidRPr="00E60A2D" w:rsidRDefault="00B87437" w:rsidP="0024399C">
            <w:pPr>
              <w:autoSpaceDE w:val="0"/>
              <w:autoSpaceDN w:val="0"/>
              <w:adjustRightInd w:val="0"/>
              <w:spacing w:line="360" w:lineRule="auto"/>
              <w:rPr>
                <w:sz w:val="24"/>
                <w:szCs w:val="24"/>
              </w:rPr>
            </w:pPr>
            <w:r w:rsidRPr="00E60A2D">
              <w:rPr>
                <w:sz w:val="24"/>
                <w:szCs w:val="24"/>
              </w:rPr>
              <w:t>Theoretical issues of learning: Classical conditioning, Instrumental conditioning Verbal learning:</w:t>
            </w:r>
          </w:p>
          <w:p w:rsidR="00B87437" w:rsidRPr="00E60A2D" w:rsidRDefault="00B87437" w:rsidP="0024399C">
            <w:pPr>
              <w:autoSpaceDE w:val="0"/>
              <w:autoSpaceDN w:val="0"/>
              <w:adjustRightInd w:val="0"/>
              <w:spacing w:line="360" w:lineRule="auto"/>
              <w:rPr>
                <w:sz w:val="24"/>
                <w:szCs w:val="24"/>
              </w:rPr>
            </w:pPr>
            <w:r w:rsidRPr="00E60A2D">
              <w:rPr>
                <w:sz w:val="24"/>
                <w:szCs w:val="24"/>
              </w:rPr>
              <w:t>Stimulus material, Trigram Methods-Serial Learning, Paired Associate Learning Discrimination</w:t>
            </w:r>
          </w:p>
          <w:p w:rsidR="00B87437" w:rsidRPr="00E60A2D" w:rsidRDefault="00B87437" w:rsidP="0024399C">
            <w:pPr>
              <w:spacing w:line="360" w:lineRule="auto"/>
              <w:rPr>
                <w:sz w:val="24"/>
                <w:szCs w:val="24"/>
              </w:rPr>
            </w:pPr>
            <w:r w:rsidRPr="00E60A2D">
              <w:rPr>
                <w:sz w:val="24"/>
                <w:szCs w:val="24"/>
              </w:rPr>
              <w:t>Learning: Nature, Theories- Algebraic Summation Theory, Relational Theory, Transposition Effect</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w:t>
            </w:r>
            <w:r w:rsidR="00A10272" w:rsidRPr="00E60A2D">
              <w:rPr>
                <w:rFonts w:ascii="Times New Roman" w:eastAsia="Times New Roman" w:hAnsi="Times New Roman" w:cs="Times New Roman"/>
                <w:sz w:val="24"/>
                <w:szCs w:val="24"/>
              </w:rPr>
              <w:t>2</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5</w:t>
            </w:r>
          </w:p>
        </w:tc>
      </w:tr>
      <w:tr w:rsidR="00B87437" w:rsidRPr="00E60A2D" w:rsidTr="0024399C">
        <w:tc>
          <w:tcPr>
            <w:tcW w:w="3777" w:type="pct"/>
            <w:vAlign w:val="center"/>
          </w:tcPr>
          <w:p w:rsidR="00B87437" w:rsidRPr="00E60A2D" w:rsidRDefault="00B87437" w:rsidP="0024399C">
            <w:pPr>
              <w:pStyle w:val="BodyA"/>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MODULE 4: Memory and Forgetting</w:t>
            </w:r>
          </w:p>
          <w:p w:rsidR="00B87437" w:rsidRPr="00E60A2D" w:rsidRDefault="00B87437" w:rsidP="0024399C">
            <w:pPr>
              <w:autoSpaceDE w:val="0"/>
              <w:autoSpaceDN w:val="0"/>
              <w:adjustRightInd w:val="0"/>
              <w:spacing w:line="360" w:lineRule="auto"/>
              <w:rPr>
                <w:sz w:val="24"/>
                <w:szCs w:val="24"/>
              </w:rPr>
            </w:pPr>
            <w:r w:rsidRPr="00E60A2D">
              <w:rPr>
                <w:sz w:val="24"/>
                <w:szCs w:val="24"/>
              </w:rPr>
              <w:t>Sensory memory, STM, LTM, Working memory</w:t>
            </w:r>
          </w:p>
          <w:p w:rsidR="00B87437" w:rsidRPr="00E60A2D" w:rsidRDefault="00B87437" w:rsidP="0024399C">
            <w:pPr>
              <w:autoSpaceDE w:val="0"/>
              <w:autoSpaceDN w:val="0"/>
              <w:adjustRightInd w:val="0"/>
              <w:spacing w:line="360" w:lineRule="auto"/>
              <w:rPr>
                <w:sz w:val="24"/>
                <w:szCs w:val="24"/>
              </w:rPr>
            </w:pPr>
            <w:r w:rsidRPr="00E60A2D">
              <w:rPr>
                <w:sz w:val="24"/>
                <w:szCs w:val="24"/>
              </w:rPr>
              <w:t>Metamemory: Semantic &amp; Episodic Memory</w:t>
            </w:r>
          </w:p>
          <w:p w:rsidR="00B87437" w:rsidRPr="00E60A2D" w:rsidRDefault="00B87437" w:rsidP="0024399C">
            <w:pPr>
              <w:autoSpaceDE w:val="0"/>
              <w:autoSpaceDN w:val="0"/>
              <w:adjustRightInd w:val="0"/>
              <w:spacing w:line="360" w:lineRule="auto"/>
              <w:rPr>
                <w:sz w:val="24"/>
                <w:szCs w:val="24"/>
              </w:rPr>
            </w:pPr>
            <w:r w:rsidRPr="00E60A2D">
              <w:rPr>
                <w:sz w:val="24"/>
                <w:szCs w:val="24"/>
              </w:rPr>
              <w:t>Models of Semantic knowledge</w:t>
            </w:r>
          </w:p>
          <w:p w:rsidR="00B87437" w:rsidRPr="00E60A2D" w:rsidRDefault="00B87437" w:rsidP="0024399C">
            <w:pPr>
              <w:autoSpaceDE w:val="0"/>
              <w:autoSpaceDN w:val="0"/>
              <w:adjustRightInd w:val="0"/>
              <w:spacing w:line="360" w:lineRule="auto"/>
              <w:rPr>
                <w:sz w:val="24"/>
                <w:szCs w:val="24"/>
              </w:rPr>
            </w:pPr>
            <w:r w:rsidRPr="00E60A2D">
              <w:rPr>
                <w:sz w:val="24"/>
                <w:szCs w:val="24"/>
              </w:rPr>
              <w:t>Theories of forgetting</w:t>
            </w:r>
          </w:p>
          <w:p w:rsidR="00B87437" w:rsidRPr="00E60A2D" w:rsidRDefault="00B87437" w:rsidP="0024399C">
            <w:pPr>
              <w:spacing w:line="360" w:lineRule="auto"/>
              <w:jc w:val="both"/>
              <w:rPr>
                <w:sz w:val="24"/>
                <w:szCs w:val="24"/>
              </w:rPr>
            </w:pPr>
            <w:r w:rsidRPr="00E60A2D">
              <w:rPr>
                <w:sz w:val="24"/>
                <w:szCs w:val="24"/>
              </w:rPr>
              <w:t>Mnemonics</w:t>
            </w:r>
          </w:p>
        </w:tc>
        <w:tc>
          <w:tcPr>
            <w:tcW w:w="630" w:type="pct"/>
            <w:vAlign w:val="center"/>
          </w:tcPr>
          <w:p w:rsidR="00B87437" w:rsidRPr="00E60A2D" w:rsidRDefault="004C525A"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w:t>
            </w:r>
            <w:r w:rsidR="00B87437" w:rsidRPr="00E60A2D">
              <w:rPr>
                <w:rFonts w:ascii="Times New Roman" w:eastAsia="Times New Roman" w:hAnsi="Times New Roman" w:cs="Times New Roman"/>
                <w:sz w:val="24"/>
                <w:szCs w:val="24"/>
              </w:rPr>
              <w:t>L2</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5</w:t>
            </w:r>
          </w:p>
        </w:tc>
      </w:tr>
      <w:tr w:rsidR="00B87437" w:rsidRPr="00E60A2D" w:rsidTr="0024399C">
        <w:tc>
          <w:tcPr>
            <w:tcW w:w="3777" w:type="pct"/>
            <w:vAlign w:val="center"/>
          </w:tcPr>
          <w:p w:rsidR="00B87437" w:rsidRPr="00E60A2D" w:rsidRDefault="00B87437" w:rsidP="0024399C">
            <w:pPr>
              <w:pStyle w:val="BodyA"/>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MODULE 5: Thinking and Language Formation</w:t>
            </w:r>
          </w:p>
          <w:p w:rsidR="00B87437" w:rsidRPr="00E60A2D" w:rsidRDefault="00B87437" w:rsidP="0024399C">
            <w:pPr>
              <w:autoSpaceDE w:val="0"/>
              <w:autoSpaceDN w:val="0"/>
              <w:adjustRightInd w:val="0"/>
              <w:spacing w:line="360" w:lineRule="auto"/>
              <w:rPr>
                <w:sz w:val="24"/>
                <w:szCs w:val="24"/>
              </w:rPr>
            </w:pPr>
            <w:r w:rsidRPr="00E60A2D">
              <w:rPr>
                <w:sz w:val="24"/>
                <w:szCs w:val="24"/>
              </w:rPr>
              <w:t>Concept formation and categorization</w:t>
            </w:r>
          </w:p>
          <w:p w:rsidR="00B87437" w:rsidRPr="00E60A2D" w:rsidRDefault="00B87437" w:rsidP="0024399C">
            <w:pPr>
              <w:autoSpaceDE w:val="0"/>
              <w:autoSpaceDN w:val="0"/>
              <w:adjustRightInd w:val="0"/>
              <w:spacing w:line="360" w:lineRule="auto"/>
              <w:rPr>
                <w:sz w:val="24"/>
                <w:szCs w:val="24"/>
              </w:rPr>
            </w:pPr>
            <w:r w:rsidRPr="00E60A2D">
              <w:rPr>
                <w:sz w:val="24"/>
                <w:szCs w:val="24"/>
              </w:rPr>
              <w:t>Judgment and Decision-making</w:t>
            </w:r>
          </w:p>
          <w:p w:rsidR="00B87437" w:rsidRPr="00E60A2D" w:rsidRDefault="00B87437" w:rsidP="0024399C">
            <w:pPr>
              <w:autoSpaceDE w:val="0"/>
              <w:autoSpaceDN w:val="0"/>
              <w:adjustRightInd w:val="0"/>
              <w:spacing w:line="360" w:lineRule="auto"/>
              <w:rPr>
                <w:sz w:val="24"/>
                <w:szCs w:val="24"/>
              </w:rPr>
            </w:pPr>
            <w:r w:rsidRPr="00E60A2D">
              <w:rPr>
                <w:sz w:val="24"/>
                <w:szCs w:val="24"/>
              </w:rPr>
              <w:t>Reasoning &amp; Problem solving: Stages – Preparation, Production, Judgment and Incubation</w:t>
            </w:r>
          </w:p>
          <w:p w:rsidR="00B87437" w:rsidRPr="00E60A2D" w:rsidRDefault="00B87437" w:rsidP="0024399C">
            <w:pPr>
              <w:autoSpaceDE w:val="0"/>
              <w:autoSpaceDN w:val="0"/>
              <w:adjustRightInd w:val="0"/>
              <w:spacing w:line="360" w:lineRule="auto"/>
              <w:rPr>
                <w:sz w:val="24"/>
                <w:szCs w:val="24"/>
              </w:rPr>
            </w:pPr>
            <w:r w:rsidRPr="00E60A2D">
              <w:rPr>
                <w:sz w:val="24"/>
                <w:szCs w:val="24"/>
              </w:rPr>
              <w:t>Structure of language, its acquisition and Formation</w:t>
            </w:r>
          </w:p>
          <w:p w:rsidR="00B87437" w:rsidRPr="00E60A2D" w:rsidRDefault="00B87437" w:rsidP="0024399C">
            <w:pPr>
              <w:autoSpaceDE w:val="0"/>
              <w:autoSpaceDN w:val="0"/>
              <w:adjustRightInd w:val="0"/>
              <w:spacing w:line="360" w:lineRule="auto"/>
              <w:rPr>
                <w:sz w:val="24"/>
                <w:szCs w:val="24"/>
              </w:rPr>
            </w:pPr>
            <w:r w:rsidRPr="00E60A2D">
              <w:rPr>
                <w:sz w:val="24"/>
                <w:szCs w:val="24"/>
              </w:rPr>
              <w:t>Language and Thinking: Linguistic Determinism, language and Cognition</w:t>
            </w:r>
          </w:p>
          <w:p w:rsidR="00B87437" w:rsidRPr="00E60A2D" w:rsidRDefault="00B87437" w:rsidP="0024399C">
            <w:pPr>
              <w:spacing w:line="360" w:lineRule="auto"/>
              <w:rPr>
                <w:sz w:val="24"/>
                <w:szCs w:val="24"/>
              </w:rPr>
            </w:pPr>
          </w:p>
        </w:tc>
        <w:tc>
          <w:tcPr>
            <w:tcW w:w="630" w:type="pct"/>
            <w:vAlign w:val="center"/>
          </w:tcPr>
          <w:p w:rsidR="00B87437" w:rsidRPr="00E60A2D" w:rsidRDefault="004C525A"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w:t>
            </w:r>
            <w:r w:rsidR="00B87437" w:rsidRPr="00E60A2D">
              <w:rPr>
                <w:rFonts w:ascii="Times New Roman" w:eastAsia="Times New Roman" w:hAnsi="Times New Roman" w:cs="Times New Roman"/>
                <w:sz w:val="24"/>
                <w:szCs w:val="24"/>
              </w:rPr>
              <w:t xml:space="preserve">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3</w:t>
            </w:r>
          </w:p>
        </w:tc>
      </w:tr>
      <w:tr w:rsidR="00B87437" w:rsidRPr="00E60A2D" w:rsidTr="0024399C">
        <w:tc>
          <w:tcPr>
            <w:tcW w:w="3777" w:type="pct"/>
            <w:vAlign w:val="center"/>
          </w:tcPr>
          <w:p w:rsidR="00B87437" w:rsidRPr="00E60A2D" w:rsidRDefault="00B87437" w:rsidP="0024399C">
            <w:pPr>
              <w:pStyle w:val="BodyA"/>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MODULE 6: Learning and Language Disorder</w:t>
            </w:r>
          </w:p>
          <w:p w:rsidR="00B87437" w:rsidRPr="00E60A2D" w:rsidRDefault="00B87437" w:rsidP="0024399C">
            <w:pPr>
              <w:autoSpaceDE w:val="0"/>
              <w:autoSpaceDN w:val="0"/>
              <w:adjustRightInd w:val="0"/>
              <w:spacing w:line="360" w:lineRule="auto"/>
              <w:rPr>
                <w:sz w:val="24"/>
                <w:szCs w:val="24"/>
              </w:rPr>
            </w:pPr>
            <w:r w:rsidRPr="00E60A2D">
              <w:rPr>
                <w:sz w:val="24"/>
                <w:szCs w:val="24"/>
              </w:rPr>
              <w:lastRenderedPageBreak/>
              <w:t>Concept formation and categorization</w:t>
            </w:r>
          </w:p>
          <w:p w:rsidR="00B87437" w:rsidRPr="00E60A2D" w:rsidRDefault="00B87437" w:rsidP="0024399C">
            <w:pPr>
              <w:autoSpaceDE w:val="0"/>
              <w:autoSpaceDN w:val="0"/>
              <w:adjustRightInd w:val="0"/>
              <w:spacing w:line="360" w:lineRule="auto"/>
              <w:rPr>
                <w:sz w:val="24"/>
                <w:szCs w:val="24"/>
              </w:rPr>
            </w:pPr>
            <w:r w:rsidRPr="00E60A2D">
              <w:rPr>
                <w:sz w:val="24"/>
                <w:szCs w:val="24"/>
              </w:rPr>
              <w:t>Judgment and Decision-making</w:t>
            </w:r>
          </w:p>
          <w:p w:rsidR="00B87437" w:rsidRPr="00E60A2D" w:rsidRDefault="00B87437" w:rsidP="0024399C">
            <w:pPr>
              <w:autoSpaceDE w:val="0"/>
              <w:autoSpaceDN w:val="0"/>
              <w:adjustRightInd w:val="0"/>
              <w:spacing w:line="360" w:lineRule="auto"/>
              <w:rPr>
                <w:sz w:val="24"/>
                <w:szCs w:val="24"/>
              </w:rPr>
            </w:pPr>
            <w:r w:rsidRPr="00E60A2D">
              <w:rPr>
                <w:sz w:val="24"/>
                <w:szCs w:val="24"/>
              </w:rPr>
              <w:t>Reasoning &amp; Problem solving: Stages – Preparation, Production, Judgment and Incubation</w:t>
            </w:r>
          </w:p>
          <w:p w:rsidR="00B87437" w:rsidRPr="00E60A2D" w:rsidRDefault="00B87437" w:rsidP="0024399C">
            <w:pPr>
              <w:autoSpaceDE w:val="0"/>
              <w:autoSpaceDN w:val="0"/>
              <w:adjustRightInd w:val="0"/>
              <w:spacing w:line="360" w:lineRule="auto"/>
              <w:rPr>
                <w:sz w:val="24"/>
                <w:szCs w:val="24"/>
              </w:rPr>
            </w:pPr>
            <w:r w:rsidRPr="00E60A2D">
              <w:rPr>
                <w:sz w:val="24"/>
                <w:szCs w:val="24"/>
              </w:rPr>
              <w:t>Structure of language, its acquisition and Formation</w:t>
            </w:r>
          </w:p>
          <w:p w:rsidR="00B87437" w:rsidRPr="00E60A2D" w:rsidRDefault="00B87437" w:rsidP="0024399C">
            <w:pPr>
              <w:autoSpaceDE w:val="0"/>
              <w:autoSpaceDN w:val="0"/>
              <w:adjustRightInd w:val="0"/>
              <w:spacing w:line="360" w:lineRule="auto"/>
              <w:rPr>
                <w:sz w:val="24"/>
                <w:szCs w:val="24"/>
              </w:rPr>
            </w:pPr>
            <w:r w:rsidRPr="00E60A2D">
              <w:rPr>
                <w:sz w:val="24"/>
                <w:szCs w:val="24"/>
              </w:rPr>
              <w:t>Language and Thinking: Linguistic Determinism, language and Cognition</w:t>
            </w:r>
          </w:p>
          <w:p w:rsidR="00B87437" w:rsidRPr="00E60A2D" w:rsidRDefault="00B87437" w:rsidP="0024399C">
            <w:pPr>
              <w:pStyle w:val="BodyA"/>
              <w:spacing w:line="360" w:lineRule="auto"/>
              <w:jc w:val="both"/>
              <w:rPr>
                <w:rFonts w:ascii="Times New Roman" w:eastAsia="Times New Roman" w:hAnsi="Times New Roman" w:cs="Times New Roman"/>
                <w:b/>
                <w:bCs/>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lastRenderedPageBreak/>
              <w:t xml:space="preserve">L1,L2,L3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3</w:t>
            </w:r>
          </w:p>
        </w:tc>
      </w:tr>
    </w:tbl>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lastRenderedPageBreak/>
        <w:t xml:space="preserve">*Bloom’s Level: </w:t>
      </w:r>
    </w:p>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b/>
          <w:bCs/>
          <w:sz w:val="24"/>
          <w:szCs w:val="24"/>
        </w:rPr>
      </w:pPr>
      <w:r w:rsidRPr="00E60A2D">
        <w:rPr>
          <w:rFonts w:ascii="Times New Roman" w:hAnsi="Times New Roman" w:cs="Times New Roman"/>
          <w:b/>
          <w:bCs/>
          <w:sz w:val="24"/>
          <w:szCs w:val="24"/>
        </w:rPr>
        <w:t>Text Books</w:t>
      </w:r>
    </w:p>
    <w:p w:rsidR="00B87437" w:rsidRPr="00E60A2D" w:rsidRDefault="00B87437" w:rsidP="00A56532">
      <w:pPr>
        <w:pStyle w:val="ListParagraph"/>
        <w:numPr>
          <w:ilvl w:val="0"/>
          <w:numId w:val="39"/>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Solso, R.L.,(2004). Cognitive Psychology, 6th ed.; Delhi: Pearson Education</w:t>
      </w:r>
    </w:p>
    <w:p w:rsidR="00B87437" w:rsidRPr="00E60A2D" w:rsidRDefault="00B87437" w:rsidP="00A56532">
      <w:pPr>
        <w:pStyle w:val="ListParagraph"/>
        <w:numPr>
          <w:ilvl w:val="0"/>
          <w:numId w:val="39"/>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Matlin M W (2005).Cognition, Wiley &amp; Sons, Inc.</w:t>
      </w:r>
    </w:p>
    <w:p w:rsidR="00B87437" w:rsidRPr="00E60A2D" w:rsidRDefault="00B87437" w:rsidP="00A56532">
      <w:pPr>
        <w:pStyle w:val="ListParagraph"/>
        <w:numPr>
          <w:ilvl w:val="0"/>
          <w:numId w:val="39"/>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Haberlandt, K. Cognitive Psychology. Allyn and Bacon, Boston.</w:t>
      </w:r>
    </w:p>
    <w:p w:rsidR="00B87437" w:rsidRPr="00E60A2D" w:rsidRDefault="00B87437" w:rsidP="00B87437">
      <w:pPr>
        <w:shd w:val="clear" w:color="auto" w:fill="FFFFFF"/>
        <w:spacing w:before="100" w:beforeAutospacing="1" w:after="150" w:line="360" w:lineRule="auto"/>
        <w:rPr>
          <w:b/>
          <w:bCs/>
          <w:lang w:val="nl-NL"/>
        </w:rPr>
      </w:pPr>
      <w:r w:rsidRPr="00E60A2D">
        <w:rPr>
          <w:b/>
          <w:bCs/>
          <w:lang w:val="nl-NL"/>
        </w:rPr>
        <w:t>Reference Books</w:t>
      </w:r>
    </w:p>
    <w:p w:rsidR="00B87437" w:rsidRPr="00E60A2D" w:rsidRDefault="00B87437" w:rsidP="00A56532">
      <w:pPr>
        <w:pStyle w:val="ListParagraph"/>
        <w:numPr>
          <w:ilvl w:val="0"/>
          <w:numId w:val="40"/>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Anderson, J.R. Cognitive Psychology and its implications. 5th Edi.: Worth Publishers</w:t>
      </w:r>
    </w:p>
    <w:p w:rsidR="00B87437" w:rsidRPr="00E60A2D" w:rsidRDefault="00B87437" w:rsidP="00A56532">
      <w:pPr>
        <w:pStyle w:val="ListParagraph"/>
        <w:numPr>
          <w:ilvl w:val="0"/>
          <w:numId w:val="40"/>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Smity, E. E. &amp;Kosslyn, S (2007). Cognitive Psychology: Mind and Brain. Prentice Hall.</w:t>
      </w:r>
    </w:p>
    <w:p w:rsidR="00B87437" w:rsidRPr="00E60A2D" w:rsidRDefault="00B87437" w:rsidP="00A56532">
      <w:pPr>
        <w:pStyle w:val="ListParagraph"/>
        <w:numPr>
          <w:ilvl w:val="0"/>
          <w:numId w:val="40"/>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Sen, A.K. &amp;Pande, P. (Eds.) (1998). Current issues in cognitive psychology, Delhi Campus</w:t>
      </w:r>
    </w:p>
    <w:p w:rsidR="00B87437" w:rsidRPr="00E60A2D" w:rsidRDefault="00B87437" w:rsidP="00A56532">
      <w:pPr>
        <w:pStyle w:val="ListParagraph"/>
        <w:numPr>
          <w:ilvl w:val="0"/>
          <w:numId w:val="40"/>
        </w:numPr>
        <w:shd w:val="clear" w:color="auto" w:fill="FFFFFF"/>
        <w:spacing w:before="100" w:beforeAutospacing="1" w:after="150" w:line="360" w:lineRule="auto"/>
        <w:rPr>
          <w:rFonts w:ascii="Times New Roman" w:eastAsia="Times New Roman" w:hAnsi="Times New Roman" w:cs="Times New Roman"/>
          <w:b/>
          <w:bCs/>
          <w:sz w:val="24"/>
          <w:szCs w:val="24"/>
        </w:rPr>
      </w:pPr>
      <w:r w:rsidRPr="00E60A2D">
        <w:rPr>
          <w:rFonts w:ascii="Times New Roman" w:hAnsi="Times New Roman" w:cs="Times New Roman"/>
          <w:sz w:val="24"/>
          <w:szCs w:val="24"/>
        </w:rPr>
        <w:t>Posner, M. (Ed.) (1989). Foundations of cognitive science. London: MIT Press</w:t>
      </w:r>
    </w:p>
    <w:p w:rsidR="00B87437" w:rsidRPr="00E60A2D" w:rsidRDefault="00B87437" w:rsidP="00B87437">
      <w:pPr>
        <w:shd w:val="clear" w:color="auto" w:fill="FFFFFF"/>
        <w:spacing w:before="100" w:beforeAutospacing="1" w:after="150" w:line="360" w:lineRule="auto"/>
        <w:rPr>
          <w:b/>
          <w:bCs/>
        </w:rPr>
      </w:pPr>
    </w:p>
    <w:p w:rsidR="00B87437" w:rsidRPr="00E60A2D" w:rsidRDefault="00B87437" w:rsidP="00B87437">
      <w:pPr>
        <w:pStyle w:val="BodyText"/>
        <w:spacing w:after="0" w:line="360"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Modes of Evaluation: Quiz/Assignment/ Seminar/Written Examination</w:t>
      </w:r>
    </w:p>
    <w:p w:rsidR="00B87437" w:rsidRPr="00E60A2D" w:rsidRDefault="00B87437" w:rsidP="00B87437">
      <w:pPr>
        <w:pStyle w:val="BodyA"/>
        <w:spacing w:line="360" w:lineRule="auto"/>
        <w:jc w:val="both"/>
        <w:rPr>
          <w:rFonts w:ascii="Times New Roman" w:hAnsi="Times New Roman" w:cs="Times New Roman"/>
          <w:b/>
          <w:bCs/>
          <w:sz w:val="24"/>
          <w:szCs w:val="24"/>
          <w:lang w:val="de-DE"/>
        </w:rPr>
      </w:pPr>
    </w:p>
    <w:p w:rsidR="00B87437" w:rsidRPr="00E60A2D" w:rsidRDefault="00B87437" w:rsidP="00B87437">
      <w:pPr>
        <w:pStyle w:val="BodyA"/>
        <w:spacing w:line="360" w:lineRule="auto"/>
        <w:jc w:val="both"/>
        <w:rPr>
          <w:rFonts w:ascii="Times New Roman" w:hAnsi="Times New Roman" w:cs="Times New Roman"/>
          <w:b/>
          <w:bCs/>
          <w:sz w:val="24"/>
          <w:szCs w:val="24"/>
          <w:lang w:val="de-DE"/>
        </w:rPr>
      </w:pPr>
      <w:r w:rsidRPr="00E60A2D">
        <w:rPr>
          <w:rFonts w:ascii="Times New Roman" w:hAnsi="Times New Roman" w:cs="Times New Roman"/>
          <w:b/>
          <w:bCs/>
          <w:sz w:val="24"/>
          <w:szCs w:val="24"/>
          <w:lang w:val="de-DE"/>
        </w:rPr>
        <w:t>Examination Scheme:</w:t>
      </w:r>
    </w:p>
    <w:p w:rsidR="00B87437" w:rsidRPr="00E60A2D" w:rsidRDefault="00B87437" w:rsidP="00B87437">
      <w:pPr>
        <w:pStyle w:val="BodyA"/>
        <w:spacing w:line="360"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B87437" w:rsidRPr="00E60A2D" w:rsidTr="0024399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EE</w:t>
            </w:r>
          </w:p>
        </w:tc>
      </w:tr>
      <w:tr w:rsidR="00B87437" w:rsidRPr="00E60A2D" w:rsidTr="0024399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70</w:t>
            </w:r>
          </w:p>
        </w:tc>
      </w:tr>
    </w:tbl>
    <w:p w:rsidR="00B87437" w:rsidRPr="00E60A2D" w:rsidRDefault="00B87437" w:rsidP="00B87437">
      <w:pPr>
        <w:pStyle w:val="BodyA"/>
        <w:widowControl w:val="0"/>
        <w:spacing w:line="360" w:lineRule="auto"/>
        <w:jc w:val="both"/>
        <w:rPr>
          <w:rFonts w:ascii="Times New Roman" w:eastAsia="Times New Roman" w:hAnsi="Times New Roman" w:cs="Times New Roman"/>
          <w:b/>
          <w:bCs/>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sz w:val="24"/>
          <w:szCs w:val="24"/>
        </w:rPr>
      </w:pPr>
      <w:r w:rsidRPr="00E60A2D">
        <w:rPr>
          <w:rFonts w:ascii="Times New Roman" w:hAnsi="Times New Roman" w:cs="Times New Roman"/>
          <w:sz w:val="24"/>
          <w:szCs w:val="24"/>
        </w:rPr>
        <w:t>CT: Class Test, HA: Home Assignment, S/V/Q: Seminar/Viva/Quiz, EE: End Semester Examination; Att: Attendance</w:t>
      </w:r>
    </w:p>
    <w:p w:rsidR="00B87437" w:rsidRPr="00E60A2D" w:rsidRDefault="00B87437" w:rsidP="00B87437">
      <w:pPr>
        <w:pStyle w:val="BodyA"/>
        <w:spacing w:before="120" w:line="360" w:lineRule="auto"/>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CO, PO and PSO mapping</w:t>
      </w:r>
    </w:p>
    <w:tbl>
      <w:tblPr>
        <w:tblStyle w:val="TableGrid"/>
        <w:tblW w:w="4573"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B87437" w:rsidRPr="00E60A2D" w:rsidTr="0024399C">
        <w:trPr>
          <w:jc w:val="center"/>
        </w:trPr>
        <w:tc>
          <w:tcPr>
            <w:tcW w:w="32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8"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B87437" w:rsidRPr="00E60A2D" w:rsidTr="0024399C">
        <w:trPr>
          <w:jc w:val="center"/>
        </w:trPr>
        <w:tc>
          <w:tcPr>
            <w:tcW w:w="32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_</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B87437" w:rsidRPr="00E60A2D" w:rsidTr="0024399C">
        <w:trPr>
          <w:jc w:val="center"/>
        </w:trPr>
        <w:tc>
          <w:tcPr>
            <w:tcW w:w="327"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2</w:t>
            </w:r>
          </w:p>
        </w:tc>
        <w:tc>
          <w:tcPr>
            <w:tcW w:w="365"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27"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CO3</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2</w:t>
            </w:r>
          </w:p>
        </w:tc>
        <w:tc>
          <w:tcPr>
            <w:tcW w:w="365"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27"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CO4</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2</w:t>
            </w:r>
          </w:p>
        </w:tc>
        <w:tc>
          <w:tcPr>
            <w:tcW w:w="365"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bl>
    <w:p w:rsidR="00B87437" w:rsidRPr="00E60A2D" w:rsidRDefault="00B87437" w:rsidP="00B87437">
      <w:pPr>
        <w:pStyle w:val="BodyA"/>
        <w:spacing w:before="120" w:line="360" w:lineRule="auto"/>
        <w:rPr>
          <w:rFonts w:ascii="Times New Roman" w:eastAsia="Times New Roman" w:hAnsi="Times New Roman" w:cs="Times New Roman"/>
          <w:b/>
          <w:bCs/>
          <w:sz w:val="24"/>
          <w:szCs w:val="24"/>
        </w:rPr>
      </w:pPr>
    </w:p>
    <w:p w:rsidR="00B87437" w:rsidRPr="00E60A2D" w:rsidRDefault="00B87437" w:rsidP="00B87437">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color w:val="000000"/>
        </w:rPr>
      </w:pPr>
      <w:bookmarkStart w:id="2" w:name="_Hlk27134357"/>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87437"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PSY4103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87437" w:rsidRPr="00E60A2D" w:rsidRDefault="00B87437" w:rsidP="0024399C">
            <w:pPr>
              <w:pStyle w:val="NormalWeb"/>
              <w:spacing w:before="0" w:beforeAutospacing="0" w:after="0" w:afterAutospacing="0" w:line="360" w:lineRule="auto"/>
              <w:jc w:val="center"/>
              <w:rPr>
                <w:b/>
              </w:rPr>
            </w:pPr>
            <w:r w:rsidRPr="00E60A2D">
              <w:rPr>
                <w:b/>
              </w:rPr>
              <w:t>ADVANCED SOCIAL PSYCHOLOGY</w:t>
            </w:r>
          </w:p>
          <w:p w:rsidR="00B87437" w:rsidRPr="00E60A2D" w:rsidRDefault="00B87437" w:rsidP="0024399C">
            <w:pPr>
              <w:pStyle w:val="Caption"/>
              <w:tabs>
                <w:tab w:val="clear" w:pos="1150"/>
              </w:tabs>
              <w:spacing w:line="360"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Approval date: 16</w:t>
            </w:r>
            <w:r w:rsidRPr="00E60A2D">
              <w:rPr>
                <w:rFonts w:ascii="Times New Roman" w:hAnsi="Times New Roman" w:cs="Times New Roman"/>
                <w:sz w:val="24"/>
                <w:szCs w:val="24"/>
                <w:vertAlign w:val="superscript"/>
              </w:rPr>
              <w:t>th</w:t>
            </w:r>
            <w:r w:rsidRPr="00E60A2D">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lastRenderedPageBreak/>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bl>
    <w:p w:rsidR="00B87437" w:rsidRPr="00E60A2D" w:rsidRDefault="00B87437" w:rsidP="00B87437">
      <w:pPr>
        <w:spacing w:line="360" w:lineRule="auto"/>
        <w:rPr>
          <w:b/>
          <w:color w:val="000000"/>
        </w:rPr>
      </w:pPr>
    </w:p>
    <w:p w:rsidR="00B87437" w:rsidRPr="00E60A2D" w:rsidRDefault="00B87437" w:rsidP="00B87437">
      <w:pPr>
        <w:pStyle w:val="BodyA"/>
        <w:spacing w:line="360"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B87437" w:rsidRPr="00E60A2D" w:rsidRDefault="00B87437" w:rsidP="0030246E">
      <w:pPr>
        <w:autoSpaceDE w:val="0"/>
        <w:autoSpaceDN w:val="0"/>
        <w:adjustRightInd w:val="0"/>
        <w:spacing w:line="360" w:lineRule="auto"/>
        <w:jc w:val="both"/>
      </w:pPr>
      <w:r w:rsidRPr="00E60A2D">
        <w:rPr>
          <w:iCs/>
        </w:rPr>
        <w:t>Knowledge in social psychology is inevitable for any postgraduate psychology student to conceptualize the subject matter of the social individual in its deepest sense. Building from the preliminary knowledge of social psychology at the undergraduate level, this course offers the learners a more hands-on experience on the social behavior dynamics. This course is structured to provide the students a culturally informed and contextualized view of the discipline. The students are encouraged to appreciate and analyze the changing cultural diversity in the present Indian society, therefore, equipping them to approach the social issues with its implications.</w:t>
      </w:r>
    </w:p>
    <w:p w:rsidR="00B87437" w:rsidRPr="00E60A2D" w:rsidRDefault="00B87437" w:rsidP="00B87437">
      <w:pPr>
        <w:autoSpaceDE w:val="0"/>
        <w:autoSpaceDN w:val="0"/>
        <w:adjustRightInd w:val="0"/>
        <w:spacing w:line="360" w:lineRule="auto"/>
        <w:rPr>
          <w:b/>
          <w:bCs/>
        </w:rPr>
      </w:pPr>
      <w:r w:rsidRPr="00E60A2D">
        <w:rPr>
          <w:b/>
          <w:bCs/>
        </w:rPr>
        <w:t>Course Objectives</w:t>
      </w:r>
    </w:p>
    <w:p w:rsidR="00B87437" w:rsidRPr="00E60A2D" w:rsidRDefault="00B87437" w:rsidP="00B87437">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B87437" w:rsidRPr="00E60A2D" w:rsidRDefault="00B87437" w:rsidP="00A56532">
      <w:pPr>
        <w:pStyle w:val="ListParagraph"/>
        <w:numPr>
          <w:ilvl w:val="0"/>
          <w:numId w:val="69"/>
        </w:numPr>
        <w:autoSpaceDE w:val="0"/>
        <w:autoSpaceDN w:val="0"/>
        <w:adjustRightInd w:val="0"/>
        <w:spacing w:after="200" w:line="360" w:lineRule="auto"/>
        <w:jc w:val="both"/>
        <w:rPr>
          <w:rFonts w:ascii="Times New Roman" w:hAnsi="Times New Roman" w:cs="Times New Roman"/>
          <w:sz w:val="24"/>
          <w:szCs w:val="24"/>
        </w:rPr>
      </w:pPr>
      <w:r w:rsidRPr="00E60A2D">
        <w:rPr>
          <w:rFonts w:ascii="Times New Roman" w:hAnsi="Times New Roman" w:cs="Times New Roman"/>
          <w:sz w:val="24"/>
          <w:szCs w:val="24"/>
        </w:rPr>
        <w:t xml:space="preserve">Achieve integrative understanding of social psychological theory and research. </w:t>
      </w:r>
    </w:p>
    <w:p w:rsidR="00B87437" w:rsidRPr="00E60A2D" w:rsidRDefault="00B87437" w:rsidP="00A56532">
      <w:pPr>
        <w:pStyle w:val="ListParagraph"/>
        <w:numPr>
          <w:ilvl w:val="0"/>
          <w:numId w:val="69"/>
        </w:numPr>
        <w:autoSpaceDE w:val="0"/>
        <w:autoSpaceDN w:val="0"/>
        <w:adjustRightInd w:val="0"/>
        <w:spacing w:after="200" w:line="360" w:lineRule="auto"/>
        <w:jc w:val="both"/>
        <w:rPr>
          <w:rFonts w:ascii="Times New Roman" w:hAnsi="Times New Roman" w:cs="Times New Roman"/>
          <w:iCs/>
          <w:sz w:val="24"/>
          <w:szCs w:val="24"/>
        </w:rPr>
      </w:pPr>
      <w:r w:rsidRPr="00E60A2D">
        <w:rPr>
          <w:rFonts w:ascii="Times New Roman" w:hAnsi="Times New Roman" w:cs="Times New Roman"/>
          <w:sz w:val="24"/>
          <w:szCs w:val="24"/>
        </w:rPr>
        <w:t xml:space="preserve">Help students in acquiring a thorough familiarity with methodological issues and thinking critically and analytically about experimental research in social psychology.       </w:t>
      </w:r>
    </w:p>
    <w:p w:rsidR="00B87437" w:rsidRPr="00E60A2D" w:rsidRDefault="00B87437" w:rsidP="00B87437">
      <w:pPr>
        <w:pStyle w:val="BodyA"/>
        <w:spacing w:line="360"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B87437" w:rsidRPr="00E60A2D" w:rsidRDefault="00B87437" w:rsidP="00B87437">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B87437" w:rsidRPr="00E60A2D" w:rsidRDefault="00B87437" w:rsidP="00B87437">
      <w:pPr>
        <w:spacing w:line="360" w:lineRule="auto"/>
        <w:rPr>
          <w:color w:val="333333"/>
          <w:shd w:val="clear" w:color="auto" w:fill="FFFFFF"/>
        </w:rPr>
      </w:pPr>
      <w:r w:rsidRPr="00E60A2D">
        <w:t xml:space="preserve">CO1: </w:t>
      </w:r>
      <w:r w:rsidRPr="00E60A2D">
        <w:rPr>
          <w:color w:val="444444"/>
          <w:shd w:val="clear" w:color="auto" w:fill="FFFFFF"/>
        </w:rPr>
        <w:t>Explain how basic social psychological findings can be used to bring about desired changes</w:t>
      </w:r>
      <w:r w:rsidRPr="00E60A2D">
        <w:rPr>
          <w:color w:val="333333"/>
          <w:shd w:val="clear" w:color="auto" w:fill="FFFFFF"/>
        </w:rPr>
        <w:t>.</w:t>
      </w:r>
    </w:p>
    <w:p w:rsidR="00B87437" w:rsidRPr="00E60A2D" w:rsidRDefault="00B87437" w:rsidP="00B87437">
      <w:pPr>
        <w:spacing w:line="360" w:lineRule="auto"/>
        <w:rPr>
          <w:color w:val="333333"/>
          <w:shd w:val="clear" w:color="auto" w:fill="FFFFFF"/>
        </w:rPr>
      </w:pPr>
      <w:r w:rsidRPr="00E60A2D">
        <w:rPr>
          <w:color w:val="333333"/>
          <w:shd w:val="clear" w:color="auto" w:fill="FFFFFF"/>
        </w:rPr>
        <w:t>CO2:  Compare and contrast basic and applied social psychology.</w:t>
      </w:r>
      <w:r w:rsidRPr="00E60A2D">
        <w:rPr>
          <w:color w:val="333333"/>
        </w:rPr>
        <w:br/>
      </w:r>
      <w:r w:rsidRPr="00E60A2D">
        <w:rPr>
          <w:color w:val="333333"/>
          <w:shd w:val="clear" w:color="auto" w:fill="FFFFFF"/>
        </w:rPr>
        <w:t>CO3:  Identify substantive areas of social psychological application, such as education, physical health, mental health, the environment, and business.</w:t>
      </w:r>
    </w:p>
    <w:p w:rsidR="00B87437" w:rsidRPr="00E60A2D" w:rsidRDefault="00B87437" w:rsidP="00B87437">
      <w:pPr>
        <w:spacing w:line="360" w:lineRule="auto"/>
        <w:rPr>
          <w:color w:val="333333"/>
          <w:shd w:val="clear" w:color="auto" w:fill="FFFFFF"/>
        </w:rPr>
      </w:pPr>
      <w:r w:rsidRPr="00E60A2D">
        <w:rPr>
          <w:color w:val="333333"/>
        </w:rPr>
        <w:t>CO4: A</w:t>
      </w:r>
      <w:r w:rsidRPr="00E60A2D">
        <w:rPr>
          <w:color w:val="333333"/>
          <w:shd w:val="clear" w:color="auto" w:fill="FFFFFF"/>
        </w:rPr>
        <w:t>pply social psychological methods to an intervention designed to understand or ameliorate a social problem.</w:t>
      </w:r>
    </w:p>
    <w:p w:rsidR="00B87437" w:rsidRPr="00E60A2D" w:rsidRDefault="00B87437" w:rsidP="00B87437">
      <w:pPr>
        <w:spacing w:line="360" w:lineRule="auto"/>
        <w:rPr>
          <w:rFonts w:eastAsia="Calibri"/>
        </w:rPr>
      </w:pPr>
      <w:r w:rsidRPr="00E60A2D">
        <w:rPr>
          <w:color w:val="333333"/>
        </w:rPr>
        <w:t>CO5: I</w:t>
      </w:r>
      <w:r w:rsidRPr="00E60A2D">
        <w:rPr>
          <w:color w:val="444444"/>
          <w:shd w:val="clear" w:color="auto" w:fill="FFFFFF"/>
        </w:rPr>
        <w:t>ntegrate differences between testing theories and testing interventions</w:t>
      </w:r>
      <w:r w:rsidRPr="00E60A2D">
        <w:rPr>
          <w:color w:val="333333"/>
        </w:rPr>
        <w:br/>
      </w:r>
    </w:p>
    <w:tbl>
      <w:tblPr>
        <w:tblStyle w:val="TableGrid"/>
        <w:tblW w:w="5000" w:type="pct"/>
        <w:tblLook w:val="04A0"/>
      </w:tblPr>
      <w:tblGrid>
        <w:gridCol w:w="7233"/>
        <w:gridCol w:w="1207"/>
        <w:gridCol w:w="1136"/>
      </w:tblGrid>
      <w:tr w:rsidR="00B87437" w:rsidRPr="00E60A2D" w:rsidTr="0024399C">
        <w:tc>
          <w:tcPr>
            <w:tcW w:w="3777"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630"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 xml:space="preserve">Blooms </w:t>
            </w:r>
            <w:r w:rsidRPr="00E60A2D">
              <w:rPr>
                <w:rFonts w:ascii="Times New Roman" w:eastAsia="Times New Roman" w:hAnsi="Times New Roman" w:cs="Times New Roman"/>
                <w:b/>
                <w:sz w:val="24"/>
                <w:szCs w:val="24"/>
              </w:rPr>
              <w:lastRenderedPageBreak/>
              <w:t>level*</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lastRenderedPageBreak/>
              <w:t xml:space="preserve">Number </w:t>
            </w:r>
            <w:r w:rsidRPr="00E60A2D">
              <w:rPr>
                <w:rFonts w:ascii="Times New Roman" w:eastAsia="Times New Roman" w:hAnsi="Times New Roman" w:cs="Times New Roman"/>
                <w:b/>
                <w:sz w:val="24"/>
                <w:szCs w:val="24"/>
              </w:rPr>
              <w:lastRenderedPageBreak/>
              <w:t>of hours</w:t>
            </w:r>
          </w:p>
        </w:tc>
      </w:tr>
      <w:tr w:rsidR="00B87437" w:rsidRPr="00E60A2D" w:rsidTr="0024399C">
        <w:tc>
          <w:tcPr>
            <w:tcW w:w="3777" w:type="pct"/>
            <w:vAlign w:val="center"/>
          </w:tcPr>
          <w:p w:rsidR="00B87437" w:rsidRPr="00E60A2D" w:rsidRDefault="00B87437" w:rsidP="0024399C">
            <w:pPr>
              <w:spacing w:after="120" w:line="360" w:lineRule="auto"/>
              <w:jc w:val="both"/>
              <w:rPr>
                <w:b/>
                <w:bCs/>
                <w:sz w:val="24"/>
                <w:szCs w:val="24"/>
              </w:rPr>
            </w:pPr>
            <w:r w:rsidRPr="00E60A2D">
              <w:rPr>
                <w:b/>
                <w:sz w:val="24"/>
                <w:szCs w:val="24"/>
              </w:rPr>
              <w:lastRenderedPageBreak/>
              <w:t>Module I:</w:t>
            </w:r>
            <w:r w:rsidRPr="00E60A2D">
              <w:rPr>
                <w:b/>
                <w:bCs/>
                <w:sz w:val="24"/>
                <w:szCs w:val="24"/>
              </w:rPr>
              <w:t xml:space="preserve"> Basic Concepts in Social Psychology</w:t>
            </w:r>
          </w:p>
          <w:p w:rsidR="00B87437" w:rsidRPr="00E60A2D" w:rsidRDefault="00B87437" w:rsidP="0024399C">
            <w:pPr>
              <w:autoSpaceDE w:val="0"/>
              <w:autoSpaceDN w:val="0"/>
              <w:adjustRightInd w:val="0"/>
              <w:spacing w:line="360" w:lineRule="auto"/>
              <w:rPr>
                <w:sz w:val="24"/>
                <w:szCs w:val="24"/>
              </w:rPr>
            </w:pPr>
            <w:r w:rsidRPr="00E60A2D">
              <w:rPr>
                <w:sz w:val="24"/>
                <w:szCs w:val="24"/>
              </w:rPr>
              <w:t>Definition, nature and Growth of Social Psychology;</w:t>
            </w:r>
          </w:p>
          <w:p w:rsidR="00B87437" w:rsidRPr="00E60A2D" w:rsidRDefault="00B87437" w:rsidP="0024399C">
            <w:pPr>
              <w:autoSpaceDE w:val="0"/>
              <w:autoSpaceDN w:val="0"/>
              <w:adjustRightInd w:val="0"/>
              <w:spacing w:line="360" w:lineRule="auto"/>
              <w:rPr>
                <w:sz w:val="24"/>
                <w:szCs w:val="24"/>
              </w:rPr>
            </w:pPr>
            <w:r w:rsidRPr="00E60A2D">
              <w:rPr>
                <w:sz w:val="24"/>
                <w:szCs w:val="24"/>
              </w:rPr>
              <w:t xml:space="preserve">Alternative conceptions of social psychology: Social Structure, Social Stratification and Power </w:t>
            </w:r>
          </w:p>
          <w:p w:rsidR="00B87437" w:rsidRPr="00E60A2D" w:rsidRDefault="00B87437" w:rsidP="0024399C">
            <w:pPr>
              <w:tabs>
                <w:tab w:val="left" w:pos="0"/>
              </w:tabs>
              <w:autoSpaceDE w:val="0"/>
              <w:autoSpaceDN w:val="0"/>
              <w:adjustRightInd w:val="0"/>
              <w:spacing w:line="360" w:lineRule="auto"/>
              <w:rPr>
                <w:sz w:val="24"/>
                <w:szCs w:val="24"/>
              </w:rPr>
            </w:pPr>
            <w:r w:rsidRPr="00E60A2D">
              <w:rPr>
                <w:sz w:val="24"/>
                <w:szCs w:val="24"/>
              </w:rPr>
              <w:t xml:space="preserve">Development of social psychology in India; Current status of the discipline and its indigenization Social Psychology in the New Millennium: Influence of A Cognitive Perspective, Exporting </w:t>
            </w:r>
          </w:p>
          <w:p w:rsidR="00B87437" w:rsidRPr="00E60A2D" w:rsidRDefault="00B87437" w:rsidP="0024399C">
            <w:pPr>
              <w:tabs>
                <w:tab w:val="left" w:pos="0"/>
              </w:tabs>
              <w:autoSpaceDE w:val="0"/>
              <w:autoSpaceDN w:val="0"/>
              <w:adjustRightInd w:val="0"/>
              <w:spacing w:line="360" w:lineRule="auto"/>
              <w:rPr>
                <w:sz w:val="24"/>
                <w:szCs w:val="24"/>
              </w:rPr>
            </w:pPr>
            <w:r w:rsidRPr="00E60A2D">
              <w:rPr>
                <w:sz w:val="24"/>
                <w:szCs w:val="24"/>
              </w:rPr>
              <w:tab/>
              <w:t>Social Psychology, Adoption of a Multicultural Perspective</w:t>
            </w:r>
          </w:p>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Emerging alternative methods in social psychology</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L2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7</w:t>
            </w:r>
          </w:p>
        </w:tc>
      </w:tr>
      <w:tr w:rsidR="00B87437" w:rsidRPr="00E60A2D" w:rsidTr="0024399C">
        <w:tc>
          <w:tcPr>
            <w:tcW w:w="3777" w:type="pct"/>
            <w:vAlign w:val="center"/>
          </w:tcPr>
          <w:p w:rsidR="00B87437" w:rsidRPr="00E60A2D" w:rsidRDefault="00B87437" w:rsidP="0024399C">
            <w:pPr>
              <w:autoSpaceDE w:val="0"/>
              <w:autoSpaceDN w:val="0"/>
              <w:adjustRightInd w:val="0"/>
              <w:spacing w:after="120" w:line="360" w:lineRule="auto"/>
              <w:rPr>
                <w:b/>
                <w:sz w:val="24"/>
                <w:szCs w:val="24"/>
              </w:rPr>
            </w:pPr>
            <w:r w:rsidRPr="00E60A2D">
              <w:rPr>
                <w:b/>
                <w:sz w:val="24"/>
                <w:szCs w:val="24"/>
              </w:rPr>
              <w:t>Module II: Attitude and Attitude Change</w:t>
            </w:r>
          </w:p>
          <w:p w:rsidR="00B87437" w:rsidRPr="00E60A2D" w:rsidRDefault="00B87437" w:rsidP="0024399C">
            <w:pPr>
              <w:autoSpaceDE w:val="0"/>
              <w:autoSpaceDN w:val="0"/>
              <w:adjustRightInd w:val="0"/>
              <w:spacing w:line="360" w:lineRule="auto"/>
              <w:rPr>
                <w:sz w:val="24"/>
                <w:szCs w:val="24"/>
              </w:rPr>
            </w:pPr>
            <w:r w:rsidRPr="00E60A2D">
              <w:rPr>
                <w:sz w:val="24"/>
                <w:szCs w:val="24"/>
              </w:rPr>
              <w:t xml:space="preserve">Attitude - Behaviour Link: Influence of attitude on behavior: responsible factors – aspects of the </w:t>
            </w:r>
            <w:r w:rsidRPr="00E60A2D">
              <w:rPr>
                <w:sz w:val="24"/>
                <w:szCs w:val="24"/>
              </w:rPr>
              <w:tab/>
            </w:r>
            <w:r w:rsidRPr="00E60A2D">
              <w:rPr>
                <w:sz w:val="24"/>
                <w:szCs w:val="24"/>
              </w:rPr>
              <w:tab/>
              <w:t xml:space="preserve">situation, aspects of the attitude  </w:t>
            </w:r>
          </w:p>
          <w:p w:rsidR="00B87437" w:rsidRPr="00E60A2D" w:rsidRDefault="00B87437" w:rsidP="0024399C">
            <w:pPr>
              <w:autoSpaceDE w:val="0"/>
              <w:autoSpaceDN w:val="0"/>
              <w:adjustRightInd w:val="0"/>
              <w:spacing w:line="360" w:lineRule="auto"/>
              <w:rPr>
                <w:sz w:val="24"/>
                <w:szCs w:val="24"/>
              </w:rPr>
            </w:pPr>
            <w:r w:rsidRPr="00E60A2D">
              <w:rPr>
                <w:sz w:val="24"/>
                <w:szCs w:val="24"/>
              </w:rPr>
              <w:t>Attitude Change: Approach to attitude change- Persuation approach, cognitive approach</w:t>
            </w:r>
          </w:p>
          <w:p w:rsidR="00B87437" w:rsidRPr="00E60A2D" w:rsidRDefault="00B87437" w:rsidP="0024399C">
            <w:pPr>
              <w:autoSpaceDE w:val="0"/>
              <w:autoSpaceDN w:val="0"/>
              <w:adjustRightInd w:val="0"/>
              <w:spacing w:line="360" w:lineRule="auto"/>
              <w:rPr>
                <w:bCs/>
                <w:sz w:val="24"/>
                <w:szCs w:val="24"/>
              </w:rPr>
            </w:pPr>
            <w:r w:rsidRPr="00E60A2D">
              <w:rPr>
                <w:sz w:val="24"/>
                <w:szCs w:val="24"/>
              </w:rPr>
              <w:t xml:space="preserve">Attitudes resistto change: reactance, forewarning, selective avoidance, active defense biased </w:t>
            </w:r>
            <w:r w:rsidRPr="00E60A2D">
              <w:rPr>
                <w:sz w:val="24"/>
                <w:szCs w:val="24"/>
              </w:rPr>
              <w:tab/>
            </w:r>
            <w:r w:rsidRPr="00E60A2D">
              <w:rPr>
                <w:sz w:val="24"/>
                <w:szCs w:val="24"/>
              </w:rPr>
              <w:tab/>
              <w:t>assimilation and attitude polarization</w:t>
            </w:r>
          </w:p>
          <w:p w:rsidR="00B87437" w:rsidRPr="00E60A2D" w:rsidRDefault="00B87437" w:rsidP="0024399C">
            <w:pPr>
              <w:spacing w:line="360" w:lineRule="auto"/>
              <w:jc w:val="both"/>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L1,L2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6</w:t>
            </w:r>
          </w:p>
        </w:tc>
      </w:tr>
      <w:tr w:rsidR="00B87437" w:rsidRPr="00E60A2D" w:rsidTr="0024399C">
        <w:tc>
          <w:tcPr>
            <w:tcW w:w="3777" w:type="pct"/>
            <w:vAlign w:val="center"/>
          </w:tcPr>
          <w:p w:rsidR="00B87437" w:rsidRPr="00E60A2D" w:rsidRDefault="00B87437" w:rsidP="0024399C">
            <w:pPr>
              <w:spacing w:after="120" w:line="360" w:lineRule="auto"/>
              <w:jc w:val="both"/>
              <w:rPr>
                <w:b/>
                <w:sz w:val="24"/>
                <w:szCs w:val="24"/>
              </w:rPr>
            </w:pPr>
            <w:r w:rsidRPr="00E60A2D">
              <w:rPr>
                <w:b/>
                <w:sz w:val="24"/>
                <w:szCs w:val="24"/>
              </w:rPr>
              <w:t>Module III: Prosocial Behaviour</w:t>
            </w:r>
          </w:p>
          <w:p w:rsidR="00B87437" w:rsidRPr="00E60A2D" w:rsidRDefault="00B87437" w:rsidP="0024399C">
            <w:pPr>
              <w:spacing w:line="360" w:lineRule="auto"/>
              <w:jc w:val="both"/>
              <w:rPr>
                <w:sz w:val="24"/>
                <w:szCs w:val="24"/>
              </w:rPr>
            </w:pPr>
            <w:r w:rsidRPr="00E60A2D">
              <w:rPr>
                <w:sz w:val="24"/>
                <w:szCs w:val="24"/>
              </w:rPr>
              <w:t xml:space="preserve">Concept of Prosocial Behaviour, Latance Darley’s five step model, situational factors: </w:t>
            </w:r>
            <w:r w:rsidRPr="00E60A2D">
              <w:rPr>
                <w:sz w:val="24"/>
                <w:szCs w:val="24"/>
              </w:rPr>
              <w:tab/>
              <w:t>Attraction, Attributions and Prosocial Models</w:t>
            </w:r>
          </w:p>
          <w:p w:rsidR="00B87437" w:rsidRPr="00E60A2D" w:rsidRDefault="00B87437" w:rsidP="0024399C">
            <w:pPr>
              <w:spacing w:line="360" w:lineRule="auto"/>
              <w:jc w:val="both"/>
              <w:rPr>
                <w:sz w:val="24"/>
                <w:szCs w:val="24"/>
              </w:rPr>
            </w:pPr>
            <w:r w:rsidRPr="00E60A2D">
              <w:rPr>
                <w:sz w:val="24"/>
                <w:szCs w:val="24"/>
              </w:rPr>
              <w:t xml:space="preserve">Theories of Prosocial Behaviour: Empathy - Altruism Theory, Egoistic Theory, Genetic </w:t>
            </w:r>
            <w:r w:rsidRPr="00E60A2D">
              <w:rPr>
                <w:sz w:val="24"/>
                <w:szCs w:val="24"/>
              </w:rPr>
              <w:tab/>
            </w:r>
            <w:r w:rsidRPr="00E60A2D">
              <w:rPr>
                <w:sz w:val="24"/>
                <w:szCs w:val="24"/>
              </w:rPr>
              <w:tab/>
            </w:r>
            <w:r w:rsidRPr="00E60A2D">
              <w:rPr>
                <w:sz w:val="24"/>
                <w:szCs w:val="24"/>
              </w:rPr>
              <w:tab/>
              <w:t>Selfishness</w:t>
            </w:r>
          </w:p>
          <w:p w:rsidR="00B87437" w:rsidRPr="00E60A2D" w:rsidRDefault="00B87437" w:rsidP="0024399C">
            <w:pPr>
              <w:spacing w:line="360" w:lineRule="auto"/>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L1,L3</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7</w:t>
            </w:r>
          </w:p>
        </w:tc>
      </w:tr>
      <w:tr w:rsidR="00B87437" w:rsidRPr="00E60A2D" w:rsidTr="0024399C">
        <w:tc>
          <w:tcPr>
            <w:tcW w:w="3777" w:type="pct"/>
            <w:vAlign w:val="center"/>
          </w:tcPr>
          <w:p w:rsidR="00B87437" w:rsidRPr="00E60A2D" w:rsidRDefault="00B87437" w:rsidP="0024399C">
            <w:pPr>
              <w:spacing w:after="120" w:line="360" w:lineRule="auto"/>
              <w:jc w:val="both"/>
              <w:rPr>
                <w:b/>
                <w:sz w:val="24"/>
                <w:szCs w:val="24"/>
              </w:rPr>
            </w:pPr>
            <w:r w:rsidRPr="00E60A2D">
              <w:rPr>
                <w:b/>
                <w:sz w:val="24"/>
                <w:szCs w:val="24"/>
              </w:rPr>
              <w:t xml:space="preserve">Module IV: Social Issues </w:t>
            </w:r>
          </w:p>
          <w:p w:rsidR="00B87437" w:rsidRPr="00E60A2D" w:rsidRDefault="00B87437" w:rsidP="0024399C">
            <w:pPr>
              <w:spacing w:line="360" w:lineRule="auto"/>
              <w:rPr>
                <w:sz w:val="24"/>
                <w:szCs w:val="24"/>
              </w:rPr>
            </w:pPr>
            <w:r w:rsidRPr="00E60A2D">
              <w:rPr>
                <w:sz w:val="24"/>
                <w:szCs w:val="24"/>
              </w:rPr>
              <w:t>Mass violence, Terrorism, Mob behavior, Natural Disaster</w:t>
            </w:r>
          </w:p>
          <w:p w:rsidR="00B87437" w:rsidRPr="00E60A2D" w:rsidRDefault="00B87437" w:rsidP="0024399C">
            <w:pPr>
              <w:autoSpaceDE w:val="0"/>
              <w:autoSpaceDN w:val="0"/>
              <w:adjustRightInd w:val="0"/>
              <w:spacing w:line="360" w:lineRule="auto"/>
              <w:rPr>
                <w:sz w:val="24"/>
                <w:szCs w:val="24"/>
              </w:rPr>
            </w:pPr>
            <w:r w:rsidRPr="00E60A2D">
              <w:rPr>
                <w:sz w:val="24"/>
                <w:szCs w:val="24"/>
              </w:rPr>
              <w:t>Environmental stresses and social behavior.</w:t>
            </w:r>
          </w:p>
          <w:p w:rsidR="00B87437" w:rsidRPr="00E60A2D" w:rsidRDefault="00B87437" w:rsidP="0024399C">
            <w:pPr>
              <w:autoSpaceDE w:val="0"/>
              <w:autoSpaceDN w:val="0"/>
              <w:adjustRightInd w:val="0"/>
              <w:spacing w:line="360" w:lineRule="auto"/>
              <w:rPr>
                <w:sz w:val="24"/>
                <w:szCs w:val="24"/>
              </w:rPr>
            </w:pPr>
            <w:r w:rsidRPr="00E60A2D">
              <w:rPr>
                <w:sz w:val="24"/>
                <w:szCs w:val="24"/>
              </w:rPr>
              <w:t>Social psychological perspectives on health and illness.</w:t>
            </w:r>
          </w:p>
          <w:p w:rsidR="00B87437" w:rsidRPr="00E60A2D" w:rsidRDefault="00B87437" w:rsidP="0024399C">
            <w:pPr>
              <w:spacing w:line="360" w:lineRule="auto"/>
              <w:rPr>
                <w:sz w:val="24"/>
                <w:szCs w:val="24"/>
              </w:rPr>
            </w:pPr>
            <w:r w:rsidRPr="00E60A2D">
              <w:rPr>
                <w:sz w:val="24"/>
                <w:szCs w:val="24"/>
              </w:rPr>
              <w:t>Psychological effects of unemployment.</w:t>
            </w:r>
          </w:p>
          <w:p w:rsidR="00B87437" w:rsidRPr="00E60A2D" w:rsidRDefault="00B87437" w:rsidP="0024399C">
            <w:pPr>
              <w:spacing w:line="360" w:lineRule="auto"/>
              <w:jc w:val="both"/>
              <w:rPr>
                <w:sz w:val="24"/>
                <w:szCs w:val="24"/>
              </w:rPr>
            </w:pPr>
            <w:r w:rsidRPr="00E60A2D">
              <w:rPr>
                <w:sz w:val="24"/>
                <w:szCs w:val="24"/>
              </w:rPr>
              <w:t>Social and ethnic minorities and law</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L4</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8</w:t>
            </w:r>
          </w:p>
        </w:tc>
      </w:tr>
      <w:tr w:rsidR="00B87437" w:rsidRPr="00E60A2D" w:rsidTr="0024399C">
        <w:tc>
          <w:tcPr>
            <w:tcW w:w="3777" w:type="pct"/>
            <w:vAlign w:val="center"/>
          </w:tcPr>
          <w:p w:rsidR="00B87437" w:rsidRPr="00E60A2D" w:rsidRDefault="00B87437" w:rsidP="0024399C">
            <w:pPr>
              <w:spacing w:after="120" w:line="360" w:lineRule="auto"/>
              <w:jc w:val="both"/>
              <w:rPr>
                <w:b/>
                <w:sz w:val="24"/>
                <w:szCs w:val="24"/>
              </w:rPr>
            </w:pPr>
            <w:r w:rsidRPr="00E60A2D">
              <w:rPr>
                <w:b/>
                <w:sz w:val="24"/>
                <w:szCs w:val="24"/>
              </w:rPr>
              <w:lastRenderedPageBreak/>
              <w:t>Module V: Applied Social Psychology</w:t>
            </w:r>
          </w:p>
          <w:p w:rsidR="00B87437" w:rsidRPr="00E60A2D" w:rsidRDefault="00B87437" w:rsidP="0024399C">
            <w:pPr>
              <w:spacing w:line="360" w:lineRule="auto"/>
              <w:jc w:val="both"/>
              <w:rPr>
                <w:sz w:val="24"/>
                <w:szCs w:val="24"/>
              </w:rPr>
            </w:pPr>
            <w:r w:rsidRPr="00E60A2D">
              <w:rPr>
                <w:sz w:val="24"/>
                <w:szCs w:val="24"/>
              </w:rPr>
              <w:t>Applied Social Psychology in India: Challenges and possibilities, Need for indigenization</w:t>
            </w:r>
          </w:p>
          <w:p w:rsidR="00B87437" w:rsidRPr="00E60A2D" w:rsidRDefault="00B87437" w:rsidP="0024399C">
            <w:pPr>
              <w:spacing w:line="360" w:lineRule="auto"/>
              <w:jc w:val="both"/>
              <w:rPr>
                <w:sz w:val="24"/>
                <w:szCs w:val="24"/>
              </w:rPr>
            </w:pPr>
            <w:r w:rsidRPr="00E60A2D">
              <w:rPr>
                <w:sz w:val="24"/>
                <w:szCs w:val="24"/>
              </w:rPr>
              <w:t>Applied Social Psychology and developing countries; Emerging themes</w:t>
            </w:r>
          </w:p>
          <w:p w:rsidR="00B87437" w:rsidRPr="00E60A2D" w:rsidRDefault="00B87437" w:rsidP="0024399C">
            <w:pPr>
              <w:spacing w:line="360" w:lineRule="auto"/>
              <w:jc w:val="both"/>
              <w:rPr>
                <w:sz w:val="24"/>
                <w:szCs w:val="24"/>
              </w:rPr>
            </w:pPr>
            <w:r w:rsidRPr="00E60A2D">
              <w:rPr>
                <w:sz w:val="24"/>
                <w:szCs w:val="24"/>
              </w:rPr>
              <w:t xml:space="preserve">Multidisciplinary approach to the study of social change; Policy oriented research; Need for </w:t>
            </w:r>
            <w:r w:rsidRPr="00E60A2D">
              <w:rPr>
                <w:sz w:val="24"/>
                <w:szCs w:val="24"/>
              </w:rPr>
              <w:tab/>
            </w:r>
            <w:r w:rsidRPr="00E60A2D">
              <w:rPr>
                <w:sz w:val="24"/>
                <w:szCs w:val="24"/>
              </w:rPr>
              <w:tab/>
              <w:t xml:space="preserve">reorienting Social Psychology  </w:t>
            </w:r>
          </w:p>
          <w:p w:rsidR="00B87437" w:rsidRPr="00E60A2D" w:rsidRDefault="00B87437" w:rsidP="0024399C">
            <w:pPr>
              <w:spacing w:line="360" w:lineRule="auto"/>
              <w:jc w:val="both"/>
              <w:rPr>
                <w:sz w:val="24"/>
                <w:szCs w:val="24"/>
              </w:rPr>
            </w:pPr>
            <w:r w:rsidRPr="00E60A2D">
              <w:rPr>
                <w:sz w:val="24"/>
                <w:szCs w:val="24"/>
              </w:rPr>
              <w:t xml:space="preserve">Methods of Applied Social Psychology: Laboratory experiment, Field experiment, Field study </w:t>
            </w:r>
          </w:p>
          <w:p w:rsidR="00B87437" w:rsidRPr="00E60A2D" w:rsidRDefault="00B87437" w:rsidP="0024399C">
            <w:pPr>
              <w:spacing w:line="360" w:lineRule="auto"/>
              <w:jc w:val="both"/>
              <w:rPr>
                <w:b/>
                <w:sz w:val="24"/>
                <w:szCs w:val="24"/>
              </w:rPr>
            </w:pPr>
          </w:p>
          <w:p w:rsidR="00B87437" w:rsidRPr="00E60A2D" w:rsidRDefault="00B87437" w:rsidP="0024399C">
            <w:pPr>
              <w:spacing w:line="360" w:lineRule="auto"/>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L3,L4,L5</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8</w:t>
            </w:r>
          </w:p>
        </w:tc>
      </w:tr>
    </w:tbl>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 xml:space="preserve">*Bloom’s Level: </w:t>
      </w:r>
    </w:p>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b/>
          <w:bCs/>
          <w:sz w:val="24"/>
          <w:szCs w:val="24"/>
        </w:rPr>
      </w:pPr>
      <w:r w:rsidRPr="00E60A2D">
        <w:rPr>
          <w:rFonts w:ascii="Times New Roman" w:hAnsi="Times New Roman" w:cs="Times New Roman"/>
          <w:b/>
          <w:bCs/>
          <w:sz w:val="24"/>
          <w:szCs w:val="24"/>
        </w:rPr>
        <w:t>Text Books</w:t>
      </w:r>
    </w:p>
    <w:p w:rsidR="00B87437" w:rsidRPr="00E60A2D" w:rsidRDefault="00B87437" w:rsidP="00A56532">
      <w:pPr>
        <w:pStyle w:val="ListParagraph"/>
        <w:numPr>
          <w:ilvl w:val="0"/>
          <w:numId w:val="70"/>
        </w:numPr>
        <w:autoSpaceDE w:val="0"/>
        <w:autoSpaceDN w:val="0"/>
        <w:adjustRightInd w:val="0"/>
        <w:spacing w:after="200" w:line="360" w:lineRule="auto"/>
        <w:rPr>
          <w:rFonts w:ascii="Times New Roman" w:hAnsi="Times New Roman" w:cs="Times New Roman"/>
          <w:sz w:val="24"/>
          <w:szCs w:val="24"/>
        </w:rPr>
      </w:pPr>
      <w:r w:rsidRPr="00E60A2D">
        <w:rPr>
          <w:rFonts w:ascii="Times New Roman" w:hAnsi="Times New Roman" w:cs="Times New Roman"/>
          <w:sz w:val="24"/>
          <w:szCs w:val="24"/>
        </w:rPr>
        <w:t>Aronson, E., Wilson, T.D., and Akert, R.M. (1999). Social Psychology (3rd ed.). New York: Longman.</w:t>
      </w:r>
    </w:p>
    <w:p w:rsidR="00B87437" w:rsidRPr="00E60A2D" w:rsidRDefault="00B87437" w:rsidP="00A56532">
      <w:pPr>
        <w:pStyle w:val="ListParagraph"/>
        <w:numPr>
          <w:ilvl w:val="0"/>
          <w:numId w:val="70"/>
        </w:numPr>
        <w:spacing w:after="120" w:line="360" w:lineRule="auto"/>
        <w:jc w:val="both"/>
        <w:rPr>
          <w:rFonts w:ascii="Times New Roman" w:hAnsi="Times New Roman" w:cs="Times New Roman"/>
          <w:sz w:val="24"/>
          <w:szCs w:val="24"/>
        </w:rPr>
      </w:pPr>
      <w:r w:rsidRPr="00E60A2D">
        <w:rPr>
          <w:rFonts w:ascii="Times New Roman" w:hAnsi="Times New Roman" w:cs="Times New Roman"/>
          <w:sz w:val="24"/>
          <w:szCs w:val="24"/>
        </w:rPr>
        <w:t>Fraser, C., and Burchell, B. (2001). Introducing Social Psychology. Cambridge: Polity.</w:t>
      </w:r>
    </w:p>
    <w:p w:rsidR="00B87437" w:rsidRPr="00E60A2D" w:rsidRDefault="00B87437" w:rsidP="00A56532">
      <w:pPr>
        <w:pStyle w:val="ListParagraph"/>
        <w:numPr>
          <w:ilvl w:val="0"/>
          <w:numId w:val="70"/>
        </w:numPr>
        <w:spacing w:after="120" w:line="360" w:lineRule="auto"/>
        <w:jc w:val="both"/>
        <w:rPr>
          <w:rFonts w:ascii="Times New Roman" w:hAnsi="Times New Roman" w:cs="Times New Roman"/>
          <w:sz w:val="24"/>
          <w:szCs w:val="24"/>
        </w:rPr>
      </w:pPr>
      <w:r w:rsidRPr="00E60A2D">
        <w:rPr>
          <w:rFonts w:ascii="Times New Roman" w:hAnsi="Times New Roman" w:cs="Times New Roman"/>
          <w:sz w:val="24"/>
          <w:szCs w:val="24"/>
        </w:rPr>
        <w:t xml:space="preserve">Baron, R.A. &amp; Byrne, D. (1988). Social Psychology: Understanding Human Interaction (5th Ed0. New Delhi: Prentice Hall of India, Pvt. Ltd. </w:t>
      </w:r>
    </w:p>
    <w:p w:rsidR="00B87437" w:rsidRPr="00E60A2D" w:rsidRDefault="00B87437" w:rsidP="00A56532">
      <w:pPr>
        <w:pStyle w:val="ListParagraph"/>
        <w:numPr>
          <w:ilvl w:val="0"/>
          <w:numId w:val="70"/>
        </w:numPr>
        <w:spacing w:after="120" w:line="360" w:lineRule="auto"/>
        <w:jc w:val="both"/>
        <w:rPr>
          <w:rFonts w:ascii="Times New Roman" w:hAnsi="Times New Roman" w:cs="Times New Roman"/>
          <w:sz w:val="24"/>
          <w:szCs w:val="24"/>
        </w:rPr>
      </w:pPr>
      <w:r w:rsidRPr="00E60A2D">
        <w:rPr>
          <w:rFonts w:ascii="Times New Roman" w:hAnsi="Times New Roman" w:cs="Times New Roman"/>
          <w:sz w:val="24"/>
          <w:szCs w:val="24"/>
        </w:rPr>
        <w:t xml:space="preserve">Baron, R.A. &amp; Byrne, D. (2003). Social Psychology (10th Ed). New Delhi: Prentice Hall of India, Pvt. Ltd. </w:t>
      </w:r>
    </w:p>
    <w:p w:rsidR="00B87437" w:rsidRPr="00E60A2D" w:rsidRDefault="00B87437" w:rsidP="00B87437">
      <w:pPr>
        <w:shd w:val="clear" w:color="auto" w:fill="FFFFFF"/>
        <w:spacing w:before="100" w:beforeAutospacing="1" w:after="150" w:line="360" w:lineRule="auto"/>
        <w:rPr>
          <w:b/>
          <w:bCs/>
          <w:lang w:val="nl-NL"/>
        </w:rPr>
      </w:pPr>
      <w:r w:rsidRPr="00E60A2D">
        <w:rPr>
          <w:b/>
          <w:bCs/>
          <w:lang w:val="nl-NL"/>
        </w:rPr>
        <w:t>Reference Books</w:t>
      </w:r>
    </w:p>
    <w:p w:rsidR="00B87437" w:rsidRPr="00E60A2D" w:rsidRDefault="00B87437" w:rsidP="00A56532">
      <w:pPr>
        <w:pStyle w:val="ListParagraph"/>
        <w:numPr>
          <w:ilvl w:val="0"/>
          <w:numId w:val="71"/>
        </w:numPr>
        <w:spacing w:after="200" w:line="360" w:lineRule="auto"/>
        <w:jc w:val="both"/>
        <w:rPr>
          <w:rFonts w:ascii="Times New Roman" w:hAnsi="Times New Roman" w:cs="Times New Roman"/>
          <w:sz w:val="24"/>
          <w:szCs w:val="24"/>
        </w:rPr>
      </w:pPr>
      <w:r w:rsidRPr="00E60A2D">
        <w:rPr>
          <w:rFonts w:ascii="Times New Roman" w:hAnsi="Times New Roman" w:cs="Times New Roman"/>
          <w:sz w:val="24"/>
          <w:szCs w:val="24"/>
        </w:rPr>
        <w:t>Billig, M. (1982). Ideology and Social Psychology. Oxford: Basil Blackwell.</w:t>
      </w:r>
    </w:p>
    <w:p w:rsidR="00B87437" w:rsidRPr="00E60A2D" w:rsidRDefault="00B87437" w:rsidP="00A56532">
      <w:pPr>
        <w:numPr>
          <w:ilvl w:val="0"/>
          <w:numId w:val="71"/>
        </w:numPr>
        <w:spacing w:line="360" w:lineRule="auto"/>
        <w:jc w:val="both"/>
      </w:pPr>
      <w:r w:rsidRPr="00E60A2D">
        <w:t>Doise, W. (1978). Groups and Individuals: Explanations in Social Psychology. Cambridge: Cambridge University Press</w:t>
      </w:r>
    </w:p>
    <w:p w:rsidR="00B87437" w:rsidRPr="00E60A2D" w:rsidRDefault="00B87437" w:rsidP="00A56532">
      <w:pPr>
        <w:numPr>
          <w:ilvl w:val="0"/>
          <w:numId w:val="71"/>
        </w:numPr>
        <w:spacing w:line="360" w:lineRule="auto"/>
        <w:jc w:val="both"/>
      </w:pPr>
      <w:r w:rsidRPr="00E60A2D">
        <w:t>Kuppuswami, B. An Introduction to Social Psychology</w:t>
      </w:r>
    </w:p>
    <w:p w:rsidR="00B87437" w:rsidRPr="00E60A2D" w:rsidRDefault="00B87437" w:rsidP="00A56532">
      <w:pPr>
        <w:numPr>
          <w:ilvl w:val="0"/>
          <w:numId w:val="71"/>
        </w:numPr>
        <w:spacing w:line="360" w:lineRule="auto"/>
        <w:jc w:val="both"/>
      </w:pPr>
      <w:r w:rsidRPr="00E60A2D">
        <w:t>Kulkarni, P.D. (1979). Social Policy and Social Development in India. Madras, Association of  Schools of Social work in India</w:t>
      </w:r>
    </w:p>
    <w:p w:rsidR="00B87437" w:rsidRPr="00E60A2D" w:rsidRDefault="00B87437" w:rsidP="00A56532">
      <w:pPr>
        <w:numPr>
          <w:ilvl w:val="0"/>
          <w:numId w:val="71"/>
        </w:numPr>
        <w:spacing w:line="360" w:lineRule="auto"/>
        <w:jc w:val="both"/>
      </w:pPr>
      <w:r w:rsidRPr="00E60A2D">
        <w:lastRenderedPageBreak/>
        <w:t>Sharma, P. N. &amp;Shastri, C. (1984). Social Planning:  Concepts and Techniques. Lucknow, Print House</w:t>
      </w:r>
    </w:p>
    <w:p w:rsidR="00B87437" w:rsidRPr="00E60A2D" w:rsidRDefault="00B87437" w:rsidP="00A56532">
      <w:pPr>
        <w:numPr>
          <w:ilvl w:val="0"/>
          <w:numId w:val="71"/>
        </w:numPr>
        <w:spacing w:line="360" w:lineRule="auto"/>
        <w:jc w:val="both"/>
      </w:pPr>
      <w:r w:rsidRPr="00E60A2D">
        <w:t>Dalal, A.K. and Misra, G. (2002). Social Psychology in India: Evolution and emerging trends. In A.K. Dalal and G.Misra (Eds.), New directions in Indian Psychology (Vol 1: Social Psychology). (pp.19-49). New Delhi: Sage.</w:t>
      </w:r>
    </w:p>
    <w:p w:rsidR="00B87437" w:rsidRPr="00E60A2D" w:rsidRDefault="00B87437" w:rsidP="00B87437">
      <w:pPr>
        <w:shd w:val="clear" w:color="auto" w:fill="FFFFFF"/>
        <w:spacing w:before="100" w:beforeAutospacing="1" w:after="150" w:line="360" w:lineRule="auto"/>
        <w:rPr>
          <w:b/>
          <w:bCs/>
        </w:rPr>
      </w:pPr>
    </w:p>
    <w:p w:rsidR="00B87437" w:rsidRPr="00E60A2D" w:rsidRDefault="00B87437" w:rsidP="00B87437">
      <w:pPr>
        <w:pStyle w:val="BodyText"/>
        <w:spacing w:after="0" w:line="360"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Modes of Evaluation: Quiz/Assignment/ Seminar/Written Examination</w:t>
      </w:r>
    </w:p>
    <w:p w:rsidR="00B87437" w:rsidRPr="00E60A2D" w:rsidRDefault="00B87437" w:rsidP="00B87437">
      <w:pPr>
        <w:pStyle w:val="BodyA"/>
        <w:spacing w:line="360" w:lineRule="auto"/>
        <w:jc w:val="both"/>
        <w:rPr>
          <w:rFonts w:ascii="Times New Roman" w:hAnsi="Times New Roman" w:cs="Times New Roman"/>
          <w:b/>
          <w:bCs/>
          <w:sz w:val="24"/>
          <w:szCs w:val="24"/>
          <w:lang w:val="de-DE"/>
        </w:rPr>
      </w:pPr>
    </w:p>
    <w:p w:rsidR="00B87437" w:rsidRPr="00E60A2D" w:rsidRDefault="00B87437" w:rsidP="00B87437">
      <w:pPr>
        <w:pStyle w:val="BodyA"/>
        <w:spacing w:line="360" w:lineRule="auto"/>
        <w:jc w:val="both"/>
        <w:rPr>
          <w:rFonts w:ascii="Times New Roman" w:hAnsi="Times New Roman" w:cs="Times New Roman"/>
          <w:b/>
          <w:bCs/>
          <w:sz w:val="24"/>
          <w:szCs w:val="24"/>
          <w:lang w:val="de-DE"/>
        </w:rPr>
      </w:pPr>
      <w:r w:rsidRPr="00E60A2D">
        <w:rPr>
          <w:rFonts w:ascii="Times New Roman" w:hAnsi="Times New Roman" w:cs="Times New Roman"/>
          <w:b/>
          <w:bCs/>
          <w:sz w:val="24"/>
          <w:szCs w:val="24"/>
          <w:lang w:val="de-DE"/>
        </w:rPr>
        <w:t>Examination Scheme:</w:t>
      </w:r>
    </w:p>
    <w:p w:rsidR="00B87437" w:rsidRPr="00E60A2D" w:rsidRDefault="00B87437" w:rsidP="00B87437">
      <w:pPr>
        <w:pStyle w:val="BodyA"/>
        <w:spacing w:line="360"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B87437" w:rsidRPr="00E60A2D" w:rsidTr="0024399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EE</w:t>
            </w:r>
          </w:p>
        </w:tc>
      </w:tr>
      <w:tr w:rsidR="00B87437" w:rsidRPr="00E60A2D" w:rsidTr="0024399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70</w:t>
            </w:r>
          </w:p>
        </w:tc>
      </w:tr>
    </w:tbl>
    <w:p w:rsidR="00B87437" w:rsidRPr="00E60A2D" w:rsidRDefault="00B87437" w:rsidP="00B87437">
      <w:pPr>
        <w:pStyle w:val="BodyA"/>
        <w:widowControl w:val="0"/>
        <w:spacing w:line="360" w:lineRule="auto"/>
        <w:jc w:val="both"/>
        <w:rPr>
          <w:rFonts w:ascii="Times New Roman" w:eastAsia="Times New Roman" w:hAnsi="Times New Roman" w:cs="Times New Roman"/>
          <w:b/>
          <w:bCs/>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sz w:val="24"/>
          <w:szCs w:val="24"/>
        </w:rPr>
      </w:pPr>
      <w:r w:rsidRPr="00E60A2D">
        <w:rPr>
          <w:rFonts w:ascii="Times New Roman" w:hAnsi="Times New Roman" w:cs="Times New Roman"/>
          <w:sz w:val="24"/>
          <w:szCs w:val="24"/>
        </w:rPr>
        <w:t>CT: Class Test, HA: Home Assignment, S/V/Q: Seminar/Viva/Quiz, EE: End Semester Examination; Att: Attendance</w:t>
      </w:r>
    </w:p>
    <w:p w:rsidR="00B87437" w:rsidRPr="00E60A2D" w:rsidRDefault="00B87437" w:rsidP="00B87437">
      <w:pPr>
        <w:pStyle w:val="BodyA"/>
        <w:spacing w:before="120" w:line="360" w:lineRule="auto"/>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CO, PO and PSO mapping</w:t>
      </w:r>
    </w:p>
    <w:tbl>
      <w:tblPr>
        <w:tblStyle w:val="TableGrid"/>
        <w:tblW w:w="4369"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B87437" w:rsidRPr="00E60A2D" w:rsidTr="0024399C">
        <w:trPr>
          <w:jc w:val="center"/>
        </w:trPr>
        <w:tc>
          <w:tcPr>
            <w:tcW w:w="32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B87437" w:rsidRPr="00E60A2D" w:rsidTr="0024399C">
        <w:trPr>
          <w:jc w:val="center"/>
        </w:trPr>
        <w:tc>
          <w:tcPr>
            <w:tcW w:w="32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_</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B87437" w:rsidRPr="00E60A2D" w:rsidTr="0024399C">
        <w:trPr>
          <w:jc w:val="center"/>
        </w:trPr>
        <w:tc>
          <w:tcPr>
            <w:tcW w:w="324"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2</w:t>
            </w:r>
          </w:p>
        </w:tc>
        <w:tc>
          <w:tcPr>
            <w:tcW w:w="365"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24"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CO3</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1</w:t>
            </w:r>
          </w:p>
        </w:tc>
        <w:tc>
          <w:tcPr>
            <w:tcW w:w="365"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24"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CO4</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5"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24"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w:t>
            </w:r>
            <w:r w:rsidRPr="00E60A2D">
              <w:rPr>
                <w:b/>
                <w:sz w:val="24"/>
                <w:szCs w:val="24"/>
              </w:rPr>
              <w:lastRenderedPageBreak/>
              <w:t>5</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lastRenderedPageBreak/>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5"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bl>
    <w:p w:rsidR="00B87437" w:rsidRPr="00E60A2D" w:rsidRDefault="00B87437" w:rsidP="00B87437">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lastRenderedPageBreak/>
        <w:t>1: strongly related, 2: moderately related and 3: weakly related</w:t>
      </w:r>
    </w:p>
    <w:p w:rsidR="00B87437" w:rsidRPr="00E60A2D" w:rsidRDefault="00B87437" w:rsidP="00B87437">
      <w:pPr>
        <w:spacing w:line="360" w:lineRule="auto"/>
        <w:rPr>
          <w:b/>
          <w:color w:val="000000"/>
        </w:rPr>
      </w:pPr>
      <w:bookmarkStart w:id="3" w:name="_Hlk21514106"/>
      <w:bookmarkEnd w:id="2"/>
    </w:p>
    <w:p w:rsidR="00B87437" w:rsidRPr="00E60A2D" w:rsidRDefault="00B87437" w:rsidP="00B87437">
      <w:pPr>
        <w:spacing w:line="360" w:lineRule="auto"/>
        <w:rPr>
          <w:b/>
          <w:color w:val="000000"/>
        </w:rPr>
      </w:pPr>
    </w:p>
    <w:p w:rsidR="00B87437" w:rsidRPr="00E60A2D" w:rsidRDefault="00B87437" w:rsidP="00B87437">
      <w:pPr>
        <w:spacing w:line="360" w:lineRule="auto"/>
        <w:rPr>
          <w:b/>
          <w:color w:val="000000"/>
        </w:rPr>
      </w:pPr>
    </w:p>
    <w:p w:rsidR="00B87437" w:rsidRPr="00E60A2D" w:rsidRDefault="00B87437" w:rsidP="00B87437">
      <w:pPr>
        <w:spacing w:line="360" w:lineRule="auto"/>
        <w:rPr>
          <w:b/>
          <w:color w:val="000000"/>
        </w:rPr>
      </w:pPr>
    </w:p>
    <w:p w:rsidR="00B87437" w:rsidRPr="00E60A2D" w:rsidRDefault="00B87437" w:rsidP="00B87437">
      <w:pPr>
        <w:spacing w:line="360" w:lineRule="auto"/>
        <w:rPr>
          <w:b/>
          <w:color w:val="000000"/>
        </w:rPr>
      </w:pPr>
    </w:p>
    <w:p w:rsidR="00B87437" w:rsidRPr="00E60A2D" w:rsidRDefault="00B87437" w:rsidP="00B87437">
      <w:pPr>
        <w:spacing w:line="360" w:lineRule="auto"/>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87437"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PSY4104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87437" w:rsidRPr="00E60A2D" w:rsidRDefault="00EA60F7" w:rsidP="0024399C">
            <w:pPr>
              <w:pStyle w:val="NormalWeb"/>
              <w:spacing w:before="0" w:beforeAutospacing="0" w:after="0" w:afterAutospacing="0" w:line="360" w:lineRule="auto"/>
              <w:jc w:val="center"/>
              <w:rPr>
                <w:b/>
              </w:rPr>
            </w:pPr>
            <w:r w:rsidRPr="00E60A2D">
              <w:rPr>
                <w:b/>
              </w:rPr>
              <w:t>PERSONALITY THEORY</w:t>
            </w:r>
          </w:p>
          <w:p w:rsidR="00B87437" w:rsidRPr="00E60A2D" w:rsidRDefault="00B87437" w:rsidP="0024399C">
            <w:pPr>
              <w:pStyle w:val="Caption"/>
              <w:tabs>
                <w:tab w:val="clear" w:pos="1150"/>
              </w:tabs>
              <w:spacing w:line="360"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Approval date: 16</w:t>
            </w:r>
            <w:r w:rsidRPr="00E60A2D">
              <w:rPr>
                <w:rFonts w:ascii="Times New Roman" w:hAnsi="Times New Roman" w:cs="Times New Roman"/>
                <w:sz w:val="24"/>
                <w:szCs w:val="24"/>
                <w:vertAlign w:val="superscript"/>
              </w:rPr>
              <w:t>th</w:t>
            </w:r>
            <w:r w:rsidRPr="00E60A2D">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2</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bl>
    <w:p w:rsidR="00B87437" w:rsidRPr="00E60A2D" w:rsidRDefault="00B87437" w:rsidP="00B87437">
      <w:pPr>
        <w:spacing w:line="360" w:lineRule="auto"/>
        <w:rPr>
          <w:b/>
          <w:color w:val="000000"/>
        </w:rPr>
      </w:pPr>
    </w:p>
    <w:p w:rsidR="00B87437" w:rsidRPr="00E60A2D" w:rsidRDefault="00B87437" w:rsidP="00B87437">
      <w:pPr>
        <w:pStyle w:val="BodyA"/>
        <w:spacing w:line="360"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B87437" w:rsidRPr="00E60A2D" w:rsidRDefault="00B87437" w:rsidP="00B87437">
      <w:pPr>
        <w:autoSpaceDE w:val="0"/>
        <w:autoSpaceDN w:val="0"/>
        <w:adjustRightInd w:val="0"/>
        <w:spacing w:line="360" w:lineRule="auto"/>
      </w:pPr>
      <w:r w:rsidRPr="00E60A2D">
        <w:rPr>
          <w:color w:val="333333"/>
          <w:shd w:val="clear" w:color="auto" w:fill="FFFFFF"/>
        </w:rPr>
        <w:t xml:space="preserve">The course will give students knowledge of </w:t>
      </w:r>
      <w:r w:rsidRPr="00E60A2D">
        <w:t>personality and its dimensions. It will introduce critical evaluation of different theories in the background of the empirical evidence.</w:t>
      </w:r>
    </w:p>
    <w:p w:rsidR="00B87437" w:rsidRPr="00E60A2D" w:rsidRDefault="00B87437" w:rsidP="00B87437">
      <w:pPr>
        <w:autoSpaceDE w:val="0"/>
        <w:autoSpaceDN w:val="0"/>
        <w:adjustRightInd w:val="0"/>
        <w:spacing w:line="360" w:lineRule="auto"/>
      </w:pPr>
    </w:p>
    <w:p w:rsidR="00B87437" w:rsidRPr="00E60A2D" w:rsidRDefault="00B87437" w:rsidP="00B87437">
      <w:pPr>
        <w:pStyle w:val="BodyA"/>
        <w:spacing w:line="360"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Objectives</w:t>
      </w:r>
    </w:p>
    <w:p w:rsidR="00B87437" w:rsidRPr="00E60A2D" w:rsidRDefault="00B87437" w:rsidP="00B87437">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B87437" w:rsidRPr="00E60A2D" w:rsidRDefault="00B87437" w:rsidP="00A56532">
      <w:pPr>
        <w:pStyle w:val="ListParagraph"/>
        <w:numPr>
          <w:ilvl w:val="0"/>
          <w:numId w:val="49"/>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Become familiar with the major theories and traditions related to the study of personality and personal growth.</w:t>
      </w:r>
    </w:p>
    <w:p w:rsidR="00B87437" w:rsidRPr="00E60A2D" w:rsidRDefault="00B87437" w:rsidP="00B87437">
      <w:pPr>
        <w:autoSpaceDE w:val="0"/>
        <w:autoSpaceDN w:val="0"/>
        <w:adjustRightInd w:val="0"/>
        <w:spacing w:line="360" w:lineRule="auto"/>
      </w:pPr>
    </w:p>
    <w:p w:rsidR="00B87437" w:rsidRPr="00E60A2D" w:rsidRDefault="00B87437" w:rsidP="00B87437">
      <w:pPr>
        <w:pStyle w:val="BodyA"/>
        <w:spacing w:line="360"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B87437" w:rsidRPr="00E60A2D" w:rsidRDefault="00B87437" w:rsidP="00B87437">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B87437" w:rsidRPr="00E60A2D" w:rsidRDefault="00B87437" w:rsidP="00B87437">
      <w:pPr>
        <w:autoSpaceDE w:val="0"/>
        <w:autoSpaceDN w:val="0"/>
        <w:adjustRightInd w:val="0"/>
        <w:spacing w:line="360" w:lineRule="auto"/>
      </w:pPr>
      <w:r w:rsidRPr="00E60A2D">
        <w:t>CO1. Describe major theories and traditions related to the study of personality</w:t>
      </w:r>
    </w:p>
    <w:p w:rsidR="00B87437" w:rsidRPr="00E60A2D" w:rsidRDefault="00B87437" w:rsidP="00B87437">
      <w:pPr>
        <w:autoSpaceDE w:val="0"/>
        <w:autoSpaceDN w:val="0"/>
        <w:adjustRightInd w:val="0"/>
        <w:spacing w:line="360" w:lineRule="auto"/>
      </w:pPr>
      <w:r w:rsidRPr="00E60A2D">
        <w:t>and personal growth.</w:t>
      </w:r>
    </w:p>
    <w:p w:rsidR="00B87437" w:rsidRPr="00E60A2D" w:rsidRDefault="00B87437" w:rsidP="00B87437">
      <w:pPr>
        <w:autoSpaceDE w:val="0"/>
        <w:autoSpaceDN w:val="0"/>
        <w:adjustRightInd w:val="0"/>
        <w:spacing w:line="360" w:lineRule="auto"/>
      </w:pPr>
      <w:r w:rsidRPr="00E60A2D">
        <w:t xml:space="preserve">CO2.  Explain how underlined themes, methodology and assumption of each theory helps in </w:t>
      </w:r>
    </w:p>
    <w:p w:rsidR="00B87437" w:rsidRPr="00E60A2D" w:rsidRDefault="00EA60F7" w:rsidP="00B87437">
      <w:pPr>
        <w:autoSpaceDE w:val="0"/>
        <w:autoSpaceDN w:val="0"/>
        <w:adjustRightInd w:val="0"/>
        <w:spacing w:line="360" w:lineRule="auto"/>
      </w:pPr>
      <w:r w:rsidRPr="00E60A2D">
        <w:lastRenderedPageBreak/>
        <w:t>e</w:t>
      </w:r>
      <w:r w:rsidR="00B87437" w:rsidRPr="00E60A2D">
        <w:t>nhancing understanding of personality and behaviour.</w:t>
      </w:r>
    </w:p>
    <w:p w:rsidR="00B87437" w:rsidRPr="00E60A2D" w:rsidRDefault="00B87437" w:rsidP="00B87437">
      <w:pPr>
        <w:autoSpaceDE w:val="0"/>
        <w:autoSpaceDN w:val="0"/>
        <w:adjustRightInd w:val="0"/>
        <w:spacing w:line="360" w:lineRule="auto"/>
      </w:pPr>
      <w:r w:rsidRPr="00E60A2D">
        <w:t>CO3. Analyse  case analysis and therapeutic formulation on basis of personality dimensions and disorders.</w:t>
      </w:r>
    </w:p>
    <w:p w:rsidR="00B87437" w:rsidRPr="00E60A2D" w:rsidRDefault="00B87437" w:rsidP="00B87437">
      <w:pPr>
        <w:spacing w:line="360" w:lineRule="auto"/>
        <w:ind w:left="448" w:hanging="357"/>
        <w:jc w:val="both"/>
      </w:pPr>
      <w:r w:rsidRPr="00E60A2D">
        <w:t>CO4. Apply various psychological assessment tools in therapeutic diagnosis.</w:t>
      </w:r>
    </w:p>
    <w:p w:rsidR="00B87437" w:rsidRPr="00E60A2D" w:rsidRDefault="00B87437" w:rsidP="00B87437">
      <w:pPr>
        <w:spacing w:line="360" w:lineRule="auto"/>
        <w:jc w:val="both"/>
        <w:rPr>
          <w:rFonts w:eastAsia="Calibri"/>
        </w:rPr>
      </w:pPr>
    </w:p>
    <w:tbl>
      <w:tblPr>
        <w:tblStyle w:val="TableGrid"/>
        <w:tblW w:w="5000" w:type="pct"/>
        <w:tblLook w:val="04A0"/>
      </w:tblPr>
      <w:tblGrid>
        <w:gridCol w:w="7233"/>
        <w:gridCol w:w="1207"/>
        <w:gridCol w:w="1136"/>
      </w:tblGrid>
      <w:tr w:rsidR="00B87437" w:rsidRPr="00E60A2D" w:rsidTr="0024399C">
        <w:tc>
          <w:tcPr>
            <w:tcW w:w="3777"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630"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B87437" w:rsidRPr="00E60A2D" w:rsidTr="0024399C">
        <w:tc>
          <w:tcPr>
            <w:tcW w:w="3777" w:type="pct"/>
            <w:vAlign w:val="center"/>
          </w:tcPr>
          <w:p w:rsidR="00B87437" w:rsidRPr="00E60A2D" w:rsidRDefault="00B87437" w:rsidP="0024399C">
            <w:pPr>
              <w:pStyle w:val="BodyA"/>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MODULE 1: Introduction to Personality</w:t>
            </w:r>
          </w:p>
          <w:p w:rsidR="00B87437" w:rsidRPr="00E60A2D" w:rsidRDefault="00B87437" w:rsidP="0024399C">
            <w:pPr>
              <w:autoSpaceDE w:val="0"/>
              <w:autoSpaceDN w:val="0"/>
              <w:adjustRightInd w:val="0"/>
              <w:spacing w:line="360" w:lineRule="auto"/>
              <w:rPr>
                <w:sz w:val="24"/>
                <w:szCs w:val="24"/>
              </w:rPr>
            </w:pPr>
            <w:r w:rsidRPr="00E60A2D">
              <w:rPr>
                <w:sz w:val="24"/>
                <w:szCs w:val="24"/>
              </w:rPr>
              <w:t>Nature of personality theory: Present status</w:t>
            </w:r>
          </w:p>
          <w:p w:rsidR="00B87437" w:rsidRPr="00E60A2D" w:rsidRDefault="00B87437" w:rsidP="0024399C">
            <w:pPr>
              <w:autoSpaceDE w:val="0"/>
              <w:autoSpaceDN w:val="0"/>
              <w:adjustRightInd w:val="0"/>
              <w:spacing w:line="360" w:lineRule="auto"/>
              <w:rPr>
                <w:sz w:val="24"/>
                <w:szCs w:val="24"/>
              </w:rPr>
            </w:pPr>
            <w:r w:rsidRPr="00E60A2D">
              <w:rPr>
                <w:sz w:val="24"/>
                <w:szCs w:val="24"/>
              </w:rPr>
              <w:t>Theory in Broader perspective</w:t>
            </w:r>
          </w:p>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Grouping among theories: Different perspectives on personality, Dispositional Perspective</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L2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6</w:t>
            </w:r>
          </w:p>
        </w:tc>
      </w:tr>
      <w:tr w:rsidR="00B87437" w:rsidRPr="00E60A2D" w:rsidTr="0024399C">
        <w:tc>
          <w:tcPr>
            <w:tcW w:w="3777" w:type="pct"/>
            <w:vAlign w:val="center"/>
          </w:tcPr>
          <w:p w:rsidR="00B87437" w:rsidRPr="00E60A2D" w:rsidRDefault="00B87437" w:rsidP="0024399C">
            <w:pPr>
              <w:pStyle w:val="BodyA"/>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 xml:space="preserve">MODULE 2: </w:t>
            </w:r>
            <w:r w:rsidRPr="00E60A2D">
              <w:rPr>
                <w:rFonts w:ascii="Times New Roman" w:hAnsi="Times New Roman" w:cs="Times New Roman"/>
                <w:b/>
                <w:bCs/>
                <w:sz w:val="24"/>
                <w:szCs w:val="24"/>
              </w:rPr>
              <w:t>Type and Trait Approaches to Personality</w:t>
            </w:r>
          </w:p>
          <w:p w:rsidR="00B87437" w:rsidRPr="00E60A2D" w:rsidRDefault="00B87437" w:rsidP="0024399C">
            <w:pPr>
              <w:autoSpaceDE w:val="0"/>
              <w:autoSpaceDN w:val="0"/>
              <w:adjustRightInd w:val="0"/>
              <w:spacing w:line="360" w:lineRule="auto"/>
              <w:rPr>
                <w:sz w:val="24"/>
                <w:szCs w:val="24"/>
              </w:rPr>
            </w:pPr>
            <w:r w:rsidRPr="00E60A2D">
              <w:rPr>
                <w:sz w:val="24"/>
                <w:szCs w:val="24"/>
              </w:rPr>
              <w:t>Trait (Biological) and Type Theories: Allport, Cattell, Eysenck, Sheldon and Friedman</w:t>
            </w:r>
          </w:p>
          <w:p w:rsidR="00B87437" w:rsidRPr="00E60A2D" w:rsidRDefault="00B87437" w:rsidP="0024399C">
            <w:pPr>
              <w:autoSpaceDE w:val="0"/>
              <w:autoSpaceDN w:val="0"/>
              <w:adjustRightInd w:val="0"/>
              <w:spacing w:line="360" w:lineRule="auto"/>
              <w:rPr>
                <w:sz w:val="24"/>
                <w:szCs w:val="24"/>
              </w:rPr>
            </w:pPr>
            <w:r w:rsidRPr="00E60A2D">
              <w:rPr>
                <w:sz w:val="24"/>
                <w:szCs w:val="24"/>
              </w:rPr>
              <w:t>Alternative Five factor Model.</w:t>
            </w:r>
          </w:p>
          <w:p w:rsidR="00B87437" w:rsidRPr="00E60A2D" w:rsidRDefault="00B87437" w:rsidP="0024399C">
            <w:pPr>
              <w:spacing w:line="360" w:lineRule="auto"/>
              <w:jc w:val="both"/>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L1,L2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5</w:t>
            </w:r>
          </w:p>
        </w:tc>
      </w:tr>
      <w:tr w:rsidR="00B87437" w:rsidRPr="00E60A2D" w:rsidTr="0024399C">
        <w:tc>
          <w:tcPr>
            <w:tcW w:w="3777" w:type="pct"/>
            <w:vAlign w:val="center"/>
          </w:tcPr>
          <w:p w:rsidR="00B87437" w:rsidRPr="00E60A2D" w:rsidRDefault="00B87437" w:rsidP="0024399C">
            <w:pPr>
              <w:autoSpaceDE w:val="0"/>
              <w:autoSpaceDN w:val="0"/>
              <w:adjustRightInd w:val="0"/>
              <w:spacing w:line="360" w:lineRule="auto"/>
              <w:rPr>
                <w:b/>
                <w:bCs/>
                <w:sz w:val="24"/>
                <w:szCs w:val="24"/>
              </w:rPr>
            </w:pPr>
            <w:r w:rsidRPr="00E60A2D">
              <w:rPr>
                <w:b/>
                <w:bCs/>
                <w:sz w:val="24"/>
                <w:szCs w:val="24"/>
              </w:rPr>
              <w:t>MODULE 3: Psychoanalytic Approach to Personality</w:t>
            </w:r>
          </w:p>
          <w:p w:rsidR="00B87437" w:rsidRPr="00E60A2D" w:rsidRDefault="00B87437" w:rsidP="0024399C">
            <w:pPr>
              <w:autoSpaceDE w:val="0"/>
              <w:autoSpaceDN w:val="0"/>
              <w:adjustRightInd w:val="0"/>
              <w:spacing w:line="360" w:lineRule="auto"/>
              <w:rPr>
                <w:sz w:val="24"/>
                <w:szCs w:val="24"/>
              </w:rPr>
            </w:pPr>
            <w:r w:rsidRPr="00E60A2D">
              <w:rPr>
                <w:sz w:val="24"/>
                <w:szCs w:val="24"/>
              </w:rPr>
              <w:t>The Freudian Theory: Topographic model, Structural model, Instincts, Defense Mechanism.</w:t>
            </w:r>
          </w:p>
          <w:p w:rsidR="00B87437" w:rsidRPr="00E60A2D" w:rsidRDefault="00B87437" w:rsidP="0024399C">
            <w:pPr>
              <w:autoSpaceDE w:val="0"/>
              <w:autoSpaceDN w:val="0"/>
              <w:adjustRightInd w:val="0"/>
              <w:spacing w:line="360" w:lineRule="auto"/>
              <w:rPr>
                <w:sz w:val="24"/>
                <w:szCs w:val="24"/>
              </w:rPr>
            </w:pPr>
            <w:r w:rsidRPr="00E60A2D">
              <w:rPr>
                <w:sz w:val="24"/>
                <w:szCs w:val="24"/>
              </w:rPr>
              <w:t>The Neo Analytic Theory: Alfred Adler: Striving for superiority; parental influence on personality</w:t>
            </w:r>
          </w:p>
          <w:p w:rsidR="00B87437" w:rsidRPr="00E60A2D" w:rsidRDefault="00B87437" w:rsidP="0024399C">
            <w:pPr>
              <w:autoSpaceDE w:val="0"/>
              <w:autoSpaceDN w:val="0"/>
              <w:adjustRightInd w:val="0"/>
              <w:spacing w:line="360" w:lineRule="auto"/>
              <w:rPr>
                <w:sz w:val="24"/>
                <w:szCs w:val="24"/>
              </w:rPr>
            </w:pPr>
            <w:r w:rsidRPr="00E60A2D">
              <w:rPr>
                <w:sz w:val="24"/>
                <w:szCs w:val="24"/>
              </w:rPr>
              <w:t>development, birth order Carl Jung: Collective Unconscious Karen Horney: Erik Erikson: Concept</w:t>
            </w:r>
          </w:p>
          <w:p w:rsidR="00B87437" w:rsidRPr="00E60A2D" w:rsidRDefault="00B87437" w:rsidP="0024399C">
            <w:pPr>
              <w:spacing w:line="360" w:lineRule="auto"/>
              <w:rPr>
                <w:sz w:val="24"/>
                <w:szCs w:val="24"/>
              </w:rPr>
            </w:pPr>
            <w:r w:rsidRPr="00E60A2D">
              <w:rPr>
                <w:sz w:val="24"/>
                <w:szCs w:val="24"/>
              </w:rPr>
              <w:t>of Ego, Stages of Personality Development Harry Stock Sullivan: Personifications</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L1,L3</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5</w:t>
            </w:r>
          </w:p>
        </w:tc>
      </w:tr>
      <w:tr w:rsidR="00B87437" w:rsidRPr="00E60A2D" w:rsidTr="0024399C">
        <w:tc>
          <w:tcPr>
            <w:tcW w:w="3777" w:type="pct"/>
            <w:vAlign w:val="center"/>
          </w:tcPr>
          <w:p w:rsidR="00B87437" w:rsidRPr="00E60A2D" w:rsidRDefault="00B87437" w:rsidP="0024399C">
            <w:pPr>
              <w:autoSpaceDE w:val="0"/>
              <w:autoSpaceDN w:val="0"/>
              <w:adjustRightInd w:val="0"/>
              <w:spacing w:line="360" w:lineRule="auto"/>
              <w:rPr>
                <w:b/>
                <w:bCs/>
                <w:sz w:val="24"/>
                <w:szCs w:val="24"/>
              </w:rPr>
            </w:pPr>
            <w:r w:rsidRPr="00E60A2D">
              <w:rPr>
                <w:b/>
                <w:bCs/>
                <w:sz w:val="24"/>
                <w:szCs w:val="24"/>
              </w:rPr>
              <w:t>MODULE 4: Behavioural and Cognitive Approach</w:t>
            </w:r>
          </w:p>
          <w:p w:rsidR="00B87437" w:rsidRPr="00E60A2D" w:rsidRDefault="00B87437" w:rsidP="0024399C">
            <w:pPr>
              <w:autoSpaceDE w:val="0"/>
              <w:autoSpaceDN w:val="0"/>
              <w:adjustRightInd w:val="0"/>
              <w:spacing w:line="360" w:lineRule="auto"/>
              <w:rPr>
                <w:sz w:val="24"/>
                <w:szCs w:val="24"/>
              </w:rPr>
            </w:pPr>
            <w:r w:rsidRPr="00E60A2D">
              <w:rPr>
                <w:sz w:val="24"/>
                <w:szCs w:val="24"/>
              </w:rPr>
              <w:t>Skinners Radical Behaviours</w:t>
            </w:r>
          </w:p>
          <w:p w:rsidR="00B87437" w:rsidRPr="00E60A2D" w:rsidRDefault="00B87437" w:rsidP="0024399C">
            <w:pPr>
              <w:autoSpaceDE w:val="0"/>
              <w:autoSpaceDN w:val="0"/>
              <w:adjustRightInd w:val="0"/>
              <w:spacing w:line="360" w:lineRule="auto"/>
              <w:rPr>
                <w:sz w:val="24"/>
                <w:szCs w:val="24"/>
              </w:rPr>
            </w:pPr>
            <w:r w:rsidRPr="00E60A2D">
              <w:rPr>
                <w:sz w:val="24"/>
                <w:szCs w:val="24"/>
              </w:rPr>
              <w:t>Social Learning Theory: Dollard and Miller</w:t>
            </w:r>
          </w:p>
          <w:p w:rsidR="00B87437" w:rsidRPr="00E60A2D" w:rsidRDefault="00B87437" w:rsidP="0024399C">
            <w:pPr>
              <w:spacing w:line="360" w:lineRule="auto"/>
              <w:jc w:val="both"/>
              <w:rPr>
                <w:sz w:val="24"/>
                <w:szCs w:val="24"/>
              </w:rPr>
            </w:pPr>
            <w:r w:rsidRPr="00E60A2D">
              <w:rPr>
                <w:sz w:val="24"/>
                <w:szCs w:val="24"/>
              </w:rPr>
              <w:t>Social cognitive Theory: Bandura</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L2,L4</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3</w:t>
            </w:r>
          </w:p>
        </w:tc>
      </w:tr>
      <w:tr w:rsidR="00B87437" w:rsidRPr="00E60A2D" w:rsidTr="0024399C">
        <w:tc>
          <w:tcPr>
            <w:tcW w:w="3777" w:type="pct"/>
            <w:vAlign w:val="center"/>
          </w:tcPr>
          <w:p w:rsidR="00B87437" w:rsidRPr="00E60A2D" w:rsidRDefault="00B87437" w:rsidP="0024399C">
            <w:pPr>
              <w:autoSpaceDE w:val="0"/>
              <w:autoSpaceDN w:val="0"/>
              <w:adjustRightInd w:val="0"/>
              <w:spacing w:line="360" w:lineRule="auto"/>
              <w:rPr>
                <w:b/>
                <w:bCs/>
                <w:sz w:val="24"/>
                <w:szCs w:val="24"/>
              </w:rPr>
            </w:pPr>
            <w:r w:rsidRPr="00E60A2D">
              <w:rPr>
                <w:b/>
                <w:bCs/>
                <w:sz w:val="24"/>
                <w:szCs w:val="24"/>
              </w:rPr>
              <w:t>MODULE 5: Humanistic and Existential Approach</w:t>
            </w:r>
          </w:p>
          <w:p w:rsidR="00B87437" w:rsidRPr="00E60A2D" w:rsidRDefault="00B87437" w:rsidP="0024399C">
            <w:pPr>
              <w:autoSpaceDE w:val="0"/>
              <w:autoSpaceDN w:val="0"/>
              <w:adjustRightInd w:val="0"/>
              <w:spacing w:line="360" w:lineRule="auto"/>
              <w:rPr>
                <w:b/>
                <w:bCs/>
                <w:sz w:val="24"/>
                <w:szCs w:val="24"/>
              </w:rPr>
            </w:pPr>
          </w:p>
          <w:p w:rsidR="00B87437" w:rsidRPr="00E60A2D" w:rsidRDefault="00B87437" w:rsidP="0024399C">
            <w:pPr>
              <w:autoSpaceDE w:val="0"/>
              <w:autoSpaceDN w:val="0"/>
              <w:adjustRightInd w:val="0"/>
              <w:spacing w:line="360" w:lineRule="auto"/>
              <w:rPr>
                <w:sz w:val="24"/>
                <w:szCs w:val="24"/>
              </w:rPr>
            </w:pPr>
            <w:r w:rsidRPr="00E60A2D">
              <w:rPr>
                <w:sz w:val="24"/>
                <w:szCs w:val="24"/>
              </w:rPr>
              <w:t>Abraham Maslow’s and Carl Rogers’ Theory,</w:t>
            </w:r>
          </w:p>
          <w:p w:rsidR="00B87437" w:rsidRPr="00E60A2D" w:rsidRDefault="00B87437" w:rsidP="0024399C">
            <w:pPr>
              <w:spacing w:line="360" w:lineRule="auto"/>
              <w:rPr>
                <w:sz w:val="24"/>
                <w:szCs w:val="24"/>
              </w:rPr>
            </w:pPr>
            <w:r w:rsidRPr="00E60A2D">
              <w:rPr>
                <w:sz w:val="24"/>
                <w:szCs w:val="24"/>
              </w:rPr>
              <w:t>Kelly and Rollo May</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lastRenderedPageBreak/>
              <w:t xml:space="preserve">L1,L2,L3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5</w:t>
            </w:r>
          </w:p>
        </w:tc>
      </w:tr>
    </w:tbl>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lastRenderedPageBreak/>
        <w:t xml:space="preserve">*Bloom’s Level: </w:t>
      </w:r>
    </w:p>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b/>
          <w:bCs/>
          <w:sz w:val="24"/>
          <w:szCs w:val="24"/>
        </w:rPr>
      </w:pPr>
      <w:r w:rsidRPr="00E60A2D">
        <w:rPr>
          <w:rFonts w:ascii="Times New Roman" w:hAnsi="Times New Roman" w:cs="Times New Roman"/>
          <w:b/>
          <w:bCs/>
          <w:sz w:val="24"/>
          <w:szCs w:val="24"/>
        </w:rPr>
        <w:t>Text Books</w:t>
      </w:r>
    </w:p>
    <w:p w:rsidR="00B87437" w:rsidRPr="00E60A2D" w:rsidRDefault="006241ED" w:rsidP="006241ED">
      <w:pPr>
        <w:autoSpaceDE w:val="0"/>
        <w:autoSpaceDN w:val="0"/>
        <w:adjustRightInd w:val="0"/>
        <w:spacing w:line="360" w:lineRule="auto"/>
        <w:ind w:left="360"/>
      </w:pPr>
      <w:r w:rsidRPr="00E60A2D">
        <w:t xml:space="preserve">1. </w:t>
      </w:r>
      <w:r w:rsidR="00B87437" w:rsidRPr="00E60A2D">
        <w:t>Allport, G.W.( 1961), Pattern &amp; Growth in personality; New York; Halt</w:t>
      </w:r>
    </w:p>
    <w:p w:rsidR="00B87437" w:rsidRPr="00E60A2D" w:rsidRDefault="00B87437" w:rsidP="00A56532">
      <w:pPr>
        <w:pStyle w:val="ListParagraph"/>
        <w:numPr>
          <w:ilvl w:val="0"/>
          <w:numId w:val="49"/>
        </w:numPr>
        <w:autoSpaceDE w:val="0"/>
        <w:autoSpaceDN w:val="0"/>
        <w:adjustRightInd w:val="0"/>
        <w:spacing w:line="360" w:lineRule="auto"/>
        <w:rPr>
          <w:rFonts w:ascii="Times New Roman" w:hAnsi="Times New Roman" w:cs="Times New Roman"/>
          <w:sz w:val="24"/>
          <w:szCs w:val="24"/>
        </w:rPr>
      </w:pPr>
      <w:r w:rsidRPr="00E60A2D">
        <w:rPr>
          <w:rFonts w:ascii="Times New Roman" w:hAnsi="Times New Roman" w:cs="Times New Roman"/>
          <w:sz w:val="24"/>
          <w:szCs w:val="24"/>
        </w:rPr>
        <w:t>Hall, G.S. &amp;Lindzey, G.( 1985), Theories of Personality (3rd ed.). New Delhi; Wiley Eastern.</w:t>
      </w:r>
    </w:p>
    <w:p w:rsidR="00B87437" w:rsidRPr="00E60A2D" w:rsidRDefault="00B87437" w:rsidP="00B87437">
      <w:pPr>
        <w:pStyle w:val="ListParagraph"/>
        <w:autoSpaceDE w:val="0"/>
        <w:autoSpaceDN w:val="0"/>
        <w:adjustRightInd w:val="0"/>
        <w:spacing w:after="0" w:line="360" w:lineRule="auto"/>
        <w:rPr>
          <w:rFonts w:ascii="Times New Roman" w:hAnsi="Times New Roman" w:cs="Times New Roman"/>
          <w:sz w:val="24"/>
          <w:szCs w:val="24"/>
        </w:rPr>
      </w:pPr>
    </w:p>
    <w:p w:rsidR="00B87437" w:rsidRPr="00E60A2D" w:rsidRDefault="00B87437" w:rsidP="00B87437">
      <w:pPr>
        <w:shd w:val="clear" w:color="auto" w:fill="FFFFFF"/>
        <w:spacing w:before="100" w:beforeAutospacing="1" w:after="150" w:line="360" w:lineRule="auto"/>
        <w:rPr>
          <w:b/>
          <w:bCs/>
          <w:lang w:val="nl-NL"/>
        </w:rPr>
      </w:pPr>
      <w:r w:rsidRPr="00E60A2D">
        <w:rPr>
          <w:b/>
          <w:bCs/>
          <w:lang w:val="nl-NL"/>
        </w:rPr>
        <w:t>Reference Books</w:t>
      </w:r>
    </w:p>
    <w:p w:rsidR="00B87437" w:rsidRPr="00E60A2D" w:rsidRDefault="00B87437" w:rsidP="00A56532">
      <w:pPr>
        <w:pStyle w:val="ListParagraph"/>
        <w:numPr>
          <w:ilvl w:val="0"/>
          <w:numId w:val="45"/>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Eysenck, H.J. (1981), Model of Personality. New York: Springer &amp;Verlog,.</w:t>
      </w:r>
    </w:p>
    <w:p w:rsidR="00B87437" w:rsidRPr="00E60A2D" w:rsidRDefault="00B87437" w:rsidP="00A56532">
      <w:pPr>
        <w:pStyle w:val="ListParagraph"/>
        <w:numPr>
          <w:ilvl w:val="0"/>
          <w:numId w:val="45"/>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Cattell, R.B. &amp;Klings, P.( 1977),The scientific analysis of Personality &amp; Motivation: London Academic Press.</w:t>
      </w:r>
    </w:p>
    <w:p w:rsidR="00B87437" w:rsidRPr="00E60A2D" w:rsidRDefault="00B87437" w:rsidP="00A56532">
      <w:pPr>
        <w:pStyle w:val="ListParagraph"/>
        <w:numPr>
          <w:ilvl w:val="0"/>
          <w:numId w:val="45"/>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Friedman, H.S. &amp;Schustack, M.W. (2004). Personality, 2nd edition. Pearson Education Pvt.Ltd. India.</w:t>
      </w:r>
    </w:p>
    <w:p w:rsidR="00B87437" w:rsidRPr="00E60A2D" w:rsidRDefault="00B87437" w:rsidP="00A56532">
      <w:pPr>
        <w:pStyle w:val="ListParagraph"/>
        <w:numPr>
          <w:ilvl w:val="0"/>
          <w:numId w:val="45"/>
        </w:numPr>
        <w:shd w:val="clear" w:color="auto" w:fill="FFFFFF"/>
        <w:autoSpaceDE w:val="0"/>
        <w:autoSpaceDN w:val="0"/>
        <w:adjustRightInd w:val="0"/>
        <w:spacing w:before="100" w:beforeAutospacing="1" w:after="150" w:line="360" w:lineRule="auto"/>
        <w:rPr>
          <w:rFonts w:ascii="Times New Roman" w:eastAsia="Times New Roman" w:hAnsi="Times New Roman" w:cs="Times New Roman"/>
          <w:b/>
          <w:bCs/>
          <w:sz w:val="24"/>
          <w:szCs w:val="24"/>
        </w:rPr>
      </w:pPr>
      <w:r w:rsidRPr="00E60A2D">
        <w:rPr>
          <w:rFonts w:ascii="Times New Roman" w:hAnsi="Times New Roman" w:cs="Times New Roman"/>
          <w:sz w:val="24"/>
          <w:szCs w:val="24"/>
        </w:rPr>
        <w:t>Hergenhann, B.R. &amp;olson, M.H. (1999). An Introduction to Theories of Personality, 5th Ed, Prentice Hall, Upper Saddle River, New Jersey.</w:t>
      </w:r>
    </w:p>
    <w:p w:rsidR="00B87437" w:rsidRPr="00E60A2D" w:rsidRDefault="00B87437" w:rsidP="00B87437">
      <w:pPr>
        <w:shd w:val="clear" w:color="auto" w:fill="FFFFFF"/>
        <w:spacing w:before="100" w:beforeAutospacing="1" w:after="150" w:line="360" w:lineRule="auto"/>
        <w:rPr>
          <w:b/>
          <w:bCs/>
        </w:rPr>
      </w:pPr>
    </w:p>
    <w:p w:rsidR="00B87437" w:rsidRPr="00E60A2D" w:rsidRDefault="00B87437" w:rsidP="00B87437">
      <w:pPr>
        <w:pStyle w:val="BodyText"/>
        <w:spacing w:after="0" w:line="360"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Modes of Evaluation: Quiz/Assignment/ Seminar/Written Examination</w:t>
      </w:r>
    </w:p>
    <w:p w:rsidR="00B87437" w:rsidRPr="00E60A2D" w:rsidRDefault="00B87437" w:rsidP="00B87437">
      <w:pPr>
        <w:pStyle w:val="BodyA"/>
        <w:spacing w:line="360" w:lineRule="auto"/>
        <w:jc w:val="both"/>
        <w:rPr>
          <w:rFonts w:ascii="Times New Roman" w:hAnsi="Times New Roman" w:cs="Times New Roman"/>
          <w:b/>
          <w:bCs/>
          <w:sz w:val="24"/>
          <w:szCs w:val="24"/>
          <w:lang w:val="de-DE"/>
        </w:rPr>
      </w:pPr>
    </w:p>
    <w:p w:rsidR="00B87437" w:rsidRPr="00E60A2D" w:rsidRDefault="00B87437" w:rsidP="00B87437">
      <w:pPr>
        <w:pStyle w:val="BodyA"/>
        <w:spacing w:line="360" w:lineRule="auto"/>
        <w:jc w:val="both"/>
        <w:rPr>
          <w:rFonts w:ascii="Times New Roman" w:hAnsi="Times New Roman" w:cs="Times New Roman"/>
          <w:b/>
          <w:bCs/>
          <w:sz w:val="24"/>
          <w:szCs w:val="24"/>
          <w:lang w:val="de-DE"/>
        </w:rPr>
      </w:pPr>
      <w:r w:rsidRPr="00E60A2D">
        <w:rPr>
          <w:rFonts w:ascii="Times New Roman" w:hAnsi="Times New Roman" w:cs="Times New Roman"/>
          <w:b/>
          <w:bCs/>
          <w:sz w:val="24"/>
          <w:szCs w:val="24"/>
          <w:lang w:val="de-DE"/>
        </w:rPr>
        <w:t>Examination Scheme:</w:t>
      </w:r>
    </w:p>
    <w:p w:rsidR="00B87437" w:rsidRPr="00E60A2D" w:rsidRDefault="00B87437" w:rsidP="00B87437">
      <w:pPr>
        <w:pStyle w:val="BodyA"/>
        <w:spacing w:line="360"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B87437" w:rsidRPr="00E60A2D" w:rsidTr="0024399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EE</w:t>
            </w:r>
          </w:p>
        </w:tc>
      </w:tr>
      <w:tr w:rsidR="00B87437" w:rsidRPr="00E60A2D" w:rsidTr="0024399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70</w:t>
            </w:r>
          </w:p>
        </w:tc>
      </w:tr>
    </w:tbl>
    <w:p w:rsidR="00B87437" w:rsidRPr="00E60A2D" w:rsidRDefault="00B87437" w:rsidP="00B87437">
      <w:pPr>
        <w:pStyle w:val="BodyA"/>
        <w:widowControl w:val="0"/>
        <w:spacing w:line="360" w:lineRule="auto"/>
        <w:jc w:val="both"/>
        <w:rPr>
          <w:rFonts w:ascii="Times New Roman" w:eastAsia="Times New Roman" w:hAnsi="Times New Roman" w:cs="Times New Roman"/>
          <w:b/>
          <w:bCs/>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sz w:val="24"/>
          <w:szCs w:val="24"/>
        </w:rPr>
      </w:pPr>
      <w:r w:rsidRPr="00E60A2D">
        <w:rPr>
          <w:rFonts w:ascii="Times New Roman" w:hAnsi="Times New Roman" w:cs="Times New Roman"/>
          <w:sz w:val="24"/>
          <w:szCs w:val="24"/>
        </w:rPr>
        <w:lastRenderedPageBreak/>
        <w:t>CT: Class Test, HA: Home Assignment, S/V/Q: Seminar/Viva/Quiz, EE: End Semester Examination; Att: Attendance</w:t>
      </w:r>
    </w:p>
    <w:p w:rsidR="00B87437" w:rsidRPr="00E60A2D" w:rsidRDefault="00B87437" w:rsidP="00B87437">
      <w:pPr>
        <w:pStyle w:val="BodyA"/>
        <w:spacing w:before="120" w:line="360" w:lineRule="auto"/>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CO, PO and PSO mapping</w:t>
      </w:r>
    </w:p>
    <w:tbl>
      <w:tblPr>
        <w:tblStyle w:val="TableGrid"/>
        <w:tblW w:w="4369"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B87437" w:rsidRPr="00E60A2D" w:rsidTr="0024399C">
        <w:trPr>
          <w:jc w:val="center"/>
        </w:trPr>
        <w:tc>
          <w:tcPr>
            <w:tcW w:w="323"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3"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B87437" w:rsidRPr="00E60A2D" w:rsidTr="0024399C">
        <w:trPr>
          <w:jc w:val="center"/>
        </w:trPr>
        <w:tc>
          <w:tcPr>
            <w:tcW w:w="323"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_</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3"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B87437" w:rsidRPr="00E60A2D" w:rsidTr="0024399C">
        <w:trPr>
          <w:jc w:val="center"/>
        </w:trPr>
        <w:tc>
          <w:tcPr>
            <w:tcW w:w="323"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CO2</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2</w:t>
            </w:r>
          </w:p>
        </w:tc>
        <w:tc>
          <w:tcPr>
            <w:tcW w:w="363"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23"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CO3</w:t>
            </w:r>
          </w:p>
        </w:tc>
        <w:tc>
          <w:tcPr>
            <w:tcW w:w="315" w:type="pct"/>
            <w:vAlign w:val="center"/>
          </w:tcPr>
          <w:p w:rsidR="00B87437" w:rsidRPr="00E60A2D" w:rsidRDefault="00B87437" w:rsidP="0024399C">
            <w:pPr>
              <w:pStyle w:val="BodyA"/>
              <w:widowControl w:val="0"/>
              <w:spacing w:before="120" w:line="360"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 xml:space="preserve"> --</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1</w:t>
            </w:r>
          </w:p>
        </w:tc>
        <w:tc>
          <w:tcPr>
            <w:tcW w:w="363"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23"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CO4</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2</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3"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bl>
    <w:p w:rsidR="00B87437" w:rsidRPr="00E60A2D" w:rsidRDefault="00B87437" w:rsidP="00B87437">
      <w:pPr>
        <w:pStyle w:val="BodyA"/>
        <w:spacing w:before="120" w:line="360" w:lineRule="auto"/>
        <w:rPr>
          <w:rFonts w:ascii="Times New Roman" w:eastAsia="Times New Roman" w:hAnsi="Times New Roman" w:cs="Times New Roman"/>
          <w:b/>
          <w:bCs/>
          <w:sz w:val="24"/>
          <w:szCs w:val="24"/>
        </w:rPr>
      </w:pPr>
    </w:p>
    <w:p w:rsidR="00B87437" w:rsidRPr="00E60A2D" w:rsidRDefault="00B87437" w:rsidP="00B87437">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bookmarkEnd w:id="3"/>
    <w:p w:rsidR="00B87437" w:rsidRPr="00E60A2D" w:rsidRDefault="00B87437" w:rsidP="00B87437">
      <w:pPr>
        <w:spacing w:line="360" w:lineRule="auto"/>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87437"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PSY4105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87437" w:rsidRPr="00E60A2D" w:rsidRDefault="00B87437" w:rsidP="0024399C">
            <w:pPr>
              <w:pStyle w:val="NormalWeb"/>
              <w:spacing w:before="0" w:beforeAutospacing="0" w:after="0" w:afterAutospacing="0" w:line="360" w:lineRule="auto"/>
              <w:jc w:val="center"/>
              <w:rPr>
                <w:b/>
              </w:rPr>
            </w:pPr>
            <w:r w:rsidRPr="00E60A2D">
              <w:rPr>
                <w:b/>
              </w:rPr>
              <w:t>PARAMETRIC STATISTICAL METHOD</w:t>
            </w:r>
          </w:p>
          <w:p w:rsidR="00B87437" w:rsidRPr="00E60A2D" w:rsidRDefault="00B87437" w:rsidP="0024399C">
            <w:pPr>
              <w:pStyle w:val="Caption"/>
              <w:tabs>
                <w:tab w:val="clear" w:pos="1150"/>
              </w:tabs>
              <w:spacing w:line="360"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Approval date: 16</w:t>
            </w:r>
            <w:r w:rsidRPr="00E60A2D">
              <w:rPr>
                <w:rFonts w:ascii="Times New Roman" w:hAnsi="Times New Roman" w:cs="Times New Roman"/>
                <w:sz w:val="24"/>
                <w:szCs w:val="24"/>
                <w:vertAlign w:val="superscript"/>
              </w:rPr>
              <w:t>th</w:t>
            </w:r>
            <w:r w:rsidRPr="00E60A2D">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bl>
    <w:p w:rsidR="00B87437" w:rsidRPr="00E60A2D" w:rsidRDefault="00B87437" w:rsidP="00B87437">
      <w:pPr>
        <w:spacing w:line="360" w:lineRule="auto"/>
        <w:rPr>
          <w:b/>
          <w:color w:val="000000"/>
        </w:rPr>
      </w:pPr>
    </w:p>
    <w:p w:rsidR="00B87437" w:rsidRPr="00E60A2D" w:rsidRDefault="00B87437" w:rsidP="00B87437">
      <w:pPr>
        <w:pStyle w:val="BodyA"/>
        <w:spacing w:line="360"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B87437" w:rsidRPr="00E60A2D" w:rsidRDefault="00B87437" w:rsidP="007C5AE7">
      <w:pPr>
        <w:autoSpaceDE w:val="0"/>
        <w:autoSpaceDN w:val="0"/>
        <w:adjustRightInd w:val="0"/>
        <w:spacing w:line="360" w:lineRule="auto"/>
        <w:jc w:val="both"/>
      </w:pPr>
      <w:r w:rsidRPr="00E60A2D">
        <w:t xml:space="preserve">It will give clear understanding to the students about application of parametric statistical methods. Parametric tests are generally more powerful in that the likelihood (probability) of a test reaching the correct conclusion is greater. Besides this, a module is added in last so to make </w:t>
      </w:r>
      <w:r w:rsidRPr="00E60A2D">
        <w:lastRenderedPageBreak/>
        <w:t xml:space="preserve">students aware of parametric statistics in SPSS. Thereby they can understand the procedures and applications of parametric statistics using SPSS. </w:t>
      </w:r>
    </w:p>
    <w:p w:rsidR="00B87437" w:rsidRPr="00E60A2D" w:rsidRDefault="00B87437" w:rsidP="00B87437">
      <w:pPr>
        <w:autoSpaceDE w:val="0"/>
        <w:autoSpaceDN w:val="0"/>
        <w:adjustRightInd w:val="0"/>
        <w:spacing w:line="360" w:lineRule="auto"/>
      </w:pPr>
    </w:p>
    <w:p w:rsidR="00B87437" w:rsidRPr="00E60A2D" w:rsidRDefault="00B87437" w:rsidP="00B87437">
      <w:pPr>
        <w:autoSpaceDE w:val="0"/>
        <w:autoSpaceDN w:val="0"/>
        <w:adjustRightInd w:val="0"/>
        <w:spacing w:line="360" w:lineRule="auto"/>
        <w:rPr>
          <w:b/>
          <w:bCs/>
        </w:rPr>
      </w:pPr>
      <w:r w:rsidRPr="00E60A2D">
        <w:rPr>
          <w:b/>
          <w:bCs/>
        </w:rPr>
        <w:t>Course Objectives</w:t>
      </w:r>
    </w:p>
    <w:p w:rsidR="00B87437" w:rsidRPr="00E60A2D" w:rsidRDefault="00B87437" w:rsidP="00B87437">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 :</w:t>
      </w:r>
    </w:p>
    <w:p w:rsidR="00B87437" w:rsidRPr="00E60A2D" w:rsidRDefault="00B87437" w:rsidP="00A56532">
      <w:pPr>
        <w:pStyle w:val="BodyA"/>
        <w:numPr>
          <w:ilvl w:val="0"/>
          <w:numId w:val="50"/>
        </w:numPr>
        <w:spacing w:line="360" w:lineRule="auto"/>
        <w:rPr>
          <w:rFonts w:ascii="Times New Roman" w:hAnsi="Times New Roman" w:cs="Times New Roman"/>
          <w:sz w:val="24"/>
          <w:szCs w:val="24"/>
        </w:rPr>
      </w:pPr>
      <w:r w:rsidRPr="00E60A2D">
        <w:rPr>
          <w:rFonts w:ascii="Times New Roman" w:hAnsi="Times New Roman" w:cs="Times New Roman"/>
          <w:sz w:val="24"/>
          <w:szCs w:val="24"/>
        </w:rPr>
        <w:t xml:space="preserve">Aware the students </w:t>
      </w:r>
      <w:r w:rsidR="004C525A" w:rsidRPr="00E60A2D">
        <w:rPr>
          <w:rFonts w:ascii="Times New Roman" w:hAnsi="Times New Roman" w:cs="Times New Roman"/>
          <w:sz w:val="24"/>
          <w:szCs w:val="24"/>
        </w:rPr>
        <w:t>of parametric</w:t>
      </w:r>
      <w:r w:rsidRPr="00E60A2D">
        <w:rPr>
          <w:rFonts w:ascii="Times New Roman" w:hAnsi="Times New Roman" w:cs="Times New Roman"/>
          <w:sz w:val="24"/>
          <w:szCs w:val="24"/>
        </w:rPr>
        <w:t xml:space="preserve"> statistics and its application in SPSS.</w:t>
      </w:r>
    </w:p>
    <w:p w:rsidR="00B87437" w:rsidRPr="00E60A2D" w:rsidRDefault="00B87437" w:rsidP="00B87437">
      <w:pPr>
        <w:autoSpaceDE w:val="0"/>
        <w:autoSpaceDN w:val="0"/>
        <w:adjustRightInd w:val="0"/>
        <w:spacing w:line="360" w:lineRule="auto"/>
        <w:rPr>
          <w:b/>
          <w:bCs/>
        </w:rPr>
      </w:pPr>
    </w:p>
    <w:p w:rsidR="00B87437" w:rsidRPr="00E60A2D" w:rsidRDefault="00B87437" w:rsidP="00B87437">
      <w:pPr>
        <w:pStyle w:val="BodyA"/>
        <w:spacing w:line="360"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B87437" w:rsidRPr="00E60A2D" w:rsidRDefault="00B87437" w:rsidP="00B87437">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B87437" w:rsidRPr="00E60A2D" w:rsidRDefault="00B87437" w:rsidP="00B87437">
      <w:pPr>
        <w:pStyle w:val="BodyA"/>
        <w:spacing w:line="360" w:lineRule="auto"/>
        <w:rPr>
          <w:rFonts w:ascii="Times New Roman" w:hAnsi="Times New Roman" w:cs="Times New Roman"/>
          <w:sz w:val="24"/>
          <w:szCs w:val="24"/>
        </w:rPr>
      </w:pPr>
    </w:p>
    <w:p w:rsidR="00B87437" w:rsidRPr="00E60A2D" w:rsidRDefault="00B87437" w:rsidP="00B87437">
      <w:pPr>
        <w:spacing w:line="360" w:lineRule="auto"/>
      </w:pPr>
      <w:r w:rsidRPr="00E60A2D">
        <w:t xml:space="preserve">CO1: Describe  various parametric statistical methods ,  sequential estimation and testing procedures to deal with real life problems. </w:t>
      </w:r>
    </w:p>
    <w:p w:rsidR="00B87437" w:rsidRPr="00E60A2D" w:rsidRDefault="00CB7EAC" w:rsidP="00B87437">
      <w:pPr>
        <w:spacing w:line="360" w:lineRule="auto"/>
      </w:pPr>
      <w:r w:rsidRPr="00E60A2D">
        <w:t xml:space="preserve"> CO2:  A</w:t>
      </w:r>
      <w:r w:rsidR="00B87437" w:rsidRPr="00E60A2D">
        <w:t>pply discrete and continuous probability di</w:t>
      </w:r>
      <w:r w:rsidR="004C525A" w:rsidRPr="00E60A2D">
        <w:t xml:space="preserve">stributions to various psychological </w:t>
      </w:r>
      <w:r w:rsidR="00B87437" w:rsidRPr="00E60A2D">
        <w:t>problems.</w:t>
      </w:r>
    </w:p>
    <w:p w:rsidR="00B87437" w:rsidRPr="00E60A2D" w:rsidRDefault="004C525A" w:rsidP="00B87437">
      <w:pPr>
        <w:spacing w:line="360" w:lineRule="auto"/>
      </w:pPr>
      <w:r w:rsidRPr="00E60A2D">
        <w:t xml:space="preserve">CO3:  Explain </w:t>
      </w:r>
      <w:r w:rsidR="00B87437" w:rsidRPr="00E60A2D">
        <w:t xml:space="preserve"> the foundations for classical inference involving confidence intervals and hypothesis testing. </w:t>
      </w:r>
    </w:p>
    <w:p w:rsidR="00B87437" w:rsidRPr="00E60A2D" w:rsidRDefault="00B87437" w:rsidP="00B87437">
      <w:pPr>
        <w:spacing w:line="360" w:lineRule="auto"/>
      </w:pPr>
      <w:r w:rsidRPr="00E60A2D">
        <w:t>CO4: Apply inferential methods relating to the means of Normal distributions.</w:t>
      </w:r>
    </w:p>
    <w:p w:rsidR="00B87437" w:rsidRPr="00E60A2D" w:rsidRDefault="00B87437" w:rsidP="00B87437">
      <w:pPr>
        <w:spacing w:line="360" w:lineRule="auto"/>
        <w:rPr>
          <w:rFonts w:eastAsia="Calibri"/>
        </w:rPr>
      </w:pPr>
      <w:r w:rsidRPr="00E60A2D">
        <w:t>CO5: Apply and interpret basic summary and modelling techniques for bivariate data and use of inferential methods in in SPSS.</w:t>
      </w:r>
      <w:r w:rsidRPr="00E60A2D">
        <w:rPr>
          <w:color w:val="333333"/>
        </w:rPr>
        <w:br/>
      </w:r>
    </w:p>
    <w:tbl>
      <w:tblPr>
        <w:tblStyle w:val="TableGrid"/>
        <w:tblW w:w="5000" w:type="pct"/>
        <w:tblLook w:val="04A0"/>
      </w:tblPr>
      <w:tblGrid>
        <w:gridCol w:w="7233"/>
        <w:gridCol w:w="1207"/>
        <w:gridCol w:w="1136"/>
      </w:tblGrid>
      <w:tr w:rsidR="00B87437" w:rsidRPr="00E60A2D" w:rsidTr="0024399C">
        <w:tc>
          <w:tcPr>
            <w:tcW w:w="3777"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630"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B87437" w:rsidRPr="00E60A2D" w:rsidTr="0024399C">
        <w:tc>
          <w:tcPr>
            <w:tcW w:w="3777" w:type="pct"/>
            <w:vAlign w:val="center"/>
          </w:tcPr>
          <w:p w:rsidR="00B87437" w:rsidRPr="00E60A2D" w:rsidRDefault="00B87437" w:rsidP="0024399C">
            <w:pPr>
              <w:pStyle w:val="BodyA"/>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MODULE 1: Basics</w:t>
            </w:r>
          </w:p>
          <w:p w:rsidR="00B87437" w:rsidRPr="00E60A2D" w:rsidRDefault="00B87437" w:rsidP="0024399C">
            <w:pPr>
              <w:autoSpaceDE w:val="0"/>
              <w:autoSpaceDN w:val="0"/>
              <w:adjustRightInd w:val="0"/>
              <w:spacing w:line="360" w:lineRule="auto"/>
              <w:rPr>
                <w:sz w:val="24"/>
                <w:szCs w:val="24"/>
              </w:rPr>
            </w:pPr>
            <w:r w:rsidRPr="00E60A2D">
              <w:rPr>
                <w:sz w:val="24"/>
                <w:szCs w:val="24"/>
              </w:rPr>
              <w:t>Nature, Meaning and importance of statistics Concept of Reasoning, population, sample and</w:t>
            </w:r>
          </w:p>
          <w:p w:rsidR="00B87437" w:rsidRPr="00E60A2D" w:rsidRDefault="00B87437" w:rsidP="0024399C">
            <w:pPr>
              <w:autoSpaceDE w:val="0"/>
              <w:autoSpaceDN w:val="0"/>
              <w:adjustRightInd w:val="0"/>
              <w:spacing w:line="360" w:lineRule="auto"/>
              <w:rPr>
                <w:sz w:val="24"/>
                <w:szCs w:val="24"/>
              </w:rPr>
            </w:pPr>
            <w:r w:rsidRPr="00E60A2D">
              <w:rPr>
                <w:sz w:val="24"/>
                <w:szCs w:val="24"/>
              </w:rPr>
              <w:t>probability theory in statistical inferences Categories of statistics: Descriptive and Inferential</w:t>
            </w:r>
          </w:p>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 xml:space="preserve">Variables and their types Scales of Measurement: Nominal, Ordinal, Interval, Ratio. </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L2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7</w:t>
            </w:r>
          </w:p>
        </w:tc>
      </w:tr>
      <w:tr w:rsidR="00B87437" w:rsidRPr="00E60A2D" w:rsidTr="0024399C">
        <w:tc>
          <w:tcPr>
            <w:tcW w:w="3777" w:type="pct"/>
            <w:vAlign w:val="center"/>
          </w:tcPr>
          <w:p w:rsidR="00B87437" w:rsidRPr="00E60A2D" w:rsidRDefault="00B87437" w:rsidP="0024399C">
            <w:pPr>
              <w:pStyle w:val="BodyA"/>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MODULE 2: Statistical Conjecture</w:t>
            </w:r>
          </w:p>
          <w:p w:rsidR="00B87437" w:rsidRPr="00E60A2D" w:rsidRDefault="00B87437" w:rsidP="0024399C">
            <w:pPr>
              <w:autoSpaceDE w:val="0"/>
              <w:autoSpaceDN w:val="0"/>
              <w:adjustRightInd w:val="0"/>
              <w:spacing w:line="360" w:lineRule="auto"/>
              <w:rPr>
                <w:sz w:val="24"/>
                <w:szCs w:val="24"/>
              </w:rPr>
            </w:pPr>
            <w:r w:rsidRPr="00E60A2D">
              <w:rPr>
                <w:sz w:val="24"/>
                <w:szCs w:val="24"/>
              </w:rPr>
              <w:t>Sampling and its kinds: Probability sampling method and Non-</w:t>
            </w:r>
            <w:r w:rsidRPr="00E60A2D">
              <w:rPr>
                <w:sz w:val="24"/>
                <w:szCs w:val="24"/>
              </w:rPr>
              <w:lastRenderedPageBreak/>
              <w:t>Probability sampling method.</w:t>
            </w:r>
          </w:p>
          <w:p w:rsidR="00B87437" w:rsidRPr="00E60A2D" w:rsidRDefault="00B87437" w:rsidP="0024399C">
            <w:pPr>
              <w:autoSpaceDE w:val="0"/>
              <w:autoSpaceDN w:val="0"/>
              <w:adjustRightInd w:val="0"/>
              <w:spacing w:line="360" w:lineRule="auto"/>
              <w:rPr>
                <w:sz w:val="24"/>
                <w:szCs w:val="24"/>
              </w:rPr>
            </w:pPr>
            <w:r w:rsidRPr="00E60A2D">
              <w:rPr>
                <w:sz w:val="24"/>
                <w:szCs w:val="24"/>
              </w:rPr>
              <w:t>Difference between Objectives and Hypothesis</w:t>
            </w:r>
          </w:p>
          <w:p w:rsidR="00B87437" w:rsidRPr="00E60A2D" w:rsidRDefault="00B87437" w:rsidP="0024399C">
            <w:pPr>
              <w:spacing w:line="360" w:lineRule="auto"/>
              <w:jc w:val="both"/>
              <w:rPr>
                <w:sz w:val="24"/>
                <w:szCs w:val="24"/>
              </w:rPr>
            </w:pPr>
            <w:r w:rsidRPr="00E60A2D">
              <w:rPr>
                <w:sz w:val="24"/>
                <w:szCs w:val="24"/>
              </w:rPr>
              <w:t>Hypothesis testing: One-tailed and Two-tailed tests, Type I and Type II errors</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lastRenderedPageBreak/>
              <w:t xml:space="preserve">L1,L2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6</w:t>
            </w:r>
          </w:p>
        </w:tc>
      </w:tr>
      <w:tr w:rsidR="00B87437" w:rsidRPr="00E60A2D" w:rsidTr="0024399C">
        <w:tc>
          <w:tcPr>
            <w:tcW w:w="3777" w:type="pct"/>
            <w:vAlign w:val="center"/>
          </w:tcPr>
          <w:p w:rsidR="00B87437" w:rsidRPr="00E60A2D" w:rsidRDefault="00B87437" w:rsidP="0024399C">
            <w:pPr>
              <w:spacing w:line="360" w:lineRule="auto"/>
              <w:jc w:val="both"/>
              <w:rPr>
                <w:b/>
                <w:bCs/>
                <w:sz w:val="24"/>
                <w:szCs w:val="24"/>
              </w:rPr>
            </w:pPr>
            <w:r w:rsidRPr="00E60A2D">
              <w:rPr>
                <w:b/>
                <w:bCs/>
                <w:sz w:val="24"/>
                <w:szCs w:val="24"/>
              </w:rPr>
              <w:lastRenderedPageBreak/>
              <w:t>MODULE 3: Statistics and Test of Significance</w:t>
            </w:r>
          </w:p>
          <w:p w:rsidR="00B87437" w:rsidRPr="00E60A2D" w:rsidRDefault="00B87437" w:rsidP="0024399C">
            <w:pPr>
              <w:autoSpaceDE w:val="0"/>
              <w:autoSpaceDN w:val="0"/>
              <w:adjustRightInd w:val="0"/>
              <w:spacing w:line="360" w:lineRule="auto"/>
              <w:rPr>
                <w:sz w:val="24"/>
                <w:szCs w:val="24"/>
              </w:rPr>
            </w:pPr>
            <w:r w:rsidRPr="00E60A2D">
              <w:rPr>
                <w:sz w:val="24"/>
                <w:szCs w:val="24"/>
              </w:rPr>
              <w:t>Meaning, concept and importance of determining reliability of statistics in data analysis Standard</w:t>
            </w:r>
          </w:p>
          <w:p w:rsidR="00B87437" w:rsidRPr="00E60A2D" w:rsidRDefault="00B87437" w:rsidP="0024399C">
            <w:pPr>
              <w:autoSpaceDE w:val="0"/>
              <w:autoSpaceDN w:val="0"/>
              <w:adjustRightInd w:val="0"/>
              <w:spacing w:line="360" w:lineRule="auto"/>
              <w:rPr>
                <w:sz w:val="24"/>
                <w:szCs w:val="24"/>
              </w:rPr>
            </w:pPr>
            <w:r w:rsidRPr="00E60A2D">
              <w:rPr>
                <w:sz w:val="24"/>
                <w:szCs w:val="24"/>
              </w:rPr>
              <w:t>error of mean, standard deviations, percentages and correlation coefficients Significance of</w:t>
            </w:r>
          </w:p>
          <w:p w:rsidR="00B87437" w:rsidRPr="00E60A2D" w:rsidRDefault="00B87437" w:rsidP="0024399C">
            <w:pPr>
              <w:autoSpaceDE w:val="0"/>
              <w:autoSpaceDN w:val="0"/>
              <w:adjustRightInd w:val="0"/>
              <w:spacing w:line="360" w:lineRule="auto"/>
              <w:rPr>
                <w:sz w:val="24"/>
                <w:szCs w:val="24"/>
              </w:rPr>
            </w:pPr>
            <w:r w:rsidRPr="00E60A2D">
              <w:rPr>
                <w:sz w:val="24"/>
                <w:szCs w:val="24"/>
              </w:rPr>
              <w:t>difference between means-critical ratio and t-test calculation (large and small sample) assumption &amp;</w:t>
            </w:r>
          </w:p>
          <w:p w:rsidR="00B87437" w:rsidRPr="00E60A2D" w:rsidRDefault="00B87437" w:rsidP="0024399C">
            <w:pPr>
              <w:spacing w:line="360" w:lineRule="auto"/>
              <w:rPr>
                <w:sz w:val="24"/>
                <w:szCs w:val="24"/>
              </w:rPr>
            </w:pPr>
            <w:r w:rsidRPr="00E60A2D">
              <w:rPr>
                <w:sz w:val="24"/>
                <w:szCs w:val="24"/>
              </w:rPr>
              <w:t>uses One-Way and Two Way ANOVA.</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w:t>
            </w:r>
            <w:r w:rsidR="00CB7EAC" w:rsidRPr="00E60A2D">
              <w:rPr>
                <w:rFonts w:ascii="Times New Roman" w:eastAsia="Times New Roman" w:hAnsi="Times New Roman" w:cs="Times New Roman"/>
                <w:sz w:val="24"/>
                <w:szCs w:val="24"/>
              </w:rPr>
              <w:t>L2,</w:t>
            </w:r>
            <w:r w:rsidRPr="00E60A2D">
              <w:rPr>
                <w:rFonts w:ascii="Times New Roman" w:eastAsia="Times New Roman" w:hAnsi="Times New Roman" w:cs="Times New Roman"/>
                <w:sz w:val="24"/>
                <w:szCs w:val="24"/>
              </w:rPr>
              <w:t>L3</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7</w:t>
            </w:r>
          </w:p>
        </w:tc>
      </w:tr>
      <w:tr w:rsidR="00B87437" w:rsidRPr="00E60A2D" w:rsidTr="0024399C">
        <w:tc>
          <w:tcPr>
            <w:tcW w:w="3777" w:type="pct"/>
            <w:vAlign w:val="center"/>
          </w:tcPr>
          <w:p w:rsidR="00B87437" w:rsidRPr="00E60A2D" w:rsidRDefault="00B87437" w:rsidP="0024399C">
            <w:pPr>
              <w:pStyle w:val="BodyA"/>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MODULE 4: Correlation and Regression</w:t>
            </w:r>
          </w:p>
          <w:p w:rsidR="00B87437" w:rsidRPr="00E60A2D" w:rsidRDefault="00B87437" w:rsidP="0024399C">
            <w:pPr>
              <w:autoSpaceDE w:val="0"/>
              <w:autoSpaceDN w:val="0"/>
              <w:adjustRightInd w:val="0"/>
              <w:spacing w:line="360" w:lineRule="auto"/>
              <w:rPr>
                <w:sz w:val="24"/>
                <w:szCs w:val="24"/>
              </w:rPr>
            </w:pPr>
            <w:r w:rsidRPr="00E60A2D">
              <w:rPr>
                <w:sz w:val="24"/>
                <w:szCs w:val="24"/>
              </w:rPr>
              <w:t>Correlation: concept, types, assumption and Utility of Cor-relational Analysis in Psychological</w:t>
            </w:r>
          </w:p>
          <w:p w:rsidR="00B87437" w:rsidRPr="00E60A2D" w:rsidRDefault="00B87437" w:rsidP="0024399C">
            <w:pPr>
              <w:autoSpaceDE w:val="0"/>
              <w:autoSpaceDN w:val="0"/>
              <w:adjustRightInd w:val="0"/>
              <w:spacing w:line="360" w:lineRule="auto"/>
              <w:rPr>
                <w:sz w:val="24"/>
                <w:szCs w:val="24"/>
              </w:rPr>
            </w:pPr>
            <w:r w:rsidRPr="00E60A2D">
              <w:rPr>
                <w:sz w:val="24"/>
                <w:szCs w:val="24"/>
              </w:rPr>
              <w:t>Research Bi-serial Correlation, Point Bi-serial Correlation, Partial Correlation, Tetra-choric</w:t>
            </w:r>
          </w:p>
          <w:p w:rsidR="00B87437" w:rsidRPr="00E60A2D" w:rsidRDefault="00B87437" w:rsidP="0024399C">
            <w:pPr>
              <w:autoSpaceDE w:val="0"/>
              <w:autoSpaceDN w:val="0"/>
              <w:adjustRightInd w:val="0"/>
              <w:spacing w:line="360" w:lineRule="auto"/>
              <w:rPr>
                <w:sz w:val="24"/>
                <w:szCs w:val="24"/>
              </w:rPr>
            </w:pPr>
            <w:r w:rsidRPr="00E60A2D">
              <w:rPr>
                <w:sz w:val="24"/>
                <w:szCs w:val="24"/>
              </w:rPr>
              <w:t>Correlation Simple and Multiple linear regression, its uses, concepts and assumptions Difference</w:t>
            </w:r>
          </w:p>
          <w:p w:rsidR="00B87437" w:rsidRPr="00E60A2D" w:rsidRDefault="00B87437" w:rsidP="0024399C">
            <w:pPr>
              <w:spacing w:line="360" w:lineRule="auto"/>
              <w:jc w:val="both"/>
              <w:rPr>
                <w:sz w:val="24"/>
                <w:szCs w:val="24"/>
              </w:rPr>
            </w:pPr>
            <w:r w:rsidRPr="00E60A2D">
              <w:rPr>
                <w:sz w:val="24"/>
                <w:szCs w:val="24"/>
              </w:rPr>
              <w:t>between Simple linear and multiple regressions</w:t>
            </w:r>
          </w:p>
        </w:tc>
        <w:tc>
          <w:tcPr>
            <w:tcW w:w="630" w:type="pct"/>
            <w:vAlign w:val="center"/>
          </w:tcPr>
          <w:p w:rsidR="00B87437" w:rsidRPr="00E60A2D" w:rsidRDefault="00CB7EAC"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L1,L2,L3</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8</w:t>
            </w:r>
          </w:p>
        </w:tc>
      </w:tr>
      <w:tr w:rsidR="00B87437" w:rsidRPr="00E60A2D" w:rsidTr="0024399C">
        <w:tc>
          <w:tcPr>
            <w:tcW w:w="3777" w:type="pct"/>
            <w:vAlign w:val="center"/>
          </w:tcPr>
          <w:p w:rsidR="00B87437" w:rsidRPr="00E60A2D" w:rsidRDefault="00B87437" w:rsidP="0024399C">
            <w:pPr>
              <w:pStyle w:val="BodyA"/>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MODULE 5: Introduction to SPSS and Parametric Statistics in SPSS</w:t>
            </w:r>
          </w:p>
          <w:p w:rsidR="00B87437" w:rsidRPr="00E60A2D" w:rsidRDefault="00B87437" w:rsidP="0024399C">
            <w:pPr>
              <w:autoSpaceDE w:val="0"/>
              <w:autoSpaceDN w:val="0"/>
              <w:adjustRightInd w:val="0"/>
              <w:spacing w:line="360" w:lineRule="auto"/>
              <w:rPr>
                <w:sz w:val="24"/>
                <w:szCs w:val="24"/>
              </w:rPr>
            </w:pPr>
            <w:r w:rsidRPr="00E60A2D">
              <w:rPr>
                <w:sz w:val="24"/>
                <w:szCs w:val="24"/>
              </w:rPr>
              <w:t>Introduction to SPSS, its usage and functioning</w:t>
            </w:r>
          </w:p>
          <w:p w:rsidR="00B87437" w:rsidRPr="00E60A2D" w:rsidRDefault="00B87437" w:rsidP="0024399C">
            <w:pPr>
              <w:autoSpaceDE w:val="0"/>
              <w:autoSpaceDN w:val="0"/>
              <w:adjustRightInd w:val="0"/>
              <w:spacing w:line="360" w:lineRule="auto"/>
              <w:rPr>
                <w:sz w:val="24"/>
                <w:szCs w:val="24"/>
              </w:rPr>
            </w:pPr>
            <w:r w:rsidRPr="00E60A2D">
              <w:rPr>
                <w:sz w:val="24"/>
                <w:szCs w:val="24"/>
              </w:rPr>
              <w:t>Understanding the concepts of Parametric tests in SPSS</w:t>
            </w:r>
          </w:p>
          <w:p w:rsidR="00B87437" w:rsidRPr="00E60A2D" w:rsidRDefault="00B87437" w:rsidP="0024399C">
            <w:pPr>
              <w:spacing w:line="360" w:lineRule="auto"/>
              <w:rPr>
                <w:sz w:val="24"/>
                <w:szCs w:val="24"/>
              </w:rPr>
            </w:pPr>
            <w:r w:rsidRPr="00E60A2D">
              <w:rPr>
                <w:sz w:val="24"/>
                <w:szCs w:val="24"/>
              </w:rPr>
              <w:t>Learning data entry</w:t>
            </w:r>
          </w:p>
        </w:tc>
        <w:tc>
          <w:tcPr>
            <w:tcW w:w="630" w:type="pct"/>
            <w:vAlign w:val="center"/>
          </w:tcPr>
          <w:p w:rsidR="00B87437" w:rsidRPr="00E60A2D" w:rsidRDefault="00527EB4"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w:t>
            </w:r>
            <w:r w:rsidR="00B87437" w:rsidRPr="00E60A2D">
              <w:rPr>
                <w:rFonts w:ascii="Times New Roman" w:eastAsia="Times New Roman" w:hAnsi="Times New Roman" w:cs="Times New Roman"/>
                <w:sz w:val="24"/>
                <w:szCs w:val="24"/>
              </w:rPr>
              <w:t>,L</w:t>
            </w:r>
            <w:r w:rsidRPr="00E60A2D">
              <w:rPr>
                <w:rFonts w:ascii="Times New Roman" w:eastAsia="Times New Roman" w:hAnsi="Times New Roman" w:cs="Times New Roman"/>
                <w:sz w:val="24"/>
                <w:szCs w:val="24"/>
              </w:rPr>
              <w:t>3</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8</w:t>
            </w:r>
          </w:p>
        </w:tc>
      </w:tr>
    </w:tbl>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 xml:space="preserve">*Bloom’s Level: </w:t>
      </w:r>
    </w:p>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b/>
          <w:bCs/>
          <w:sz w:val="24"/>
          <w:szCs w:val="24"/>
        </w:rPr>
      </w:pPr>
      <w:r w:rsidRPr="00E60A2D">
        <w:rPr>
          <w:rFonts w:ascii="Times New Roman" w:hAnsi="Times New Roman" w:cs="Times New Roman"/>
          <w:b/>
          <w:bCs/>
          <w:sz w:val="24"/>
          <w:szCs w:val="24"/>
        </w:rPr>
        <w:t>Text Books</w:t>
      </w:r>
    </w:p>
    <w:p w:rsidR="00B87437" w:rsidRPr="00E60A2D" w:rsidRDefault="00B87437" w:rsidP="00A56532">
      <w:pPr>
        <w:pStyle w:val="ListParagraph"/>
        <w:numPr>
          <w:ilvl w:val="0"/>
          <w:numId w:val="41"/>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lastRenderedPageBreak/>
        <w:t>Garett, H.E., (2004), Statistics in Psychology and Education (11th ed.); New Delhi: Paragon International.</w:t>
      </w:r>
    </w:p>
    <w:p w:rsidR="00B87437" w:rsidRPr="00E60A2D" w:rsidRDefault="00B87437" w:rsidP="00A56532">
      <w:pPr>
        <w:pStyle w:val="ListParagraph"/>
        <w:numPr>
          <w:ilvl w:val="0"/>
          <w:numId w:val="41"/>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Gupta S.P.: Statistical methods, Sultan and Sons, New Delhi.</w:t>
      </w:r>
    </w:p>
    <w:p w:rsidR="00B87437" w:rsidRPr="00E60A2D" w:rsidRDefault="00B87437" w:rsidP="00A56532">
      <w:pPr>
        <w:pStyle w:val="ListParagraph"/>
        <w:numPr>
          <w:ilvl w:val="0"/>
          <w:numId w:val="41"/>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Broota, K.D.(1989). Experimental design in Correlational Research, New Delhi: Wiley Eastern</w:t>
      </w:r>
    </w:p>
    <w:p w:rsidR="00B87437" w:rsidRPr="00E60A2D" w:rsidRDefault="00B87437" w:rsidP="00B87437">
      <w:pPr>
        <w:shd w:val="clear" w:color="auto" w:fill="FFFFFF"/>
        <w:spacing w:before="100" w:beforeAutospacing="1" w:after="150" w:line="360" w:lineRule="auto"/>
        <w:rPr>
          <w:b/>
          <w:bCs/>
          <w:lang w:val="nl-NL"/>
        </w:rPr>
      </w:pPr>
      <w:r w:rsidRPr="00E60A2D">
        <w:rPr>
          <w:b/>
          <w:bCs/>
          <w:lang w:val="nl-NL"/>
        </w:rPr>
        <w:t>Reference Books</w:t>
      </w:r>
    </w:p>
    <w:p w:rsidR="00B87437" w:rsidRPr="00E60A2D" w:rsidRDefault="00B87437" w:rsidP="00A56532">
      <w:pPr>
        <w:pStyle w:val="ListParagraph"/>
        <w:numPr>
          <w:ilvl w:val="0"/>
          <w:numId w:val="42"/>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Downie, N.M.: Basic Statistical Methods. New York: Harper and Publishers</w:t>
      </w:r>
    </w:p>
    <w:p w:rsidR="00B87437" w:rsidRPr="00E60A2D" w:rsidRDefault="00B87437" w:rsidP="00A56532">
      <w:pPr>
        <w:pStyle w:val="ListParagraph"/>
        <w:numPr>
          <w:ilvl w:val="0"/>
          <w:numId w:val="42"/>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Howitt, D &amp; Cramer, D: Introduction to SPSS statistics in psychology</w:t>
      </w:r>
    </w:p>
    <w:p w:rsidR="00B87437" w:rsidRPr="00E60A2D" w:rsidRDefault="00B87437" w:rsidP="00A56532">
      <w:pPr>
        <w:pStyle w:val="ListParagraph"/>
        <w:numPr>
          <w:ilvl w:val="0"/>
          <w:numId w:val="42"/>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James K. Lindsey : Parametric Statistical Inference, Oxford science Publication.</w:t>
      </w:r>
    </w:p>
    <w:p w:rsidR="00B87437" w:rsidRPr="00E60A2D" w:rsidRDefault="00B87437" w:rsidP="00A56532">
      <w:pPr>
        <w:pStyle w:val="ListParagraph"/>
        <w:numPr>
          <w:ilvl w:val="0"/>
          <w:numId w:val="42"/>
        </w:numPr>
        <w:autoSpaceDE w:val="0"/>
        <w:autoSpaceDN w:val="0"/>
        <w:adjustRightInd w:val="0"/>
        <w:spacing w:after="0" w:line="360" w:lineRule="auto"/>
        <w:rPr>
          <w:rFonts w:ascii="Times New Roman" w:eastAsia="Times New Roman" w:hAnsi="Times New Roman" w:cs="Times New Roman"/>
          <w:b/>
          <w:bCs/>
          <w:sz w:val="24"/>
          <w:szCs w:val="24"/>
        </w:rPr>
      </w:pPr>
      <w:r w:rsidRPr="00E60A2D">
        <w:rPr>
          <w:rFonts w:ascii="Times New Roman" w:hAnsi="Times New Roman" w:cs="Times New Roman"/>
          <w:sz w:val="24"/>
          <w:szCs w:val="24"/>
        </w:rPr>
        <w:t xml:space="preserve">Edward, A.E.(1971).Experimental Design in Psychological Research (3rd Ed.), New Delhi:American Publishing Co. </w:t>
      </w:r>
    </w:p>
    <w:p w:rsidR="00B87437" w:rsidRPr="00E60A2D" w:rsidRDefault="00B87437" w:rsidP="00B87437">
      <w:pPr>
        <w:pStyle w:val="BodyText"/>
        <w:spacing w:after="0" w:line="360"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Modes of Evaluation: Quiz/Assignment/ Seminar/Written Examination</w:t>
      </w:r>
    </w:p>
    <w:p w:rsidR="00B87437" w:rsidRPr="00E60A2D" w:rsidRDefault="00B87437" w:rsidP="00B87437">
      <w:pPr>
        <w:pStyle w:val="BodyA"/>
        <w:spacing w:line="360" w:lineRule="auto"/>
        <w:jc w:val="both"/>
        <w:rPr>
          <w:rFonts w:ascii="Times New Roman" w:hAnsi="Times New Roman" w:cs="Times New Roman"/>
          <w:b/>
          <w:bCs/>
          <w:sz w:val="24"/>
          <w:szCs w:val="24"/>
          <w:lang w:val="de-DE"/>
        </w:rPr>
      </w:pPr>
    </w:p>
    <w:p w:rsidR="00B87437" w:rsidRPr="00E60A2D" w:rsidRDefault="00B87437" w:rsidP="00B87437">
      <w:pPr>
        <w:pStyle w:val="BodyA"/>
        <w:spacing w:line="360" w:lineRule="auto"/>
        <w:jc w:val="both"/>
        <w:rPr>
          <w:rFonts w:ascii="Times New Roman" w:hAnsi="Times New Roman" w:cs="Times New Roman"/>
          <w:b/>
          <w:bCs/>
          <w:sz w:val="24"/>
          <w:szCs w:val="24"/>
          <w:lang w:val="de-DE"/>
        </w:rPr>
      </w:pPr>
      <w:r w:rsidRPr="00E60A2D">
        <w:rPr>
          <w:rFonts w:ascii="Times New Roman" w:hAnsi="Times New Roman" w:cs="Times New Roman"/>
          <w:b/>
          <w:bCs/>
          <w:sz w:val="24"/>
          <w:szCs w:val="24"/>
          <w:lang w:val="de-DE"/>
        </w:rPr>
        <w:t>Examination Scheme:</w:t>
      </w:r>
    </w:p>
    <w:p w:rsidR="00B87437" w:rsidRPr="00E60A2D" w:rsidRDefault="00B87437" w:rsidP="00B87437">
      <w:pPr>
        <w:pStyle w:val="BodyA"/>
        <w:spacing w:line="360"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B87437" w:rsidRPr="00E60A2D" w:rsidTr="0024399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EE</w:t>
            </w:r>
          </w:p>
        </w:tc>
      </w:tr>
      <w:tr w:rsidR="00B87437" w:rsidRPr="00E60A2D" w:rsidTr="0024399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70</w:t>
            </w:r>
          </w:p>
        </w:tc>
      </w:tr>
    </w:tbl>
    <w:p w:rsidR="00B87437" w:rsidRPr="00E60A2D" w:rsidRDefault="00B87437" w:rsidP="00B87437">
      <w:pPr>
        <w:pStyle w:val="BodyA"/>
        <w:widowControl w:val="0"/>
        <w:spacing w:line="360" w:lineRule="auto"/>
        <w:jc w:val="both"/>
        <w:rPr>
          <w:rFonts w:ascii="Times New Roman" w:eastAsia="Times New Roman" w:hAnsi="Times New Roman" w:cs="Times New Roman"/>
          <w:b/>
          <w:bCs/>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sz w:val="24"/>
          <w:szCs w:val="24"/>
        </w:rPr>
      </w:pPr>
      <w:r w:rsidRPr="00E60A2D">
        <w:rPr>
          <w:rFonts w:ascii="Times New Roman" w:hAnsi="Times New Roman" w:cs="Times New Roman"/>
          <w:sz w:val="24"/>
          <w:szCs w:val="24"/>
        </w:rPr>
        <w:t>CT: Class Test, HA: Home Assignment, S/V/Q: Seminar/Viva/Quiz, EE: End Semester Examination; Att: Attendance</w:t>
      </w:r>
    </w:p>
    <w:p w:rsidR="00B87437" w:rsidRPr="00E60A2D" w:rsidRDefault="00B87437" w:rsidP="00B87437">
      <w:pPr>
        <w:pStyle w:val="BodyA"/>
        <w:spacing w:before="120" w:line="360" w:lineRule="auto"/>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CO, PO and PSO mapping</w:t>
      </w:r>
    </w:p>
    <w:tbl>
      <w:tblPr>
        <w:tblStyle w:val="TableGrid"/>
        <w:tblW w:w="4230"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B87437" w:rsidRPr="00E60A2D" w:rsidTr="0024399C">
        <w:trPr>
          <w:jc w:val="center"/>
        </w:trPr>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7"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8"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B87437" w:rsidRPr="00E60A2D" w:rsidTr="0024399C">
        <w:trPr>
          <w:jc w:val="center"/>
        </w:trPr>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_</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B87437" w:rsidRPr="00E60A2D" w:rsidTr="0024399C">
        <w:trPr>
          <w:jc w:val="center"/>
        </w:trPr>
        <w:tc>
          <w:tcPr>
            <w:tcW w:w="315"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2</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15"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lastRenderedPageBreak/>
              <w:t>CO3</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1</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15"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CO4</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2</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15"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CO5</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2</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bl>
    <w:p w:rsidR="00B87437" w:rsidRPr="00E60A2D" w:rsidRDefault="00B87437" w:rsidP="00B87437">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87437"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PSY4106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87437" w:rsidRPr="00E60A2D" w:rsidRDefault="00B87437" w:rsidP="0024399C">
            <w:pPr>
              <w:pStyle w:val="NormalWeb"/>
              <w:spacing w:before="0" w:beforeAutospacing="0" w:after="0" w:afterAutospacing="0" w:line="360" w:lineRule="auto"/>
              <w:jc w:val="center"/>
              <w:rPr>
                <w:b/>
              </w:rPr>
            </w:pPr>
            <w:r w:rsidRPr="00E60A2D">
              <w:rPr>
                <w:b/>
              </w:rPr>
              <w:t>PRACTICUM-1</w:t>
            </w:r>
          </w:p>
          <w:p w:rsidR="00B87437" w:rsidRPr="00E60A2D" w:rsidRDefault="00B87437" w:rsidP="0024399C">
            <w:pPr>
              <w:pStyle w:val="Caption"/>
              <w:tabs>
                <w:tab w:val="clear" w:pos="1150"/>
              </w:tabs>
              <w:spacing w:line="360"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Approval date: 16</w:t>
            </w:r>
            <w:r w:rsidRPr="00E60A2D">
              <w:rPr>
                <w:rFonts w:ascii="Times New Roman" w:hAnsi="Times New Roman" w:cs="Times New Roman"/>
                <w:sz w:val="24"/>
                <w:szCs w:val="24"/>
                <w:vertAlign w:val="superscript"/>
              </w:rPr>
              <w:t>th</w:t>
            </w:r>
            <w:r w:rsidRPr="00E60A2D">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bl>
    <w:p w:rsidR="00B87437" w:rsidRPr="00E60A2D" w:rsidRDefault="00B87437" w:rsidP="00B87437">
      <w:pPr>
        <w:spacing w:line="360" w:lineRule="auto"/>
        <w:rPr>
          <w:b/>
          <w:color w:val="000000"/>
        </w:rPr>
      </w:pPr>
    </w:p>
    <w:p w:rsidR="00B87437" w:rsidRPr="00E60A2D" w:rsidRDefault="00B87437" w:rsidP="00B87437">
      <w:pPr>
        <w:pStyle w:val="BodyA"/>
        <w:spacing w:line="360"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C460F6" w:rsidRPr="00E60A2D" w:rsidRDefault="00C460F6" w:rsidP="00C460F6">
      <w:pPr>
        <w:autoSpaceDE w:val="0"/>
        <w:autoSpaceDN w:val="0"/>
        <w:adjustRightInd w:val="0"/>
        <w:rPr>
          <w:color w:val="000000"/>
          <w:shd w:val="clear" w:color="auto" w:fill="E1E1E1"/>
        </w:rPr>
      </w:pPr>
      <w:r w:rsidRPr="00E60A2D">
        <w:rPr>
          <w:bCs/>
        </w:rPr>
        <w:t>This is a practical course aimed at familiarizing students with different psychological tests. T</w:t>
      </w:r>
      <w:r w:rsidR="003A3DB5" w:rsidRPr="00E60A2D">
        <w:rPr>
          <w:bCs/>
        </w:rPr>
        <w:t>ests for assessing memory, language, self concept, perception</w:t>
      </w:r>
      <w:r w:rsidRPr="00E60A2D">
        <w:rPr>
          <w:bCs/>
        </w:rPr>
        <w:t xml:space="preserve"> and  personality are covered.</w:t>
      </w:r>
    </w:p>
    <w:p w:rsidR="00C460F6" w:rsidRPr="00E60A2D" w:rsidRDefault="00C460F6" w:rsidP="00C460F6">
      <w:pPr>
        <w:autoSpaceDE w:val="0"/>
        <w:autoSpaceDN w:val="0"/>
        <w:adjustRightInd w:val="0"/>
        <w:rPr>
          <w:color w:val="000000"/>
          <w:shd w:val="clear" w:color="auto" w:fill="E1E1E1"/>
        </w:rPr>
      </w:pPr>
    </w:p>
    <w:p w:rsidR="00C460F6" w:rsidRPr="00E60A2D" w:rsidRDefault="00C460F6" w:rsidP="00C460F6">
      <w:pPr>
        <w:autoSpaceDE w:val="0"/>
        <w:autoSpaceDN w:val="0"/>
        <w:adjustRightInd w:val="0"/>
      </w:pPr>
    </w:p>
    <w:p w:rsidR="00C460F6" w:rsidRPr="00E60A2D" w:rsidRDefault="00C460F6" w:rsidP="00C460F6">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Objectives</w:t>
      </w:r>
    </w:p>
    <w:p w:rsidR="00C460F6" w:rsidRPr="00E60A2D" w:rsidRDefault="00C460F6" w:rsidP="00C460F6">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C460F6" w:rsidRPr="00E60A2D" w:rsidRDefault="00C460F6" w:rsidP="00C460F6">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1.Provide  practical experience to the students in administerin</w:t>
      </w:r>
      <w:r w:rsidR="003A3DB5" w:rsidRPr="00E60A2D">
        <w:rPr>
          <w:rFonts w:ascii="Times New Roman" w:hAnsi="Times New Roman" w:cs="Times New Roman"/>
          <w:sz w:val="24"/>
          <w:szCs w:val="24"/>
        </w:rPr>
        <w:t>g and scoring  the psychological</w:t>
      </w:r>
      <w:r w:rsidRPr="00E60A2D">
        <w:rPr>
          <w:rFonts w:ascii="Times New Roman" w:hAnsi="Times New Roman" w:cs="Times New Roman"/>
          <w:sz w:val="24"/>
          <w:szCs w:val="24"/>
        </w:rPr>
        <w:t xml:space="preserve"> tests .</w:t>
      </w:r>
    </w:p>
    <w:p w:rsidR="00C460F6" w:rsidRPr="00E60A2D" w:rsidRDefault="00C460F6" w:rsidP="00C460F6">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lastRenderedPageBreak/>
        <w:t>2. Supervise students in writing test reports .</w:t>
      </w:r>
    </w:p>
    <w:p w:rsidR="00C460F6" w:rsidRPr="00E60A2D" w:rsidRDefault="00C460F6" w:rsidP="00C460F6">
      <w:pPr>
        <w:autoSpaceDE w:val="0"/>
        <w:autoSpaceDN w:val="0"/>
        <w:adjustRightInd w:val="0"/>
      </w:pPr>
    </w:p>
    <w:p w:rsidR="00C460F6" w:rsidRPr="00E60A2D" w:rsidRDefault="00C460F6" w:rsidP="00C460F6">
      <w:pPr>
        <w:pStyle w:val="BodyA"/>
        <w:widowControl w:val="0"/>
        <w:spacing w:before="120" w:line="276" w:lineRule="auto"/>
        <w:jc w:val="center"/>
        <w:rPr>
          <w:rFonts w:ascii="Times New Roman" w:eastAsia="Times New Roman" w:hAnsi="Times New Roman" w:cs="Times New Roman"/>
          <w:bCs/>
          <w:sz w:val="24"/>
          <w:szCs w:val="24"/>
        </w:rPr>
      </w:pPr>
    </w:p>
    <w:p w:rsidR="00C460F6" w:rsidRPr="00E60A2D" w:rsidRDefault="00C460F6" w:rsidP="00C460F6">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C460F6" w:rsidRPr="00E60A2D" w:rsidRDefault="00C460F6" w:rsidP="00C460F6">
      <w:pPr>
        <w:pStyle w:val="BodyA"/>
        <w:spacing w:line="276" w:lineRule="auto"/>
        <w:rPr>
          <w:rFonts w:ascii="Times New Roman" w:eastAsia="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C460F6" w:rsidRPr="00E60A2D" w:rsidRDefault="00C460F6" w:rsidP="00C460F6">
      <w:pPr>
        <w:pStyle w:val="BodyA"/>
        <w:widowControl w:val="0"/>
        <w:spacing w:before="120" w:line="276" w:lineRule="auto"/>
        <w:rPr>
          <w:rFonts w:ascii="Times New Roman" w:eastAsia="Calibri" w:hAnsi="Times New Roman" w:cs="Times New Roman"/>
          <w:sz w:val="24"/>
          <w:szCs w:val="24"/>
        </w:rPr>
      </w:pPr>
      <w:r w:rsidRPr="00E60A2D">
        <w:rPr>
          <w:rFonts w:ascii="Times New Roman" w:eastAsia="Calibri" w:hAnsi="Times New Roman" w:cs="Times New Roman"/>
          <w:sz w:val="24"/>
          <w:szCs w:val="24"/>
        </w:rPr>
        <w:t>CO1: Demonstrate competence in administering, scoring and interpreting a range of psychological tests.</w:t>
      </w:r>
    </w:p>
    <w:p w:rsidR="00C460F6" w:rsidRPr="00E60A2D" w:rsidRDefault="00C460F6" w:rsidP="00C460F6">
      <w:pPr>
        <w:pStyle w:val="BodyA"/>
        <w:widowControl w:val="0"/>
        <w:spacing w:before="120" w:line="276" w:lineRule="auto"/>
        <w:rPr>
          <w:rFonts w:ascii="Times New Roman" w:eastAsia="Calibri" w:hAnsi="Times New Roman" w:cs="Times New Roman"/>
          <w:sz w:val="24"/>
          <w:szCs w:val="24"/>
        </w:rPr>
      </w:pPr>
      <w:r w:rsidRPr="00E60A2D">
        <w:rPr>
          <w:rFonts w:ascii="Times New Roman" w:eastAsia="Calibri" w:hAnsi="Times New Roman" w:cs="Times New Roman"/>
          <w:sz w:val="24"/>
          <w:szCs w:val="24"/>
        </w:rPr>
        <w:t>CO2: Prepare test reports of the assessments conducted.</w:t>
      </w:r>
    </w:p>
    <w:p w:rsidR="00C460F6" w:rsidRPr="00E60A2D" w:rsidRDefault="00C460F6" w:rsidP="00B87437">
      <w:pPr>
        <w:pStyle w:val="BodyA"/>
        <w:spacing w:line="360" w:lineRule="auto"/>
        <w:rPr>
          <w:rFonts w:ascii="Times New Roman" w:hAnsi="Times New Roman" w:cs="Times New Roman"/>
          <w:b/>
          <w:bCs/>
          <w:sz w:val="24"/>
          <w:szCs w:val="24"/>
        </w:rPr>
      </w:pPr>
    </w:p>
    <w:p w:rsidR="00B87437" w:rsidRPr="00E60A2D" w:rsidRDefault="00B87437" w:rsidP="00B87437">
      <w:pPr>
        <w:spacing w:line="360" w:lineRule="auto"/>
        <w:rPr>
          <w:rFonts w:eastAsia="Calibri"/>
        </w:rPr>
      </w:pPr>
      <w:r w:rsidRPr="00E60A2D">
        <w:rPr>
          <w:color w:val="333333"/>
        </w:rPr>
        <w:br/>
      </w:r>
    </w:p>
    <w:tbl>
      <w:tblPr>
        <w:tblStyle w:val="TableGrid"/>
        <w:tblW w:w="5000" w:type="pct"/>
        <w:tblLook w:val="04A0"/>
      </w:tblPr>
      <w:tblGrid>
        <w:gridCol w:w="7233"/>
        <w:gridCol w:w="1207"/>
        <w:gridCol w:w="1136"/>
      </w:tblGrid>
      <w:tr w:rsidR="00B87437" w:rsidRPr="00E60A2D" w:rsidTr="0024399C">
        <w:tc>
          <w:tcPr>
            <w:tcW w:w="3777"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630"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442909" w:rsidRPr="00E60A2D" w:rsidTr="00442909">
        <w:tc>
          <w:tcPr>
            <w:tcW w:w="5000" w:type="pct"/>
            <w:gridSpan w:val="3"/>
            <w:vAlign w:val="center"/>
          </w:tcPr>
          <w:p w:rsidR="00442909" w:rsidRPr="00E60A2D" w:rsidRDefault="00442909"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hAnsi="Times New Roman" w:cs="Times New Roman"/>
                <w:b/>
                <w:bCs/>
                <w:sz w:val="24"/>
                <w:szCs w:val="24"/>
              </w:rPr>
              <w:t>Note: Total 5 practicals will be conducted in the third  semester among the list of following practicals</w:t>
            </w:r>
          </w:p>
        </w:tc>
      </w:tr>
      <w:tr w:rsidR="00B87437" w:rsidRPr="00E60A2D" w:rsidTr="0024399C">
        <w:tc>
          <w:tcPr>
            <w:tcW w:w="3777" w:type="pct"/>
          </w:tcPr>
          <w:p w:rsidR="00B87437" w:rsidRPr="00E60A2D" w:rsidRDefault="00B87437" w:rsidP="00A56532">
            <w:pPr>
              <w:pStyle w:val="BodyA"/>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Continuous Visual Memory Test (CVMT) : Memory</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 L3,L4</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1</w:t>
            </w:r>
            <w:r w:rsidR="00442909" w:rsidRPr="00E60A2D">
              <w:rPr>
                <w:rFonts w:ascii="Times New Roman" w:eastAsia="Times New Roman" w:hAnsi="Times New Roman" w:cs="Times New Roman"/>
                <w:sz w:val="24"/>
                <w:szCs w:val="24"/>
              </w:rPr>
              <w:t>4</w:t>
            </w:r>
          </w:p>
        </w:tc>
      </w:tr>
      <w:tr w:rsidR="00B87437" w:rsidRPr="00E60A2D" w:rsidTr="0024399C">
        <w:tc>
          <w:tcPr>
            <w:tcW w:w="3777" w:type="pct"/>
          </w:tcPr>
          <w:p w:rsidR="00B87437" w:rsidRPr="00E60A2D" w:rsidRDefault="00B87437" w:rsidP="00A56532">
            <w:pPr>
              <w:pStyle w:val="ListParagraph"/>
              <w:numPr>
                <w:ilvl w:val="0"/>
                <w:numId w:val="51"/>
              </w:numPr>
              <w:pBdr>
                <w:top w:val="nil"/>
                <w:left w:val="nil"/>
                <w:bottom w:val="nil"/>
                <w:right w:val="nil"/>
                <w:between w:val="nil"/>
                <w:bar w:val="nil"/>
              </w:pBdr>
              <w:spacing w:after="0" w:line="360" w:lineRule="auto"/>
              <w:jc w:val="both"/>
              <w:rPr>
                <w:rFonts w:ascii="Times New Roman" w:eastAsia="Arial Unicode MS" w:hAnsi="Times New Roman" w:cs="Times New Roman"/>
                <w:sz w:val="24"/>
                <w:szCs w:val="24"/>
                <w:bdr w:val="nil"/>
                <w:lang w:eastAsia="en-IN"/>
              </w:rPr>
            </w:pPr>
            <w:r w:rsidRPr="00E60A2D">
              <w:rPr>
                <w:rFonts w:ascii="Times New Roman" w:eastAsia="Arial Unicode MS" w:hAnsi="Times New Roman" w:cs="Times New Roman"/>
                <w:sz w:val="24"/>
                <w:szCs w:val="24"/>
                <w:bdr w:val="nil"/>
                <w:lang w:eastAsia="en-IN"/>
              </w:rPr>
              <w:t>Illinois Test of Psycholinguistic Abilities – Third Edition (ITPA-3):  Language</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 L3,L4</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1</w:t>
            </w:r>
            <w:r w:rsidR="00442909" w:rsidRPr="00E60A2D">
              <w:rPr>
                <w:rFonts w:ascii="Times New Roman" w:eastAsia="Times New Roman" w:hAnsi="Times New Roman" w:cs="Times New Roman"/>
                <w:sz w:val="24"/>
                <w:szCs w:val="24"/>
              </w:rPr>
              <w:t>4</w:t>
            </w:r>
          </w:p>
        </w:tc>
      </w:tr>
      <w:tr w:rsidR="00B87437" w:rsidRPr="00E60A2D" w:rsidTr="0024399C">
        <w:tc>
          <w:tcPr>
            <w:tcW w:w="3777" w:type="pct"/>
          </w:tcPr>
          <w:p w:rsidR="00B87437" w:rsidRPr="00E60A2D" w:rsidRDefault="00B87437" w:rsidP="00A56532">
            <w:pPr>
              <w:pStyle w:val="ListParagraph"/>
              <w:numPr>
                <w:ilvl w:val="0"/>
                <w:numId w:val="51"/>
              </w:numPr>
              <w:pBdr>
                <w:top w:val="nil"/>
                <w:left w:val="nil"/>
                <w:bottom w:val="nil"/>
                <w:right w:val="nil"/>
                <w:between w:val="nil"/>
                <w:bar w:val="nil"/>
              </w:pBdr>
              <w:spacing w:after="0" w:line="360" w:lineRule="auto"/>
              <w:rPr>
                <w:rFonts w:ascii="Times New Roman" w:eastAsia="Arial Unicode MS" w:hAnsi="Times New Roman" w:cs="Times New Roman"/>
                <w:sz w:val="24"/>
                <w:szCs w:val="24"/>
                <w:bdr w:val="nil"/>
                <w:lang w:eastAsia="en-IN"/>
              </w:rPr>
            </w:pPr>
            <w:r w:rsidRPr="00E60A2D">
              <w:rPr>
                <w:rFonts w:ascii="Times New Roman" w:eastAsia="Arial Unicode MS" w:hAnsi="Times New Roman" w:cs="Times New Roman"/>
                <w:sz w:val="24"/>
                <w:szCs w:val="24"/>
                <w:bdr w:val="nil"/>
                <w:lang w:eastAsia="en-IN"/>
              </w:rPr>
              <w:t>16 PF Questionnaire - Fifth Edition with Hand scoring : Personality</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 L3,L4</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1</w:t>
            </w:r>
            <w:r w:rsidR="00442909" w:rsidRPr="00E60A2D">
              <w:rPr>
                <w:rFonts w:ascii="Times New Roman" w:eastAsia="Times New Roman" w:hAnsi="Times New Roman" w:cs="Times New Roman"/>
                <w:sz w:val="24"/>
                <w:szCs w:val="24"/>
              </w:rPr>
              <w:t>4</w:t>
            </w:r>
          </w:p>
        </w:tc>
      </w:tr>
      <w:tr w:rsidR="00B87437" w:rsidRPr="00E60A2D" w:rsidTr="0024399C">
        <w:tc>
          <w:tcPr>
            <w:tcW w:w="3777" w:type="pct"/>
          </w:tcPr>
          <w:p w:rsidR="00B87437" w:rsidRPr="00E60A2D" w:rsidRDefault="00B87437" w:rsidP="00A56532">
            <w:pPr>
              <w:pStyle w:val="ListParagraph"/>
              <w:numPr>
                <w:ilvl w:val="0"/>
                <w:numId w:val="51"/>
              </w:numPr>
              <w:pBdr>
                <w:top w:val="nil"/>
                <w:left w:val="nil"/>
                <w:bottom w:val="nil"/>
                <w:right w:val="nil"/>
                <w:between w:val="nil"/>
                <w:bar w:val="nil"/>
              </w:pBdr>
              <w:spacing w:after="0" w:line="360" w:lineRule="auto"/>
              <w:jc w:val="both"/>
              <w:rPr>
                <w:rFonts w:ascii="Times New Roman" w:eastAsia="Arial Unicode MS" w:hAnsi="Times New Roman" w:cs="Times New Roman"/>
                <w:sz w:val="24"/>
                <w:szCs w:val="24"/>
                <w:bdr w:val="nil"/>
                <w:lang w:eastAsia="en-IN"/>
              </w:rPr>
            </w:pPr>
            <w:r w:rsidRPr="00E60A2D">
              <w:rPr>
                <w:rFonts w:ascii="Times New Roman" w:eastAsia="Arial Unicode MS" w:hAnsi="Times New Roman" w:cs="Times New Roman"/>
                <w:sz w:val="24"/>
                <w:szCs w:val="24"/>
                <w:bdr w:val="nil"/>
                <w:lang w:eastAsia="en-IN"/>
              </w:rPr>
              <w:t>Tennessee Self-Concept Scale - Second Edition (TSCS:2):  Self-Concept</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 L3,L4</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1</w:t>
            </w:r>
            <w:r w:rsidR="00442909" w:rsidRPr="00E60A2D">
              <w:rPr>
                <w:rFonts w:ascii="Times New Roman" w:eastAsia="Times New Roman" w:hAnsi="Times New Roman" w:cs="Times New Roman"/>
                <w:sz w:val="24"/>
                <w:szCs w:val="24"/>
              </w:rPr>
              <w:t>4</w:t>
            </w:r>
          </w:p>
        </w:tc>
      </w:tr>
      <w:tr w:rsidR="00B87437" w:rsidRPr="00E60A2D" w:rsidTr="0024399C">
        <w:tc>
          <w:tcPr>
            <w:tcW w:w="3777" w:type="pct"/>
          </w:tcPr>
          <w:p w:rsidR="00B87437" w:rsidRPr="00E60A2D" w:rsidRDefault="00B87437" w:rsidP="00A56532">
            <w:pPr>
              <w:pStyle w:val="ListParagraph"/>
              <w:numPr>
                <w:ilvl w:val="0"/>
                <w:numId w:val="51"/>
              </w:numPr>
              <w:pBdr>
                <w:top w:val="nil"/>
                <w:left w:val="nil"/>
                <w:bottom w:val="nil"/>
                <w:right w:val="nil"/>
                <w:between w:val="nil"/>
                <w:bar w:val="nil"/>
              </w:pBdr>
              <w:spacing w:after="0" w:line="360" w:lineRule="auto"/>
              <w:rPr>
                <w:rFonts w:ascii="Times New Roman" w:eastAsia="Arial Unicode MS" w:hAnsi="Times New Roman" w:cs="Times New Roman"/>
                <w:sz w:val="24"/>
                <w:szCs w:val="24"/>
                <w:bdr w:val="nil"/>
                <w:lang w:eastAsia="en-IN"/>
              </w:rPr>
            </w:pPr>
            <w:r w:rsidRPr="00E60A2D">
              <w:rPr>
                <w:rFonts w:ascii="Times New Roman" w:eastAsia="Arial Unicode MS" w:hAnsi="Times New Roman" w:cs="Times New Roman"/>
                <w:sz w:val="24"/>
                <w:szCs w:val="24"/>
                <w:bdr w:val="nil"/>
                <w:lang w:eastAsia="en-IN"/>
              </w:rPr>
              <w:t>Developmental Test of Visual Perception – : Adolescence and Adult Perception</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 L3,L4</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1</w:t>
            </w:r>
            <w:r w:rsidR="00442909" w:rsidRPr="00E60A2D">
              <w:rPr>
                <w:rFonts w:ascii="Times New Roman" w:eastAsia="Times New Roman" w:hAnsi="Times New Roman" w:cs="Times New Roman"/>
                <w:sz w:val="24"/>
                <w:szCs w:val="24"/>
              </w:rPr>
              <w:t>4</w:t>
            </w:r>
          </w:p>
        </w:tc>
      </w:tr>
      <w:tr w:rsidR="00B87437" w:rsidRPr="00E60A2D" w:rsidTr="0024399C">
        <w:tc>
          <w:tcPr>
            <w:tcW w:w="3777" w:type="pct"/>
          </w:tcPr>
          <w:p w:rsidR="00B87437" w:rsidRPr="00E60A2D" w:rsidRDefault="00B87437" w:rsidP="00A56532">
            <w:pPr>
              <w:pStyle w:val="ListParagraph"/>
              <w:numPr>
                <w:ilvl w:val="0"/>
                <w:numId w:val="51"/>
              </w:numPr>
              <w:pBdr>
                <w:top w:val="nil"/>
                <w:left w:val="nil"/>
                <w:bottom w:val="nil"/>
                <w:right w:val="nil"/>
                <w:between w:val="nil"/>
                <w:bar w:val="nil"/>
              </w:pBdr>
              <w:spacing w:after="0" w:line="360" w:lineRule="auto"/>
              <w:rPr>
                <w:rFonts w:ascii="Times New Roman" w:eastAsia="Arial Unicode MS" w:hAnsi="Times New Roman" w:cs="Times New Roman"/>
                <w:sz w:val="24"/>
                <w:szCs w:val="24"/>
                <w:bdr w:val="nil"/>
                <w:lang w:eastAsia="en-IN"/>
              </w:rPr>
            </w:pPr>
            <w:r w:rsidRPr="00E60A2D">
              <w:rPr>
                <w:rFonts w:ascii="Times New Roman" w:eastAsia="Arial Unicode MS" w:hAnsi="Times New Roman" w:cs="Times New Roman"/>
                <w:sz w:val="24"/>
                <w:szCs w:val="24"/>
                <w:bdr w:val="nil"/>
                <w:lang w:eastAsia="en-IN"/>
              </w:rPr>
              <w:t>Test of Memory and Learning – Second Ed. (TOMAL-2): Memory &amp;Learning</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 L3,L4</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1</w:t>
            </w:r>
            <w:r w:rsidR="00442909" w:rsidRPr="00E60A2D">
              <w:rPr>
                <w:rFonts w:ascii="Times New Roman" w:eastAsia="Times New Roman" w:hAnsi="Times New Roman" w:cs="Times New Roman"/>
                <w:sz w:val="24"/>
                <w:szCs w:val="24"/>
              </w:rPr>
              <w:t>4</w:t>
            </w:r>
          </w:p>
        </w:tc>
      </w:tr>
    </w:tbl>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 xml:space="preserve">*Bloom’s Level: </w:t>
      </w:r>
    </w:p>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B87437" w:rsidRPr="00E60A2D" w:rsidRDefault="00B87437" w:rsidP="00B87437">
      <w:pPr>
        <w:pStyle w:val="BodyA"/>
        <w:spacing w:line="360" w:lineRule="auto"/>
        <w:jc w:val="both"/>
        <w:rPr>
          <w:rFonts w:ascii="Times New Roman" w:eastAsia="Times New Roman" w:hAnsi="Times New Roman" w:cs="Times New Roman"/>
          <w:b/>
          <w:bCs/>
          <w:sz w:val="24"/>
          <w:szCs w:val="24"/>
        </w:rPr>
      </w:pPr>
      <w:r w:rsidRPr="00E60A2D">
        <w:rPr>
          <w:rFonts w:ascii="Times New Roman" w:hAnsi="Times New Roman" w:cs="Times New Roman"/>
          <w:b/>
          <w:bCs/>
          <w:sz w:val="24"/>
          <w:szCs w:val="24"/>
        </w:rPr>
        <w:t>Text Books</w:t>
      </w:r>
    </w:p>
    <w:p w:rsidR="00B87437" w:rsidRPr="00E60A2D" w:rsidRDefault="00B87437" w:rsidP="00A56532">
      <w:pPr>
        <w:pStyle w:val="ListParagraph"/>
        <w:numPr>
          <w:ilvl w:val="0"/>
          <w:numId w:val="46"/>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Mohsin, S. M.(2014). Experiments in Psychology. 7</w:t>
      </w:r>
      <w:r w:rsidRPr="00E60A2D">
        <w:rPr>
          <w:rFonts w:ascii="Times New Roman" w:hAnsi="Times New Roman" w:cs="Times New Roman"/>
          <w:sz w:val="24"/>
          <w:szCs w:val="24"/>
          <w:vertAlign w:val="superscript"/>
        </w:rPr>
        <w:t>th</w:t>
      </w:r>
      <w:r w:rsidRPr="00E60A2D">
        <w:rPr>
          <w:rFonts w:ascii="Times New Roman" w:hAnsi="Times New Roman" w:cs="Times New Roman"/>
          <w:sz w:val="24"/>
          <w:szCs w:val="24"/>
        </w:rPr>
        <w:t xml:space="preserve"> ed.Motilal Banarasidas</w:t>
      </w:r>
    </w:p>
    <w:p w:rsidR="00B87437" w:rsidRPr="00E60A2D" w:rsidRDefault="00B87437" w:rsidP="00A56532">
      <w:pPr>
        <w:pStyle w:val="ListParagraph"/>
        <w:numPr>
          <w:ilvl w:val="0"/>
          <w:numId w:val="46"/>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lastRenderedPageBreak/>
        <w:t>Woodworth, R.S.(1971). Experimental Psychology.2</w:t>
      </w:r>
      <w:r w:rsidRPr="00E60A2D">
        <w:rPr>
          <w:rFonts w:ascii="Times New Roman" w:hAnsi="Times New Roman" w:cs="Times New Roman"/>
          <w:sz w:val="24"/>
          <w:szCs w:val="24"/>
          <w:vertAlign w:val="superscript"/>
        </w:rPr>
        <w:t>nd</w:t>
      </w:r>
      <w:r w:rsidRPr="00E60A2D">
        <w:rPr>
          <w:rFonts w:ascii="Times New Roman" w:hAnsi="Times New Roman" w:cs="Times New Roman"/>
          <w:sz w:val="24"/>
          <w:szCs w:val="24"/>
        </w:rPr>
        <w:t xml:space="preserve"> ed. Oxford &amp; IBH &amp; Schlosberg, H. Publishing</w:t>
      </w:r>
    </w:p>
    <w:p w:rsidR="00B87437" w:rsidRPr="00E60A2D" w:rsidRDefault="00B87437" w:rsidP="00B87437">
      <w:pPr>
        <w:shd w:val="clear" w:color="auto" w:fill="FFFFFF"/>
        <w:spacing w:before="100" w:beforeAutospacing="1" w:after="150" w:line="360" w:lineRule="auto"/>
        <w:rPr>
          <w:b/>
          <w:bCs/>
          <w:lang w:val="nl-NL"/>
        </w:rPr>
      </w:pPr>
      <w:r w:rsidRPr="00E60A2D">
        <w:rPr>
          <w:b/>
          <w:bCs/>
          <w:lang w:val="nl-NL"/>
        </w:rPr>
        <w:t>Reference Books</w:t>
      </w:r>
    </w:p>
    <w:p w:rsidR="00B87437" w:rsidRPr="00E60A2D" w:rsidRDefault="00B87437" w:rsidP="00A56532">
      <w:pPr>
        <w:pStyle w:val="ListParagraph"/>
        <w:numPr>
          <w:ilvl w:val="0"/>
          <w:numId w:val="42"/>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Downie, N.M.(1983).Basic Statistical Methods. New York: Harper and Publishers</w:t>
      </w:r>
    </w:p>
    <w:p w:rsidR="00B87437" w:rsidRPr="00E60A2D" w:rsidRDefault="00B87437" w:rsidP="00A56532">
      <w:pPr>
        <w:pStyle w:val="ListParagraph"/>
        <w:numPr>
          <w:ilvl w:val="0"/>
          <w:numId w:val="42"/>
        </w:numPr>
        <w:shd w:val="clear" w:color="auto" w:fill="FFFFFF"/>
        <w:spacing w:before="100" w:beforeAutospacing="1" w:after="150" w:line="360" w:lineRule="auto"/>
        <w:rPr>
          <w:rFonts w:ascii="Times New Roman" w:hAnsi="Times New Roman" w:cs="Times New Roman"/>
          <w:sz w:val="24"/>
          <w:szCs w:val="24"/>
        </w:rPr>
      </w:pPr>
      <w:r w:rsidRPr="00E60A2D">
        <w:rPr>
          <w:rFonts w:ascii="Times New Roman" w:hAnsi="Times New Roman" w:cs="Times New Roman"/>
          <w:sz w:val="24"/>
          <w:szCs w:val="24"/>
        </w:rPr>
        <w:t>Postman, L. &amp; Egan, J. P.(1967).Experimental Psychology: An Introduction. Harper and Row</w:t>
      </w:r>
    </w:p>
    <w:p w:rsidR="00B87437" w:rsidRPr="00E60A2D" w:rsidRDefault="00B87437" w:rsidP="00B87437">
      <w:pPr>
        <w:pStyle w:val="BodyText"/>
        <w:spacing w:after="0" w:line="360"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Modes of Evaluation: Quiz/Assignment/ Seminar/Written Examination</w:t>
      </w:r>
    </w:p>
    <w:p w:rsidR="00B87437" w:rsidRPr="00E60A2D" w:rsidRDefault="00B87437" w:rsidP="00B87437">
      <w:pPr>
        <w:pStyle w:val="BodyA"/>
        <w:spacing w:line="360" w:lineRule="auto"/>
        <w:jc w:val="both"/>
        <w:rPr>
          <w:rFonts w:ascii="Times New Roman" w:hAnsi="Times New Roman" w:cs="Times New Roman"/>
          <w:b/>
          <w:bCs/>
          <w:sz w:val="24"/>
          <w:szCs w:val="24"/>
          <w:lang w:val="de-DE"/>
        </w:rPr>
      </w:pPr>
    </w:p>
    <w:p w:rsidR="00B87437" w:rsidRPr="00E60A2D" w:rsidRDefault="00B87437" w:rsidP="00B87437">
      <w:pPr>
        <w:pStyle w:val="BodyA"/>
        <w:spacing w:line="360" w:lineRule="auto"/>
        <w:jc w:val="both"/>
        <w:rPr>
          <w:rFonts w:ascii="Times New Roman" w:hAnsi="Times New Roman" w:cs="Times New Roman"/>
          <w:b/>
          <w:bCs/>
          <w:sz w:val="24"/>
          <w:szCs w:val="24"/>
          <w:lang w:val="de-DE"/>
        </w:rPr>
      </w:pPr>
      <w:r w:rsidRPr="00E60A2D">
        <w:rPr>
          <w:rFonts w:ascii="Times New Roman" w:hAnsi="Times New Roman" w:cs="Times New Roman"/>
          <w:b/>
          <w:bCs/>
          <w:sz w:val="24"/>
          <w:szCs w:val="24"/>
          <w:lang w:val="de-DE"/>
        </w:rPr>
        <w:t>Examination Scheme:</w:t>
      </w:r>
    </w:p>
    <w:p w:rsidR="00B87437" w:rsidRPr="00E60A2D" w:rsidRDefault="00B87437" w:rsidP="00B87437">
      <w:pPr>
        <w:pStyle w:val="BodyA"/>
        <w:spacing w:line="360" w:lineRule="auto"/>
        <w:jc w:val="both"/>
        <w:rPr>
          <w:rFonts w:ascii="Times New Roman" w:eastAsia="Times New Roman" w:hAnsi="Times New Roman" w:cs="Times New Roman"/>
          <w:b/>
          <w:bCs/>
          <w:sz w:val="24"/>
          <w:szCs w:val="24"/>
        </w:rPr>
      </w:pPr>
    </w:p>
    <w:tbl>
      <w:tblPr>
        <w:tblW w:w="4281"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17"/>
        <w:gridCol w:w="1378"/>
        <w:gridCol w:w="1788"/>
        <w:gridCol w:w="1384"/>
        <w:gridCol w:w="1384"/>
      </w:tblGrid>
      <w:tr w:rsidR="00B87437" w:rsidRPr="00E60A2D" w:rsidTr="0024399C">
        <w:trPr>
          <w:trHeight w:val="232"/>
        </w:trPr>
        <w:tc>
          <w:tcPr>
            <w:tcW w:w="13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hAnsi="Times New Roman" w:cs="Times New Roman"/>
                <w:b/>
                <w:bCs/>
                <w:sz w:val="24"/>
                <w:szCs w:val="24"/>
              </w:rPr>
              <w:t>Components</w:t>
            </w:r>
          </w:p>
        </w:tc>
        <w:tc>
          <w:tcPr>
            <w:tcW w:w="8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A</w:t>
            </w:r>
          </w:p>
        </w:tc>
        <w:tc>
          <w:tcPr>
            <w:tcW w:w="10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File Demonstration</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Viva</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EE</w:t>
            </w:r>
          </w:p>
        </w:tc>
      </w:tr>
      <w:tr w:rsidR="00B87437" w:rsidRPr="00E60A2D" w:rsidTr="0024399C">
        <w:trPr>
          <w:trHeight w:val="232"/>
        </w:trPr>
        <w:tc>
          <w:tcPr>
            <w:tcW w:w="13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hAnsi="Times New Roman" w:cs="Times New Roman"/>
                <w:b/>
                <w:bCs/>
                <w:sz w:val="24"/>
                <w:szCs w:val="24"/>
              </w:rPr>
              <w:t>Weightage (%)</w:t>
            </w:r>
          </w:p>
        </w:tc>
        <w:tc>
          <w:tcPr>
            <w:tcW w:w="8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 xml:space="preserve">5 </w:t>
            </w:r>
          </w:p>
        </w:tc>
        <w:tc>
          <w:tcPr>
            <w:tcW w:w="10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 xml:space="preserve"> 35 </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 xml:space="preserve">35 </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25</w:t>
            </w:r>
          </w:p>
        </w:tc>
      </w:tr>
    </w:tbl>
    <w:p w:rsidR="00B87437" w:rsidRPr="00E60A2D" w:rsidRDefault="00B87437" w:rsidP="00B87437">
      <w:pPr>
        <w:pStyle w:val="BodyA"/>
        <w:widowControl w:val="0"/>
        <w:spacing w:line="360" w:lineRule="auto"/>
        <w:jc w:val="both"/>
        <w:rPr>
          <w:rFonts w:ascii="Times New Roman" w:eastAsia="Times New Roman" w:hAnsi="Times New Roman" w:cs="Times New Roman"/>
          <w:b/>
          <w:bCs/>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sz w:val="24"/>
          <w:szCs w:val="24"/>
        </w:rPr>
      </w:pPr>
      <w:r w:rsidRPr="00E60A2D">
        <w:rPr>
          <w:rFonts w:ascii="Times New Roman" w:hAnsi="Times New Roman" w:cs="Times New Roman"/>
          <w:sz w:val="24"/>
          <w:szCs w:val="24"/>
        </w:rPr>
        <w:t>A: Attendance , EE: End Semester Examination</w:t>
      </w:r>
    </w:p>
    <w:p w:rsidR="00B87437" w:rsidRPr="00E60A2D" w:rsidRDefault="00B87437" w:rsidP="00B87437">
      <w:pPr>
        <w:pStyle w:val="BodyA"/>
        <w:spacing w:before="120" w:line="360" w:lineRule="auto"/>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CO, PO and PSO mapping</w:t>
      </w:r>
    </w:p>
    <w:tbl>
      <w:tblPr>
        <w:tblStyle w:val="TableGrid"/>
        <w:tblW w:w="442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3A3DB5" w:rsidRPr="00E60A2D" w:rsidTr="003F5A93">
        <w:trPr>
          <w:jc w:val="center"/>
        </w:trPr>
        <w:tc>
          <w:tcPr>
            <w:tcW w:w="327"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9" w:type="pct"/>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3A3DB5" w:rsidRPr="00E60A2D" w:rsidTr="003F5A93">
        <w:trPr>
          <w:jc w:val="center"/>
        </w:trPr>
        <w:tc>
          <w:tcPr>
            <w:tcW w:w="327"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3A3DB5" w:rsidRPr="00E60A2D" w:rsidTr="003F5A93">
        <w:trPr>
          <w:jc w:val="center"/>
        </w:trPr>
        <w:tc>
          <w:tcPr>
            <w:tcW w:w="327" w:type="pct"/>
            <w:vAlign w:val="center"/>
          </w:tcPr>
          <w:p w:rsidR="003A3DB5" w:rsidRPr="00E60A2D" w:rsidRDefault="003A3DB5" w:rsidP="003F5A93">
            <w:pPr>
              <w:pStyle w:val="TableParagraph"/>
              <w:spacing w:before="120" w:line="276" w:lineRule="auto"/>
              <w:jc w:val="center"/>
              <w:rPr>
                <w:b/>
                <w:sz w:val="24"/>
                <w:szCs w:val="24"/>
              </w:rPr>
            </w:pPr>
            <w:r w:rsidRPr="00E60A2D">
              <w:rPr>
                <w:b/>
                <w:sz w:val="24"/>
                <w:szCs w:val="24"/>
              </w:rPr>
              <w:t>CO2</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3A3DB5" w:rsidRPr="00E60A2D" w:rsidRDefault="003A3DB5"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3A3DB5" w:rsidRPr="00E60A2D" w:rsidRDefault="003A3DB5" w:rsidP="003F5A93">
            <w:pPr>
              <w:widowControl w:val="0"/>
              <w:spacing w:before="120" w:line="276" w:lineRule="auto"/>
              <w:jc w:val="center"/>
              <w:rPr>
                <w:bCs/>
                <w:sz w:val="24"/>
                <w:szCs w:val="24"/>
              </w:rPr>
            </w:pPr>
            <w:r w:rsidRPr="00E60A2D">
              <w:rPr>
                <w:bCs/>
                <w:sz w:val="24"/>
                <w:szCs w:val="24"/>
              </w:rPr>
              <w:t>-</w:t>
            </w:r>
          </w:p>
        </w:tc>
        <w:tc>
          <w:tcPr>
            <w:tcW w:w="369" w:type="pct"/>
            <w:vAlign w:val="center"/>
          </w:tcPr>
          <w:p w:rsidR="003A3DB5" w:rsidRPr="00E60A2D" w:rsidRDefault="003A3DB5" w:rsidP="003F5A93">
            <w:pPr>
              <w:widowControl w:val="0"/>
              <w:spacing w:before="120" w:line="276" w:lineRule="auto"/>
              <w:jc w:val="center"/>
              <w:rPr>
                <w:bCs/>
                <w:sz w:val="24"/>
                <w:szCs w:val="24"/>
              </w:rPr>
            </w:pPr>
            <w:r w:rsidRPr="00E60A2D">
              <w:rPr>
                <w:bCs/>
                <w:sz w:val="24"/>
                <w:szCs w:val="24"/>
              </w:rPr>
              <w:t>-</w:t>
            </w:r>
          </w:p>
        </w:tc>
        <w:tc>
          <w:tcPr>
            <w:tcW w:w="369" w:type="pct"/>
          </w:tcPr>
          <w:p w:rsidR="003A3DB5" w:rsidRPr="00E60A2D" w:rsidRDefault="003A3DB5" w:rsidP="003F5A93">
            <w:pPr>
              <w:widowControl w:val="0"/>
              <w:spacing w:before="120" w:line="276" w:lineRule="auto"/>
              <w:jc w:val="center"/>
              <w:rPr>
                <w:bCs/>
                <w:sz w:val="24"/>
                <w:szCs w:val="24"/>
              </w:rPr>
            </w:pPr>
            <w:r w:rsidRPr="00E60A2D">
              <w:rPr>
                <w:bCs/>
                <w:sz w:val="24"/>
                <w:szCs w:val="24"/>
              </w:rPr>
              <w:t>-</w:t>
            </w:r>
          </w:p>
        </w:tc>
      </w:tr>
    </w:tbl>
    <w:p w:rsidR="00C460F6" w:rsidRPr="00E60A2D" w:rsidRDefault="00C460F6" w:rsidP="00B87437">
      <w:pPr>
        <w:pStyle w:val="BodyA"/>
        <w:spacing w:before="120" w:line="360" w:lineRule="auto"/>
        <w:rPr>
          <w:rFonts w:ascii="Times New Roman" w:eastAsia="Times New Roman" w:hAnsi="Times New Roman" w:cs="Times New Roman"/>
          <w:b/>
          <w:bCs/>
          <w:sz w:val="24"/>
          <w:szCs w:val="24"/>
        </w:rPr>
      </w:pPr>
    </w:p>
    <w:p w:rsidR="00B87437" w:rsidRPr="00E60A2D" w:rsidRDefault="00B87437" w:rsidP="00B87437">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87437"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lastRenderedPageBreak/>
              <w:t>PSY4107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87437" w:rsidRPr="00E60A2D" w:rsidRDefault="00B87437" w:rsidP="0024399C">
            <w:pPr>
              <w:pStyle w:val="NormalWeb"/>
              <w:spacing w:before="0" w:beforeAutospacing="0" w:after="0" w:afterAutospacing="0" w:line="360" w:lineRule="auto"/>
              <w:jc w:val="center"/>
              <w:rPr>
                <w:b/>
              </w:rPr>
            </w:pPr>
            <w:r w:rsidRPr="00E60A2D">
              <w:rPr>
                <w:b/>
              </w:rPr>
              <w:t>FIELD PRACTICE-1</w:t>
            </w:r>
          </w:p>
          <w:p w:rsidR="00B87437" w:rsidRPr="00E60A2D" w:rsidRDefault="00B87437" w:rsidP="0024399C">
            <w:pPr>
              <w:pStyle w:val="Caption"/>
              <w:tabs>
                <w:tab w:val="clear" w:pos="1150"/>
              </w:tabs>
              <w:spacing w:line="360"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Approval date: 16</w:t>
            </w:r>
            <w:r w:rsidRPr="00E60A2D">
              <w:rPr>
                <w:rFonts w:ascii="Times New Roman" w:hAnsi="Times New Roman" w:cs="Times New Roman"/>
                <w:sz w:val="24"/>
                <w:szCs w:val="24"/>
                <w:vertAlign w:val="superscript"/>
              </w:rPr>
              <w:t>th</w:t>
            </w:r>
            <w:r w:rsidRPr="00E60A2D">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bl>
    <w:p w:rsidR="00B87437" w:rsidRPr="00E60A2D" w:rsidRDefault="00B87437" w:rsidP="00B87437">
      <w:pPr>
        <w:spacing w:line="360" w:lineRule="auto"/>
        <w:rPr>
          <w:b/>
          <w:color w:val="000000"/>
        </w:rPr>
      </w:pPr>
    </w:p>
    <w:p w:rsidR="00B87437" w:rsidRPr="00E60A2D" w:rsidRDefault="00B87437" w:rsidP="00B87437">
      <w:pPr>
        <w:pStyle w:val="BodyA"/>
        <w:spacing w:line="360"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B87437" w:rsidRPr="00E60A2D" w:rsidRDefault="00B87437" w:rsidP="00B87437">
      <w:pPr>
        <w:pStyle w:val="BodyA"/>
        <w:spacing w:line="360" w:lineRule="auto"/>
        <w:rPr>
          <w:rFonts w:ascii="Times New Roman" w:hAnsi="Times New Roman" w:cs="Times New Roman"/>
          <w:color w:val="333333"/>
          <w:sz w:val="24"/>
          <w:szCs w:val="24"/>
          <w:shd w:val="clear" w:color="auto" w:fill="FFFFFF"/>
        </w:rPr>
      </w:pPr>
      <w:r w:rsidRPr="00E60A2D">
        <w:rPr>
          <w:rFonts w:ascii="Times New Roman" w:hAnsi="Times New Roman" w:cs="Times New Roman"/>
          <w:color w:val="333333"/>
          <w:sz w:val="24"/>
          <w:szCs w:val="24"/>
          <w:shd w:val="clear" w:color="auto" w:fill="FFFFFF"/>
        </w:rPr>
        <w:t>This subject develops competencies in applied psychological practice. Through a supervised fieldwork to expose to  ground skills in ethical, interpersonal, and professional communication. Applied skills will be developed in the competent application of assessment and intervention services to children and adults and in working with people from diverse groups.</w:t>
      </w:r>
    </w:p>
    <w:p w:rsidR="00B87437" w:rsidRPr="00E60A2D" w:rsidRDefault="00B87437" w:rsidP="00B87437">
      <w:pPr>
        <w:pStyle w:val="BodyA"/>
        <w:spacing w:line="360" w:lineRule="auto"/>
        <w:rPr>
          <w:rFonts w:ascii="Times New Roman" w:hAnsi="Times New Roman" w:cs="Times New Roman"/>
          <w:b/>
          <w:bCs/>
          <w:sz w:val="24"/>
          <w:szCs w:val="24"/>
        </w:rPr>
      </w:pPr>
    </w:p>
    <w:p w:rsidR="00B87437" w:rsidRPr="00E60A2D" w:rsidRDefault="00B87437" w:rsidP="00B87437">
      <w:pPr>
        <w:autoSpaceDE w:val="0"/>
        <w:autoSpaceDN w:val="0"/>
        <w:adjustRightInd w:val="0"/>
        <w:spacing w:line="360" w:lineRule="auto"/>
        <w:rPr>
          <w:b/>
          <w:bCs/>
        </w:rPr>
      </w:pPr>
      <w:r w:rsidRPr="00E60A2D">
        <w:rPr>
          <w:b/>
          <w:bCs/>
        </w:rPr>
        <w:t>Course Objectives</w:t>
      </w:r>
    </w:p>
    <w:p w:rsidR="00B87437" w:rsidRPr="00E60A2D" w:rsidRDefault="00B87437" w:rsidP="00B87437">
      <w:pPr>
        <w:autoSpaceDE w:val="0"/>
        <w:autoSpaceDN w:val="0"/>
        <w:adjustRightInd w:val="0"/>
        <w:spacing w:line="360" w:lineRule="auto"/>
      </w:pPr>
      <w:r w:rsidRPr="00E60A2D">
        <w:t>The objective of this course is to :</w:t>
      </w:r>
    </w:p>
    <w:p w:rsidR="00B87437" w:rsidRPr="00E60A2D" w:rsidRDefault="00B87437" w:rsidP="00A56532">
      <w:pPr>
        <w:pStyle w:val="ListParagraph"/>
        <w:numPr>
          <w:ilvl w:val="0"/>
          <w:numId w:val="52"/>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Develop, in students the skills of observation, collection and documentation of data for conducting theoretically correct and practically relevant research.</w:t>
      </w:r>
    </w:p>
    <w:p w:rsidR="00B87437" w:rsidRPr="00E60A2D" w:rsidRDefault="00B87437" w:rsidP="00B87437">
      <w:pPr>
        <w:autoSpaceDE w:val="0"/>
        <w:autoSpaceDN w:val="0"/>
        <w:adjustRightInd w:val="0"/>
        <w:spacing w:line="360" w:lineRule="auto"/>
        <w:rPr>
          <w:b/>
          <w:bCs/>
        </w:rPr>
      </w:pPr>
    </w:p>
    <w:p w:rsidR="00B87437" w:rsidRPr="00E60A2D" w:rsidRDefault="00B87437" w:rsidP="00B87437">
      <w:pPr>
        <w:pStyle w:val="BodyA"/>
        <w:spacing w:line="360"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B87437" w:rsidRPr="00E60A2D" w:rsidRDefault="00B87437" w:rsidP="00B87437">
      <w:pPr>
        <w:pStyle w:val="BodyA"/>
        <w:spacing w:line="360" w:lineRule="auto"/>
        <w:rPr>
          <w:rFonts w:ascii="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B87437" w:rsidRPr="00E60A2D" w:rsidRDefault="00B87437" w:rsidP="00B87437">
      <w:pPr>
        <w:spacing w:line="360" w:lineRule="auto"/>
      </w:pPr>
      <w:r w:rsidRPr="00E60A2D">
        <w:t>CO1: Identify theoretical and practical aspects of the clinical interventions.</w:t>
      </w:r>
    </w:p>
    <w:p w:rsidR="00B87437" w:rsidRPr="00E60A2D" w:rsidRDefault="00B87437" w:rsidP="00B87437">
      <w:pPr>
        <w:spacing w:line="360" w:lineRule="auto"/>
      </w:pPr>
      <w:r w:rsidRPr="00E60A2D">
        <w:t>CO2:  Demonstrate knowledge of advanced listening skills, diagnostic interviewing and mental status examination.</w:t>
      </w:r>
    </w:p>
    <w:p w:rsidR="00B87437" w:rsidRPr="00E60A2D" w:rsidRDefault="00B87437" w:rsidP="00B87437">
      <w:pPr>
        <w:spacing w:line="360" w:lineRule="auto"/>
      </w:pPr>
      <w:r w:rsidRPr="00E60A2D">
        <w:t>CO3: Apply the above technical knowledge in patients   diagnostic and clinical assessment.</w:t>
      </w:r>
    </w:p>
    <w:p w:rsidR="00B87437" w:rsidRPr="00E60A2D" w:rsidRDefault="00B87437" w:rsidP="00B87437">
      <w:pPr>
        <w:spacing w:line="360" w:lineRule="auto"/>
      </w:pPr>
      <w:r w:rsidRPr="00E60A2D">
        <w:t xml:space="preserve">CO4: Analyse implementation of therapeutic process with considering legal, ethical, and professional concerns essential for clinical practice. </w:t>
      </w:r>
    </w:p>
    <w:p w:rsidR="00B87437" w:rsidRPr="00E60A2D" w:rsidRDefault="00B87437" w:rsidP="00B87437">
      <w:pPr>
        <w:spacing w:line="360" w:lineRule="auto"/>
      </w:pPr>
      <w:r w:rsidRPr="00E60A2D">
        <w:t>CO5: Assess diversity of clients related to ethnicity, religion, gender, sexual orientation and culture.</w:t>
      </w:r>
    </w:p>
    <w:p w:rsidR="00B87437" w:rsidRPr="00E60A2D" w:rsidRDefault="00B87437" w:rsidP="00B87437">
      <w:pPr>
        <w:spacing w:line="360" w:lineRule="auto"/>
        <w:rPr>
          <w:rFonts w:eastAsia="Calibri"/>
        </w:rPr>
      </w:pPr>
    </w:p>
    <w:tbl>
      <w:tblPr>
        <w:tblStyle w:val="TableGrid"/>
        <w:tblW w:w="5000" w:type="pct"/>
        <w:tblLook w:val="04A0"/>
      </w:tblPr>
      <w:tblGrid>
        <w:gridCol w:w="7233"/>
        <w:gridCol w:w="1207"/>
        <w:gridCol w:w="1136"/>
      </w:tblGrid>
      <w:tr w:rsidR="00B87437" w:rsidRPr="00E60A2D" w:rsidTr="0024399C">
        <w:tc>
          <w:tcPr>
            <w:tcW w:w="3777"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lastRenderedPageBreak/>
              <w:t>Modules</w:t>
            </w:r>
          </w:p>
        </w:tc>
        <w:tc>
          <w:tcPr>
            <w:tcW w:w="630"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B87437" w:rsidRPr="00E60A2D" w:rsidTr="0024399C">
        <w:tc>
          <w:tcPr>
            <w:tcW w:w="3777" w:type="pct"/>
          </w:tcPr>
          <w:p w:rsidR="00B87437" w:rsidRPr="00E60A2D" w:rsidRDefault="00B87437" w:rsidP="0024399C">
            <w:pPr>
              <w:autoSpaceDE w:val="0"/>
              <w:autoSpaceDN w:val="0"/>
              <w:adjustRightInd w:val="0"/>
              <w:spacing w:line="360" w:lineRule="auto"/>
              <w:rPr>
                <w:sz w:val="24"/>
                <w:szCs w:val="24"/>
              </w:rPr>
            </w:pPr>
            <w:r w:rsidRPr="00E60A2D">
              <w:rPr>
                <w:sz w:val="24"/>
                <w:szCs w:val="24"/>
              </w:rPr>
              <w:t>Engage in interaction and observation of psychological processes in a subject/ field of their choice.</w:t>
            </w:r>
          </w:p>
          <w:p w:rsidR="00B87437" w:rsidRPr="00E60A2D" w:rsidRDefault="00B87437" w:rsidP="0024399C">
            <w:pPr>
              <w:autoSpaceDE w:val="0"/>
              <w:autoSpaceDN w:val="0"/>
              <w:adjustRightInd w:val="0"/>
              <w:spacing w:line="360" w:lineRule="auto"/>
              <w:rPr>
                <w:sz w:val="24"/>
                <w:szCs w:val="24"/>
              </w:rPr>
            </w:pPr>
          </w:p>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 xml:space="preserve">Clinic policies and procedures of APA Ethical principles and professional conduct issues  </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NA</w:t>
            </w:r>
          </w:p>
        </w:tc>
      </w:tr>
      <w:tr w:rsidR="00B87437" w:rsidRPr="00E60A2D" w:rsidTr="0024399C">
        <w:tc>
          <w:tcPr>
            <w:tcW w:w="3777" w:type="pct"/>
          </w:tcPr>
          <w:p w:rsidR="00B87437" w:rsidRPr="00E60A2D" w:rsidRDefault="00B87437" w:rsidP="0024399C">
            <w:pPr>
              <w:autoSpaceDE w:val="0"/>
              <w:autoSpaceDN w:val="0"/>
              <w:adjustRightInd w:val="0"/>
              <w:spacing w:line="360" w:lineRule="auto"/>
              <w:rPr>
                <w:sz w:val="24"/>
                <w:szCs w:val="24"/>
              </w:rPr>
            </w:pPr>
            <w:r w:rsidRPr="00E60A2D">
              <w:rPr>
                <w:sz w:val="24"/>
                <w:szCs w:val="24"/>
              </w:rPr>
              <w:t>Introduction to General considerations in clinical interviewing and field work.</w:t>
            </w:r>
          </w:p>
          <w:p w:rsidR="00B87437" w:rsidRPr="00E60A2D" w:rsidRDefault="00B87437" w:rsidP="0024399C">
            <w:pPr>
              <w:autoSpaceDE w:val="0"/>
              <w:autoSpaceDN w:val="0"/>
              <w:adjustRightInd w:val="0"/>
              <w:spacing w:line="360" w:lineRule="auto"/>
              <w:rPr>
                <w:sz w:val="24"/>
                <w:szCs w:val="24"/>
              </w:rPr>
            </w:pPr>
          </w:p>
          <w:p w:rsidR="00B87437" w:rsidRPr="00E60A2D" w:rsidRDefault="00B87437" w:rsidP="0024399C">
            <w:pPr>
              <w:autoSpaceDE w:val="0"/>
              <w:autoSpaceDN w:val="0"/>
              <w:adjustRightInd w:val="0"/>
              <w:spacing w:line="360" w:lineRule="auto"/>
              <w:rPr>
                <w:sz w:val="24"/>
                <w:szCs w:val="24"/>
              </w:rPr>
            </w:pPr>
            <w:r w:rsidRPr="00E60A2D">
              <w:rPr>
                <w:sz w:val="24"/>
                <w:szCs w:val="24"/>
              </w:rPr>
              <w:t>Student will then present their findings in the form of a paper for seminar discussions.</w:t>
            </w:r>
          </w:p>
          <w:p w:rsidR="00B87437" w:rsidRPr="00E60A2D" w:rsidRDefault="00B87437" w:rsidP="0024399C">
            <w:pPr>
              <w:spacing w:line="360" w:lineRule="auto"/>
              <w:jc w:val="both"/>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L2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NA</w:t>
            </w:r>
          </w:p>
        </w:tc>
      </w:tr>
      <w:tr w:rsidR="00B87437" w:rsidRPr="00E60A2D" w:rsidTr="0024399C">
        <w:tc>
          <w:tcPr>
            <w:tcW w:w="3777" w:type="pct"/>
          </w:tcPr>
          <w:p w:rsidR="00B87437" w:rsidRPr="00E60A2D" w:rsidRDefault="00B87437" w:rsidP="0024399C">
            <w:pPr>
              <w:autoSpaceDE w:val="0"/>
              <w:autoSpaceDN w:val="0"/>
              <w:adjustRightInd w:val="0"/>
              <w:spacing w:line="360" w:lineRule="auto"/>
              <w:rPr>
                <w:sz w:val="24"/>
                <w:szCs w:val="24"/>
              </w:rPr>
            </w:pPr>
            <w:r w:rsidRPr="00E60A2D">
              <w:rPr>
                <w:sz w:val="24"/>
                <w:szCs w:val="24"/>
              </w:rPr>
              <w:t>Submission of practical observations, as a report with analysis and suggestions.</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 L3,L4</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NA</w:t>
            </w:r>
          </w:p>
        </w:tc>
      </w:tr>
    </w:tbl>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 xml:space="preserve">*Bloom’s Level: </w:t>
      </w:r>
    </w:p>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B87437" w:rsidRPr="00E60A2D" w:rsidRDefault="00B87437" w:rsidP="00B87437">
      <w:pPr>
        <w:pStyle w:val="Default"/>
        <w:spacing w:line="360" w:lineRule="auto"/>
        <w:jc w:val="both"/>
        <w:rPr>
          <w:rFonts w:ascii="Times New Roman" w:eastAsia="Times New Roman" w:hAnsi="Times New Roman" w:cs="Times New Roman"/>
          <w:i/>
          <w:iCs/>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b/>
          <w:bCs/>
          <w:sz w:val="24"/>
          <w:szCs w:val="24"/>
        </w:rPr>
      </w:pPr>
      <w:r w:rsidRPr="00E60A2D">
        <w:rPr>
          <w:rFonts w:ascii="Times New Roman" w:hAnsi="Times New Roman" w:cs="Times New Roman"/>
          <w:b/>
          <w:bCs/>
          <w:sz w:val="24"/>
          <w:szCs w:val="24"/>
        </w:rPr>
        <w:t>Text Books</w:t>
      </w:r>
    </w:p>
    <w:p w:rsidR="00B87437" w:rsidRPr="00E60A2D" w:rsidRDefault="00B87437" w:rsidP="00A56532">
      <w:pPr>
        <w:pStyle w:val="ListParagraph"/>
        <w:numPr>
          <w:ilvl w:val="0"/>
          <w:numId w:val="43"/>
        </w:numPr>
        <w:shd w:val="clear" w:color="auto" w:fill="FFFFFF"/>
        <w:spacing w:before="100" w:beforeAutospacing="1" w:after="150" w:line="360" w:lineRule="auto"/>
        <w:rPr>
          <w:rFonts w:ascii="Times New Roman" w:hAnsi="Times New Roman" w:cs="Times New Roman"/>
          <w:sz w:val="24"/>
          <w:szCs w:val="24"/>
        </w:rPr>
      </w:pPr>
      <w:r w:rsidRPr="00E60A2D">
        <w:rPr>
          <w:rFonts w:ascii="Times New Roman" w:hAnsi="Times New Roman" w:cs="Times New Roman"/>
          <w:sz w:val="24"/>
          <w:szCs w:val="24"/>
        </w:rPr>
        <w:t xml:space="preserve">Sommers-Flanagan, J. &amp; Sommers-Flanagan, R. (2015). Clinical Interviewing – Fifth Edition. Wiley: Hoboken, NH. [ISBN 978-1-119-08423-5] </w:t>
      </w:r>
    </w:p>
    <w:p w:rsidR="00B87437" w:rsidRPr="00E60A2D" w:rsidRDefault="00B87437" w:rsidP="00B87437">
      <w:pPr>
        <w:shd w:val="clear" w:color="auto" w:fill="FFFFFF"/>
        <w:spacing w:before="100" w:beforeAutospacing="1" w:after="150" w:line="360" w:lineRule="auto"/>
        <w:rPr>
          <w:b/>
          <w:bCs/>
          <w:lang w:val="nl-NL"/>
        </w:rPr>
      </w:pPr>
      <w:r w:rsidRPr="00E60A2D">
        <w:rPr>
          <w:b/>
          <w:bCs/>
          <w:lang w:val="nl-NL"/>
        </w:rPr>
        <w:t>Reference Books</w:t>
      </w:r>
    </w:p>
    <w:p w:rsidR="00B87437" w:rsidRPr="00E60A2D" w:rsidRDefault="00B87437" w:rsidP="00A56532">
      <w:pPr>
        <w:pStyle w:val="ListParagraph"/>
        <w:numPr>
          <w:ilvl w:val="0"/>
          <w:numId w:val="44"/>
        </w:numPr>
        <w:shd w:val="clear" w:color="auto" w:fill="FFFFFF"/>
        <w:spacing w:before="100" w:beforeAutospacing="1" w:after="150" w:line="360" w:lineRule="auto"/>
        <w:rPr>
          <w:rFonts w:ascii="Times New Roman" w:hAnsi="Times New Roman" w:cs="Times New Roman"/>
          <w:sz w:val="24"/>
          <w:szCs w:val="24"/>
        </w:rPr>
      </w:pPr>
      <w:r w:rsidRPr="00E60A2D">
        <w:rPr>
          <w:rFonts w:ascii="Times New Roman" w:hAnsi="Times New Roman" w:cs="Times New Roman"/>
          <w:sz w:val="24"/>
          <w:szCs w:val="24"/>
        </w:rPr>
        <w:t>American Psychiatric Association (2013). DSM 5: Diagnostic and statistical manual of mental disorders. (5th ed.). Washington, D.C.</w:t>
      </w:r>
    </w:p>
    <w:p w:rsidR="00B87437" w:rsidRPr="00E60A2D" w:rsidRDefault="00B87437" w:rsidP="00B87437">
      <w:pPr>
        <w:autoSpaceDE w:val="0"/>
        <w:autoSpaceDN w:val="0"/>
        <w:adjustRightInd w:val="0"/>
        <w:spacing w:line="360" w:lineRule="auto"/>
        <w:ind w:left="360"/>
        <w:rPr>
          <w:b/>
          <w:bCs/>
        </w:rPr>
      </w:pPr>
    </w:p>
    <w:p w:rsidR="00B87437" w:rsidRPr="00E60A2D" w:rsidRDefault="00B87437" w:rsidP="00B87437">
      <w:pPr>
        <w:pStyle w:val="BodyText"/>
        <w:spacing w:after="0" w:line="360"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Modes of Evaluation: Quiz/Assignment/ Seminar/Written Examination</w:t>
      </w:r>
    </w:p>
    <w:p w:rsidR="00B87437" w:rsidRPr="00E60A2D" w:rsidRDefault="00B87437" w:rsidP="00B87437">
      <w:pPr>
        <w:pStyle w:val="BodyA"/>
        <w:spacing w:line="360" w:lineRule="auto"/>
        <w:jc w:val="both"/>
        <w:rPr>
          <w:rFonts w:ascii="Times New Roman" w:hAnsi="Times New Roman" w:cs="Times New Roman"/>
          <w:b/>
          <w:bCs/>
          <w:sz w:val="24"/>
          <w:szCs w:val="24"/>
          <w:lang w:val="de-DE"/>
        </w:rPr>
      </w:pPr>
    </w:p>
    <w:p w:rsidR="00B87437" w:rsidRPr="00E60A2D" w:rsidRDefault="00B87437" w:rsidP="00B87437">
      <w:pPr>
        <w:pStyle w:val="BodyA"/>
        <w:spacing w:line="360" w:lineRule="auto"/>
        <w:jc w:val="both"/>
        <w:rPr>
          <w:rFonts w:ascii="Times New Roman" w:hAnsi="Times New Roman" w:cs="Times New Roman"/>
          <w:b/>
          <w:bCs/>
          <w:sz w:val="24"/>
          <w:szCs w:val="24"/>
          <w:lang w:val="de-DE"/>
        </w:rPr>
      </w:pPr>
      <w:r w:rsidRPr="00E60A2D">
        <w:rPr>
          <w:rFonts w:ascii="Times New Roman" w:hAnsi="Times New Roman" w:cs="Times New Roman"/>
          <w:b/>
          <w:bCs/>
          <w:sz w:val="24"/>
          <w:szCs w:val="24"/>
          <w:lang w:val="de-DE"/>
        </w:rPr>
        <w:lastRenderedPageBreak/>
        <w:t>Examination Scheme:</w:t>
      </w:r>
    </w:p>
    <w:tbl>
      <w:tblPr>
        <w:tblW w:w="4281"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751"/>
        <w:gridCol w:w="1643"/>
        <w:gridCol w:w="1322"/>
        <w:gridCol w:w="1330"/>
        <w:gridCol w:w="2105"/>
      </w:tblGrid>
      <w:tr w:rsidR="00B87437" w:rsidRPr="00E60A2D" w:rsidTr="0024399C">
        <w:trPr>
          <w:trHeight w:val="232"/>
        </w:trPr>
        <w:tc>
          <w:tcPr>
            <w:tcW w:w="10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hAnsi="Times New Roman" w:cs="Times New Roman"/>
                <w:b/>
                <w:bCs/>
                <w:sz w:val="24"/>
                <w:szCs w:val="24"/>
              </w:rPr>
              <w:t>Components</w:t>
            </w:r>
          </w:p>
        </w:tc>
        <w:tc>
          <w:tcPr>
            <w:tcW w:w="100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b/>
                <w:bCs/>
                <w:sz w:val="24"/>
                <w:szCs w:val="24"/>
              </w:rPr>
            </w:pPr>
            <w:r w:rsidRPr="00E60A2D">
              <w:rPr>
                <w:rFonts w:ascii="Times New Roman" w:hAnsi="Times New Roman" w:cs="Times New Roman"/>
                <w:b/>
                <w:bCs/>
                <w:sz w:val="24"/>
                <w:szCs w:val="24"/>
              </w:rPr>
              <w:t>Field/Seminar Report</w:t>
            </w:r>
          </w:p>
        </w:tc>
        <w:tc>
          <w:tcPr>
            <w:tcW w:w="81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Viva-Voce</w:t>
            </w:r>
          </w:p>
        </w:tc>
        <w:tc>
          <w:tcPr>
            <w:tcW w:w="8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Internal Faculty and Interaction</w:t>
            </w:r>
          </w:p>
        </w:tc>
        <w:tc>
          <w:tcPr>
            <w:tcW w:w="12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b/>
                <w:bCs/>
                <w:sz w:val="24"/>
                <w:szCs w:val="24"/>
              </w:rPr>
              <w:t>Presentation/Daily dairy report</w:t>
            </w:r>
          </w:p>
        </w:tc>
      </w:tr>
      <w:tr w:rsidR="00B87437" w:rsidRPr="00E60A2D" w:rsidTr="0024399C">
        <w:trPr>
          <w:trHeight w:val="232"/>
        </w:trPr>
        <w:tc>
          <w:tcPr>
            <w:tcW w:w="107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sz w:val="24"/>
                <w:szCs w:val="24"/>
              </w:rPr>
            </w:pPr>
            <w:r w:rsidRPr="00E60A2D">
              <w:rPr>
                <w:rFonts w:ascii="Times New Roman" w:hAnsi="Times New Roman" w:cs="Times New Roman"/>
                <w:b/>
                <w:bCs/>
                <w:sz w:val="24"/>
                <w:szCs w:val="24"/>
              </w:rPr>
              <w:t>Weightage (%)</w:t>
            </w:r>
          </w:p>
        </w:tc>
        <w:tc>
          <w:tcPr>
            <w:tcW w:w="100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 xml:space="preserve">40 </w:t>
            </w:r>
          </w:p>
        </w:tc>
        <w:tc>
          <w:tcPr>
            <w:tcW w:w="81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 xml:space="preserve"> 30</w:t>
            </w:r>
          </w:p>
        </w:tc>
        <w:tc>
          <w:tcPr>
            <w:tcW w:w="8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10</w:t>
            </w:r>
          </w:p>
        </w:tc>
        <w:tc>
          <w:tcPr>
            <w:tcW w:w="12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sz w:val="24"/>
                <w:szCs w:val="24"/>
              </w:rPr>
            </w:pPr>
            <w:r w:rsidRPr="00E60A2D">
              <w:rPr>
                <w:rFonts w:ascii="Times New Roman" w:hAnsi="Times New Roman" w:cs="Times New Roman"/>
                <w:sz w:val="24"/>
                <w:szCs w:val="24"/>
              </w:rPr>
              <w:t>20</w:t>
            </w:r>
          </w:p>
        </w:tc>
      </w:tr>
    </w:tbl>
    <w:p w:rsidR="00B87437" w:rsidRPr="00E60A2D" w:rsidRDefault="00B87437" w:rsidP="00B87437">
      <w:pPr>
        <w:pStyle w:val="BodyA"/>
        <w:widowControl w:val="0"/>
        <w:spacing w:line="360" w:lineRule="auto"/>
        <w:jc w:val="both"/>
        <w:rPr>
          <w:rFonts w:ascii="Times New Roman" w:eastAsia="Times New Roman" w:hAnsi="Times New Roman" w:cs="Times New Roman"/>
          <w:b/>
          <w:bCs/>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sz w:val="24"/>
          <w:szCs w:val="24"/>
        </w:rPr>
      </w:pPr>
      <w:r w:rsidRPr="00E60A2D">
        <w:rPr>
          <w:rFonts w:ascii="Times New Roman" w:hAnsi="Times New Roman" w:cs="Times New Roman"/>
          <w:sz w:val="24"/>
          <w:szCs w:val="24"/>
        </w:rPr>
        <w:t>A: Attendance , EE: End Semester Examination</w:t>
      </w:r>
    </w:p>
    <w:p w:rsidR="00B87437" w:rsidRPr="00E60A2D" w:rsidRDefault="00B87437" w:rsidP="00B87437">
      <w:pPr>
        <w:pStyle w:val="BodyA"/>
        <w:spacing w:before="120" w:line="360" w:lineRule="auto"/>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CO, PO and PSO mapping</w:t>
      </w:r>
    </w:p>
    <w:tbl>
      <w:tblPr>
        <w:tblStyle w:val="TableGrid"/>
        <w:tblW w:w="4410" w:type="pct"/>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B87437" w:rsidRPr="00E60A2D" w:rsidTr="0024399C">
        <w:tc>
          <w:tcPr>
            <w:tcW w:w="32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B87437" w:rsidRPr="00E60A2D" w:rsidTr="0024399C">
        <w:tc>
          <w:tcPr>
            <w:tcW w:w="32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B87437" w:rsidRPr="00E60A2D" w:rsidTr="0024399C">
        <w:tc>
          <w:tcPr>
            <w:tcW w:w="325" w:type="pct"/>
          </w:tcPr>
          <w:p w:rsidR="00B87437" w:rsidRPr="00E60A2D" w:rsidRDefault="00B87437" w:rsidP="0024399C">
            <w:pPr>
              <w:pStyle w:val="TableParagraph"/>
              <w:spacing w:before="120" w:line="360" w:lineRule="auto"/>
              <w:jc w:val="center"/>
              <w:rPr>
                <w:b/>
                <w:sz w:val="24"/>
                <w:szCs w:val="24"/>
              </w:rPr>
            </w:pPr>
            <w:r w:rsidRPr="00E60A2D">
              <w:rPr>
                <w:b/>
                <w:sz w:val="24"/>
                <w:szCs w:val="24"/>
              </w:rPr>
              <w:t>CO2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1</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c>
          <w:tcPr>
            <w:tcW w:w="325" w:type="pct"/>
          </w:tcPr>
          <w:p w:rsidR="00B87437" w:rsidRPr="00E60A2D" w:rsidRDefault="00B87437" w:rsidP="0024399C">
            <w:pPr>
              <w:pStyle w:val="TableParagraph"/>
              <w:spacing w:before="120" w:line="360" w:lineRule="auto"/>
              <w:jc w:val="center"/>
              <w:rPr>
                <w:b/>
                <w:sz w:val="24"/>
                <w:szCs w:val="24"/>
              </w:rPr>
            </w:pPr>
            <w:r w:rsidRPr="00E60A2D">
              <w:rPr>
                <w:b/>
                <w:sz w:val="24"/>
                <w:szCs w:val="24"/>
              </w:rPr>
              <w:t>CO3</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1</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c>
          <w:tcPr>
            <w:tcW w:w="325" w:type="pct"/>
          </w:tcPr>
          <w:p w:rsidR="00B87437" w:rsidRPr="00E60A2D" w:rsidRDefault="00B87437" w:rsidP="0024399C">
            <w:pPr>
              <w:pStyle w:val="TableParagraph"/>
              <w:spacing w:before="120" w:line="360" w:lineRule="auto"/>
              <w:jc w:val="center"/>
              <w:rPr>
                <w:b/>
                <w:sz w:val="24"/>
                <w:szCs w:val="24"/>
              </w:rPr>
            </w:pPr>
            <w:r w:rsidRPr="00E60A2D">
              <w:rPr>
                <w:b/>
                <w:sz w:val="24"/>
                <w:szCs w:val="24"/>
              </w:rPr>
              <w:t>CO4</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1</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c>
          <w:tcPr>
            <w:tcW w:w="325" w:type="pct"/>
          </w:tcPr>
          <w:p w:rsidR="00B87437" w:rsidRPr="00E60A2D" w:rsidRDefault="00B87437" w:rsidP="0024399C">
            <w:pPr>
              <w:pStyle w:val="TableParagraph"/>
              <w:spacing w:before="120" w:line="360" w:lineRule="auto"/>
              <w:jc w:val="center"/>
              <w:rPr>
                <w:b/>
                <w:sz w:val="24"/>
                <w:szCs w:val="24"/>
              </w:rPr>
            </w:pPr>
            <w:r w:rsidRPr="00E60A2D">
              <w:rPr>
                <w:b/>
                <w:sz w:val="24"/>
                <w:szCs w:val="24"/>
              </w:rPr>
              <w:t>CO5</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2</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1</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bl>
    <w:p w:rsidR="00B87437" w:rsidRPr="00E60A2D" w:rsidRDefault="00B87437" w:rsidP="00B87437">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B87437" w:rsidRPr="00E60A2D" w:rsidRDefault="00B87437" w:rsidP="00B87437">
      <w:pPr>
        <w:spacing w:line="360" w:lineRule="auto"/>
        <w:rPr>
          <w:b/>
        </w:rPr>
      </w:pPr>
    </w:p>
    <w:p w:rsidR="00B87437" w:rsidRPr="00E60A2D" w:rsidRDefault="00B87437" w:rsidP="00B87437">
      <w:pPr>
        <w:spacing w:line="360" w:lineRule="auto"/>
        <w:rPr>
          <w:b/>
        </w:rPr>
      </w:pPr>
    </w:p>
    <w:p w:rsidR="00B87437" w:rsidRPr="00E60A2D" w:rsidRDefault="00B87437" w:rsidP="00B87437">
      <w:pPr>
        <w:spacing w:line="360" w:lineRule="auto"/>
        <w:rPr>
          <w:b/>
        </w:rPr>
      </w:pPr>
    </w:p>
    <w:p w:rsidR="00B87437" w:rsidRPr="00E60A2D" w:rsidRDefault="00B87437" w:rsidP="00B87437">
      <w:pPr>
        <w:spacing w:line="360" w:lineRule="auto"/>
        <w:rPr>
          <w:b/>
        </w:rPr>
      </w:pPr>
    </w:p>
    <w:p w:rsidR="009C08DD" w:rsidRPr="00E60A2D" w:rsidRDefault="009C08DD" w:rsidP="00B87437">
      <w:pPr>
        <w:spacing w:line="360" w:lineRule="auto"/>
        <w:rPr>
          <w:b/>
        </w:rPr>
      </w:pPr>
    </w:p>
    <w:p w:rsidR="009C08DD" w:rsidRPr="00E60A2D" w:rsidRDefault="009C08DD" w:rsidP="00B87437">
      <w:pPr>
        <w:spacing w:line="360" w:lineRule="auto"/>
        <w:rPr>
          <w:b/>
        </w:rPr>
      </w:pPr>
    </w:p>
    <w:p w:rsidR="009C08DD" w:rsidRPr="00E60A2D" w:rsidRDefault="009C08DD" w:rsidP="00B87437">
      <w:pPr>
        <w:spacing w:line="360" w:lineRule="auto"/>
        <w:rPr>
          <w:b/>
        </w:rPr>
      </w:pPr>
    </w:p>
    <w:p w:rsidR="009C08DD" w:rsidRPr="00E60A2D" w:rsidRDefault="009C08DD" w:rsidP="00B87437">
      <w:pPr>
        <w:spacing w:line="360" w:lineRule="auto"/>
        <w:rPr>
          <w:b/>
        </w:rPr>
      </w:pPr>
    </w:p>
    <w:p w:rsidR="009C08DD" w:rsidRPr="00E60A2D" w:rsidRDefault="009C08DD" w:rsidP="00B87437">
      <w:pPr>
        <w:spacing w:line="360" w:lineRule="auto"/>
        <w:rPr>
          <w:b/>
        </w:rPr>
      </w:pPr>
    </w:p>
    <w:p w:rsidR="009C08DD" w:rsidRPr="00E60A2D" w:rsidRDefault="009C08DD" w:rsidP="00B87437">
      <w:pPr>
        <w:spacing w:line="360" w:lineRule="auto"/>
        <w:rPr>
          <w:b/>
        </w:rPr>
      </w:pPr>
    </w:p>
    <w:p w:rsidR="009C08DD" w:rsidRPr="00E60A2D" w:rsidRDefault="009C08DD" w:rsidP="00B87437">
      <w:pPr>
        <w:spacing w:line="360" w:lineRule="auto"/>
        <w:rPr>
          <w:b/>
        </w:rPr>
      </w:pPr>
    </w:p>
    <w:p w:rsidR="009C08DD" w:rsidRPr="00E60A2D" w:rsidRDefault="009C08DD" w:rsidP="00B87437">
      <w:pPr>
        <w:spacing w:line="360" w:lineRule="auto"/>
        <w:rPr>
          <w:b/>
        </w:rPr>
      </w:pPr>
    </w:p>
    <w:p w:rsidR="00B87437" w:rsidRPr="00E60A2D" w:rsidRDefault="00B87437" w:rsidP="00B87437">
      <w:pPr>
        <w:spacing w:line="360" w:lineRule="auto"/>
        <w:rPr>
          <w:b/>
        </w:rPr>
      </w:pPr>
    </w:p>
    <w:p w:rsidR="00B87437" w:rsidRPr="00E60A2D" w:rsidRDefault="00B87437" w:rsidP="00B87437">
      <w:pPr>
        <w:pStyle w:val="ListParagraph"/>
        <w:ind w:left="1080"/>
        <w:rPr>
          <w:rFonts w:ascii="Times New Roman" w:eastAsia="Times New Roman" w:hAnsi="Times New Roman" w:cs="Times New Roman"/>
          <w:sz w:val="24"/>
          <w:szCs w:val="24"/>
          <w:lang w:eastAsia="en-IN"/>
        </w:rPr>
      </w:pPr>
      <w:r w:rsidRPr="00E60A2D">
        <w:rPr>
          <w:rFonts w:ascii="Times New Roman" w:eastAsia="Times New Roman" w:hAnsi="Times New Roman" w:cs="Times New Roman"/>
          <w:b/>
          <w:sz w:val="24"/>
          <w:szCs w:val="24"/>
          <w:lang w:eastAsia="en-IN"/>
        </w:rPr>
        <w:t>Second Semester</w:t>
      </w:r>
      <w:r w:rsidRPr="00E60A2D">
        <w:rPr>
          <w:rFonts w:ascii="Times New Roman" w:eastAsia="Times New Roman" w:hAnsi="Times New Roman" w:cs="Times New Roman"/>
          <w:sz w:val="24"/>
          <w:szCs w:val="24"/>
          <w:lang w:eastAsia="en-IN"/>
        </w:rPr>
        <w:t xml:space="preserve"> </w:t>
      </w:r>
      <w:r w:rsidR="007C5AE7" w:rsidRPr="00E60A2D">
        <w:rPr>
          <w:rFonts w:ascii="Times New Roman" w:eastAsia="Times New Roman" w:hAnsi="Times New Roman" w:cs="Times New Roman"/>
          <w:b/>
          <w:bCs/>
          <w:sz w:val="24"/>
          <w:szCs w:val="24"/>
          <w:lang w:eastAsia="en-IN"/>
        </w:rPr>
        <w:t xml:space="preserve">(M.Sc. – Clinical </w:t>
      </w:r>
      <w:r w:rsidRPr="00E60A2D">
        <w:rPr>
          <w:rFonts w:ascii="Times New Roman" w:eastAsia="Times New Roman" w:hAnsi="Times New Roman" w:cs="Times New Roman"/>
          <w:b/>
          <w:bCs/>
          <w:sz w:val="24"/>
          <w:szCs w:val="24"/>
          <w:lang w:eastAsia="en-IN"/>
        </w:rPr>
        <w:t xml:space="preserve"> Psychology)</w:t>
      </w:r>
    </w:p>
    <w:p w:rsidR="00B87437" w:rsidRPr="00E60A2D" w:rsidRDefault="00B87437" w:rsidP="00B87437">
      <w:pPr>
        <w:spacing w:line="360" w:lineRule="auto"/>
        <w:rPr>
          <w:b/>
        </w:rPr>
      </w:pPr>
    </w:p>
    <w:tbl>
      <w:tblPr>
        <w:tblpPr w:leftFromText="180" w:rightFromText="180" w:vertAnchor="text" w:horzAnchor="margin" w:tblpY="196"/>
        <w:tblW w:w="899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21"/>
        <w:gridCol w:w="5478"/>
        <w:gridCol w:w="348"/>
        <w:gridCol w:w="349"/>
        <w:gridCol w:w="339"/>
        <w:gridCol w:w="363"/>
      </w:tblGrid>
      <w:tr w:rsidR="00B87437" w:rsidRPr="00E60A2D" w:rsidTr="0024399C">
        <w:trPr>
          <w:trHeight w:val="475"/>
        </w:trPr>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t>PSY4201</w:t>
            </w:r>
          </w:p>
        </w:tc>
        <w:tc>
          <w:tcPr>
            <w:tcW w:w="5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87437" w:rsidRPr="00E60A2D" w:rsidRDefault="00B87437" w:rsidP="0024399C">
            <w:pPr>
              <w:spacing w:line="360" w:lineRule="auto"/>
              <w:jc w:val="center"/>
              <w:rPr>
                <w:b/>
              </w:rPr>
            </w:pPr>
            <w:r w:rsidRPr="00E60A2D">
              <w:rPr>
                <w:b/>
              </w:rPr>
              <w:t>PSYCHOPATHOLOGY</w:t>
            </w:r>
          </w:p>
          <w:p w:rsidR="00B87437" w:rsidRPr="00E60A2D" w:rsidRDefault="00B87437" w:rsidP="0024399C">
            <w:pPr>
              <w:pStyle w:val="Caption"/>
              <w:tabs>
                <w:tab w:val="clear" w:pos="1150"/>
              </w:tabs>
              <w:spacing w:line="360" w:lineRule="auto"/>
              <w:jc w:val="center"/>
              <w:rPr>
                <w:rFonts w:ascii="Times New Roman" w:hAnsi="Times New Roman" w:cs="Times New Roman"/>
                <w:color w:val="auto"/>
                <w:sz w:val="24"/>
                <w:szCs w:val="24"/>
              </w:rPr>
            </w:pPr>
          </w:p>
        </w:tc>
        <w:tc>
          <w:tcPr>
            <w:tcW w:w="3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L</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 xml:space="preserve">T </w:t>
            </w:r>
          </w:p>
        </w:tc>
        <w:tc>
          <w:tcPr>
            <w:tcW w:w="3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 xml:space="preserve">P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C</w:t>
            </w:r>
          </w:p>
        </w:tc>
      </w:tr>
      <w:tr w:rsidR="00B87437" w:rsidRPr="00E60A2D" w:rsidTr="0024399C">
        <w:trPr>
          <w:trHeight w:val="241"/>
        </w:trPr>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Version 1.1</w:t>
            </w:r>
          </w:p>
        </w:tc>
        <w:tc>
          <w:tcPr>
            <w:tcW w:w="54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sz w:val="24"/>
                <w:szCs w:val="24"/>
              </w:rPr>
              <w:t>Approval date: 16</w:t>
            </w:r>
            <w:r w:rsidRPr="00E60A2D">
              <w:rPr>
                <w:rFonts w:ascii="Times New Roman" w:hAnsi="Times New Roman" w:cs="Times New Roman"/>
                <w:sz w:val="24"/>
                <w:szCs w:val="24"/>
                <w:vertAlign w:val="superscript"/>
              </w:rPr>
              <w:t>th</w:t>
            </w:r>
            <w:r w:rsidRPr="00E60A2D">
              <w:rPr>
                <w:rFonts w:ascii="Times New Roman" w:hAnsi="Times New Roman" w:cs="Times New Roman"/>
                <w:sz w:val="24"/>
                <w:szCs w:val="24"/>
              </w:rPr>
              <w:t xml:space="preserve"> May, 2017</w:t>
            </w:r>
          </w:p>
        </w:tc>
        <w:tc>
          <w:tcPr>
            <w:tcW w:w="3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3</w:t>
            </w:r>
          </w:p>
        </w:tc>
        <w:tc>
          <w:tcPr>
            <w:tcW w:w="3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0</w:t>
            </w:r>
          </w:p>
        </w:tc>
        <w:tc>
          <w:tcPr>
            <w:tcW w:w="3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3</w:t>
            </w:r>
          </w:p>
        </w:tc>
      </w:tr>
      <w:tr w:rsidR="00B87437" w:rsidRPr="00E60A2D" w:rsidTr="0024399C">
        <w:trPr>
          <w:trHeight w:val="316"/>
        </w:trPr>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Pre-requisites/Exposure</w:t>
            </w:r>
          </w:p>
        </w:tc>
        <w:tc>
          <w:tcPr>
            <w:tcW w:w="687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r w:rsidR="00B87437" w:rsidRPr="00E60A2D" w:rsidTr="0024399C">
        <w:trPr>
          <w:trHeight w:val="241"/>
        </w:trPr>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Co-requisites</w:t>
            </w:r>
          </w:p>
        </w:tc>
        <w:tc>
          <w:tcPr>
            <w:tcW w:w="687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bl>
    <w:p w:rsidR="00B87437" w:rsidRPr="00E60A2D" w:rsidRDefault="00B87437" w:rsidP="00B87437">
      <w:pPr>
        <w:spacing w:line="360" w:lineRule="auto"/>
        <w:rPr>
          <w:b/>
        </w:rPr>
      </w:pPr>
    </w:p>
    <w:p w:rsidR="00B87437" w:rsidRPr="00E60A2D" w:rsidRDefault="00B87437" w:rsidP="00B87437">
      <w:pPr>
        <w:pStyle w:val="BodyA"/>
        <w:spacing w:line="360" w:lineRule="auto"/>
        <w:rPr>
          <w:rFonts w:ascii="Times New Roman" w:hAnsi="Times New Roman" w:cs="Times New Roman"/>
          <w:b/>
          <w:bCs/>
          <w:color w:val="auto"/>
          <w:sz w:val="24"/>
          <w:szCs w:val="24"/>
        </w:rPr>
      </w:pPr>
      <w:r w:rsidRPr="00E60A2D">
        <w:rPr>
          <w:rFonts w:ascii="Times New Roman" w:hAnsi="Times New Roman" w:cs="Times New Roman"/>
          <w:b/>
          <w:bCs/>
          <w:color w:val="auto"/>
          <w:sz w:val="24"/>
          <w:szCs w:val="24"/>
        </w:rPr>
        <w:t>Catalog Description</w:t>
      </w:r>
    </w:p>
    <w:p w:rsidR="00B87437" w:rsidRPr="00E60A2D" w:rsidRDefault="00B87437" w:rsidP="00B87437">
      <w:pPr>
        <w:spacing w:line="360" w:lineRule="auto"/>
        <w:jc w:val="both"/>
      </w:pPr>
      <w:r w:rsidRPr="00E60A2D">
        <w:t xml:space="preserve">This course enables students to the study and prediction of adaptive and maladaptive behaviours and its processes across lifespan. It also enables students to understand different diagnostic and educational models of psychopathology. </w:t>
      </w:r>
    </w:p>
    <w:p w:rsidR="009D00E5" w:rsidRPr="00E60A2D" w:rsidRDefault="009D00E5" w:rsidP="00B87437">
      <w:pPr>
        <w:spacing w:line="360" w:lineRule="auto"/>
        <w:jc w:val="both"/>
      </w:pPr>
    </w:p>
    <w:p w:rsidR="00B87437" w:rsidRPr="00E60A2D" w:rsidRDefault="00B87437" w:rsidP="00B87437">
      <w:pPr>
        <w:pStyle w:val="BodyA"/>
        <w:spacing w:line="360" w:lineRule="auto"/>
        <w:rPr>
          <w:rFonts w:ascii="Times New Roman" w:eastAsia="Times New Roman" w:hAnsi="Times New Roman" w:cs="Times New Roman"/>
          <w:b/>
          <w:bCs/>
          <w:color w:val="auto"/>
          <w:sz w:val="24"/>
          <w:szCs w:val="24"/>
        </w:rPr>
      </w:pPr>
      <w:r w:rsidRPr="00E60A2D">
        <w:rPr>
          <w:rFonts w:ascii="Times New Roman" w:hAnsi="Times New Roman" w:cs="Times New Roman"/>
          <w:b/>
          <w:bCs/>
          <w:color w:val="auto"/>
          <w:sz w:val="24"/>
          <w:szCs w:val="24"/>
        </w:rPr>
        <w:t>Course Objectives</w:t>
      </w:r>
    </w:p>
    <w:p w:rsidR="00B87437" w:rsidRPr="00E60A2D" w:rsidRDefault="00B87437" w:rsidP="00B87437">
      <w:pPr>
        <w:pStyle w:val="BodyA"/>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t>The objective of this course is to:</w:t>
      </w:r>
    </w:p>
    <w:p w:rsidR="00B87437" w:rsidRPr="00E60A2D" w:rsidRDefault="00B87437" w:rsidP="00A56532">
      <w:pPr>
        <w:pStyle w:val="ListParagraph"/>
        <w:numPr>
          <w:ilvl w:val="0"/>
          <w:numId w:val="63"/>
        </w:numPr>
        <w:autoSpaceDE w:val="0"/>
        <w:autoSpaceDN w:val="0"/>
        <w:adjustRightInd w:val="0"/>
        <w:spacing w:after="0" w:line="360" w:lineRule="auto"/>
        <w:rPr>
          <w:rFonts w:ascii="Times New Roman" w:hAnsi="Times New Roman" w:cs="Times New Roman"/>
          <w:iCs/>
          <w:sz w:val="24"/>
          <w:szCs w:val="24"/>
        </w:rPr>
      </w:pPr>
      <w:r w:rsidRPr="00E60A2D">
        <w:rPr>
          <w:rFonts w:ascii="Times New Roman" w:hAnsi="Times New Roman" w:cs="Times New Roman"/>
          <w:iCs/>
          <w:sz w:val="24"/>
          <w:szCs w:val="24"/>
        </w:rPr>
        <w:t>Acquaint students with various manifestations of psychopathology</w:t>
      </w:r>
    </w:p>
    <w:p w:rsidR="00B87437" w:rsidRPr="00E60A2D" w:rsidRDefault="00B87437" w:rsidP="00A56532">
      <w:pPr>
        <w:pStyle w:val="ListParagraph"/>
        <w:numPr>
          <w:ilvl w:val="0"/>
          <w:numId w:val="63"/>
        </w:numPr>
        <w:autoSpaceDE w:val="0"/>
        <w:autoSpaceDN w:val="0"/>
        <w:adjustRightInd w:val="0"/>
        <w:spacing w:after="0" w:line="360" w:lineRule="auto"/>
        <w:rPr>
          <w:rFonts w:ascii="Times New Roman" w:hAnsi="Times New Roman" w:cs="Times New Roman"/>
          <w:iCs/>
          <w:sz w:val="24"/>
          <w:szCs w:val="24"/>
        </w:rPr>
      </w:pPr>
      <w:r w:rsidRPr="00E60A2D">
        <w:rPr>
          <w:rFonts w:ascii="Times New Roman" w:hAnsi="Times New Roman" w:cs="Times New Roman"/>
          <w:iCs/>
          <w:sz w:val="24"/>
          <w:szCs w:val="24"/>
        </w:rPr>
        <w:t>Impart knowledge and skills required for diagnosis of psychological conditions.</w:t>
      </w:r>
    </w:p>
    <w:p w:rsidR="00B87437" w:rsidRPr="00E60A2D" w:rsidRDefault="00B87437" w:rsidP="00A56532">
      <w:pPr>
        <w:pStyle w:val="ListParagraph"/>
        <w:numPr>
          <w:ilvl w:val="0"/>
          <w:numId w:val="63"/>
        </w:numPr>
        <w:autoSpaceDE w:val="0"/>
        <w:autoSpaceDN w:val="0"/>
        <w:adjustRightInd w:val="0"/>
        <w:spacing w:after="120" w:line="360" w:lineRule="auto"/>
        <w:rPr>
          <w:rFonts w:ascii="Times New Roman" w:hAnsi="Times New Roman" w:cs="Times New Roman"/>
          <w:iCs/>
          <w:sz w:val="24"/>
          <w:szCs w:val="24"/>
        </w:rPr>
      </w:pPr>
      <w:r w:rsidRPr="00E60A2D">
        <w:rPr>
          <w:rFonts w:ascii="Times New Roman" w:hAnsi="Times New Roman" w:cs="Times New Roman"/>
          <w:iCs/>
          <w:sz w:val="24"/>
          <w:szCs w:val="24"/>
        </w:rPr>
        <w:t>Develop skills required for psychopathological formulation.</w:t>
      </w:r>
    </w:p>
    <w:p w:rsidR="00B87437" w:rsidRPr="00E60A2D" w:rsidRDefault="00B87437" w:rsidP="00B87437">
      <w:pPr>
        <w:pStyle w:val="BodyA"/>
        <w:spacing w:line="360" w:lineRule="auto"/>
        <w:rPr>
          <w:rFonts w:ascii="Times New Roman" w:hAnsi="Times New Roman" w:cs="Times New Roman"/>
          <w:b/>
          <w:bCs/>
          <w:color w:val="auto"/>
          <w:sz w:val="24"/>
          <w:szCs w:val="24"/>
        </w:rPr>
      </w:pPr>
    </w:p>
    <w:p w:rsidR="00B87437" w:rsidRPr="00E60A2D" w:rsidRDefault="00B87437" w:rsidP="00B87437">
      <w:pPr>
        <w:pStyle w:val="BodyA"/>
        <w:spacing w:line="360" w:lineRule="auto"/>
        <w:rPr>
          <w:rFonts w:ascii="Times New Roman" w:eastAsia="Times New Roman" w:hAnsi="Times New Roman" w:cs="Times New Roman"/>
          <w:b/>
          <w:bCs/>
          <w:color w:val="auto"/>
          <w:sz w:val="24"/>
          <w:szCs w:val="24"/>
        </w:rPr>
      </w:pPr>
      <w:r w:rsidRPr="00E60A2D">
        <w:rPr>
          <w:rFonts w:ascii="Times New Roman" w:hAnsi="Times New Roman" w:cs="Times New Roman"/>
          <w:b/>
          <w:bCs/>
          <w:color w:val="auto"/>
          <w:sz w:val="24"/>
          <w:szCs w:val="24"/>
        </w:rPr>
        <w:t>Course Outcomes</w:t>
      </w:r>
    </w:p>
    <w:p w:rsidR="00B87437" w:rsidRPr="00E60A2D" w:rsidRDefault="00B87437" w:rsidP="00B87437">
      <w:pPr>
        <w:pStyle w:val="BodyA"/>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t>On completion of this course, the students will be able to:</w:t>
      </w:r>
    </w:p>
    <w:p w:rsidR="00B87437" w:rsidRPr="00E60A2D" w:rsidRDefault="00B87437" w:rsidP="00B87437">
      <w:pPr>
        <w:pStyle w:val="BodyA"/>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lastRenderedPageBreak/>
        <w:t>CO1:  Describe the key concepts of psychopathology.</w:t>
      </w:r>
    </w:p>
    <w:p w:rsidR="00B87437" w:rsidRPr="00E60A2D" w:rsidRDefault="00B87437" w:rsidP="00B87437">
      <w:pPr>
        <w:pStyle w:val="BodyA"/>
        <w:spacing w:line="360" w:lineRule="auto"/>
        <w:rPr>
          <w:rFonts w:ascii="Times New Roman" w:eastAsia="Times New Roman" w:hAnsi="Times New Roman" w:cs="Times New Roman"/>
          <w:color w:val="auto"/>
          <w:sz w:val="24"/>
          <w:szCs w:val="24"/>
        </w:rPr>
      </w:pPr>
      <w:r w:rsidRPr="00E60A2D">
        <w:rPr>
          <w:rFonts w:ascii="Times New Roman" w:hAnsi="Times New Roman" w:cs="Times New Roman"/>
          <w:color w:val="auto"/>
          <w:sz w:val="24"/>
          <w:szCs w:val="24"/>
        </w:rPr>
        <w:t>CO2:  C</w:t>
      </w:r>
      <w:r w:rsidRPr="00E60A2D">
        <w:rPr>
          <w:rFonts w:ascii="Times New Roman" w:eastAsia="Times New Roman" w:hAnsi="Times New Roman" w:cs="Times New Roman"/>
          <w:color w:val="auto"/>
          <w:sz w:val="24"/>
          <w:szCs w:val="24"/>
        </w:rPr>
        <w:t>lassify, and identify the major psychological disorders.</w:t>
      </w:r>
    </w:p>
    <w:p w:rsidR="00B87437" w:rsidRPr="00E60A2D" w:rsidRDefault="00B87437" w:rsidP="00B87437">
      <w:pPr>
        <w:pStyle w:val="BodyA"/>
        <w:spacing w:line="360" w:lineRule="auto"/>
        <w:rPr>
          <w:rFonts w:ascii="Times New Roman" w:eastAsia="Times New Roman" w:hAnsi="Times New Roman" w:cs="Times New Roman"/>
          <w:color w:val="auto"/>
          <w:sz w:val="24"/>
          <w:szCs w:val="24"/>
        </w:rPr>
      </w:pPr>
      <w:r w:rsidRPr="00E60A2D">
        <w:rPr>
          <w:rFonts w:ascii="Times New Roman" w:hAnsi="Times New Roman" w:cs="Times New Roman"/>
          <w:color w:val="auto"/>
          <w:sz w:val="24"/>
          <w:szCs w:val="24"/>
        </w:rPr>
        <w:t xml:space="preserve">CO3:  </w:t>
      </w:r>
      <w:r w:rsidRPr="00E60A2D">
        <w:rPr>
          <w:rFonts w:ascii="Times New Roman" w:eastAsia="Times New Roman" w:hAnsi="Times New Roman" w:cs="Times New Roman"/>
          <w:color w:val="auto"/>
          <w:sz w:val="24"/>
          <w:szCs w:val="24"/>
        </w:rPr>
        <w:t>Demonstrate knowledge of theoretical and empirical research findings from biological, socio-cultural and psychological perspectives concerning the causes and treatment of the major psychological disorders.</w:t>
      </w:r>
    </w:p>
    <w:p w:rsidR="00B87437" w:rsidRPr="00E60A2D" w:rsidRDefault="00B87437" w:rsidP="00B87437">
      <w:pPr>
        <w:pStyle w:val="BodyA"/>
        <w:spacing w:line="360" w:lineRule="auto"/>
        <w:rPr>
          <w:rFonts w:ascii="Times New Roman" w:eastAsia="Times New Roman" w:hAnsi="Times New Roman" w:cs="Times New Roman"/>
          <w:color w:val="auto"/>
          <w:sz w:val="24"/>
          <w:szCs w:val="24"/>
        </w:rPr>
      </w:pPr>
      <w:r w:rsidRPr="00E60A2D">
        <w:rPr>
          <w:rFonts w:ascii="Times New Roman" w:hAnsi="Times New Roman" w:cs="Times New Roman"/>
          <w:color w:val="auto"/>
          <w:sz w:val="24"/>
          <w:szCs w:val="24"/>
        </w:rPr>
        <w:t xml:space="preserve">CO4:  </w:t>
      </w:r>
      <w:r w:rsidRPr="00E60A2D">
        <w:rPr>
          <w:rFonts w:ascii="Times New Roman" w:eastAsia="Times New Roman" w:hAnsi="Times New Roman" w:cs="Times New Roman"/>
          <w:color w:val="auto"/>
          <w:sz w:val="24"/>
          <w:szCs w:val="24"/>
        </w:rPr>
        <w:t>Critically discuss the key concepts and issues associated with the current approach to the classification of psychological disorders.</w:t>
      </w:r>
    </w:p>
    <w:p w:rsidR="00B87437" w:rsidRPr="00E60A2D" w:rsidRDefault="00B87437" w:rsidP="00B87437">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CO5: Evaluate skills required for effective clinical diagnose.</w:t>
      </w:r>
    </w:p>
    <w:p w:rsidR="00B87437" w:rsidRPr="00E60A2D" w:rsidRDefault="00B87437" w:rsidP="00B87437">
      <w:pPr>
        <w:pStyle w:val="BodyA"/>
        <w:spacing w:line="360" w:lineRule="auto"/>
        <w:rPr>
          <w:rFonts w:ascii="Times New Roman" w:eastAsia="Times New Roman" w:hAnsi="Times New Roman" w:cs="Times New Roman"/>
          <w:color w:val="auto"/>
          <w:sz w:val="24"/>
          <w:szCs w:val="24"/>
        </w:rPr>
      </w:pPr>
    </w:p>
    <w:p w:rsidR="00B87437" w:rsidRPr="00E60A2D" w:rsidRDefault="00B87437" w:rsidP="00B87437">
      <w:pPr>
        <w:pStyle w:val="BodyA"/>
        <w:spacing w:line="360" w:lineRule="auto"/>
        <w:rPr>
          <w:rFonts w:ascii="Times New Roman" w:eastAsia="Times New Roman" w:hAnsi="Times New Roman" w:cs="Times New Roman"/>
          <w:color w:val="auto"/>
          <w:sz w:val="24"/>
          <w:szCs w:val="24"/>
        </w:rPr>
      </w:pPr>
    </w:p>
    <w:p w:rsidR="009C08DD" w:rsidRPr="00E60A2D" w:rsidRDefault="009C08DD" w:rsidP="00B87437">
      <w:pPr>
        <w:pStyle w:val="BodyA"/>
        <w:spacing w:line="360" w:lineRule="auto"/>
        <w:rPr>
          <w:rFonts w:ascii="Times New Roman" w:eastAsia="Times New Roman" w:hAnsi="Times New Roman" w:cs="Times New Roman"/>
          <w:color w:val="auto"/>
          <w:sz w:val="24"/>
          <w:szCs w:val="24"/>
        </w:rPr>
      </w:pPr>
    </w:p>
    <w:p w:rsidR="009C08DD" w:rsidRPr="00E60A2D" w:rsidRDefault="009C08DD" w:rsidP="00B87437">
      <w:pPr>
        <w:pStyle w:val="BodyA"/>
        <w:spacing w:line="360" w:lineRule="auto"/>
        <w:rPr>
          <w:rFonts w:ascii="Times New Roman" w:eastAsia="Times New Roman" w:hAnsi="Times New Roman" w:cs="Times New Roman"/>
          <w:color w:val="auto"/>
          <w:sz w:val="24"/>
          <w:szCs w:val="24"/>
        </w:rPr>
      </w:pPr>
    </w:p>
    <w:p w:rsidR="00B87437" w:rsidRPr="00E60A2D" w:rsidRDefault="00B87437" w:rsidP="00B87437">
      <w:pPr>
        <w:pStyle w:val="BodyA"/>
        <w:spacing w:line="360" w:lineRule="auto"/>
        <w:rPr>
          <w:rFonts w:ascii="Times New Roman" w:eastAsia="Calibri" w:hAnsi="Times New Roman" w:cs="Times New Roman"/>
          <w:color w:val="auto"/>
          <w:sz w:val="24"/>
          <w:szCs w:val="24"/>
        </w:rPr>
      </w:pPr>
    </w:p>
    <w:tbl>
      <w:tblPr>
        <w:tblStyle w:val="TableGrid"/>
        <w:tblW w:w="5000" w:type="pct"/>
        <w:tblLook w:val="04A0"/>
      </w:tblPr>
      <w:tblGrid>
        <w:gridCol w:w="7233"/>
        <w:gridCol w:w="1207"/>
        <w:gridCol w:w="1136"/>
      </w:tblGrid>
      <w:tr w:rsidR="00B87437" w:rsidRPr="00E60A2D" w:rsidTr="0024399C">
        <w:tc>
          <w:tcPr>
            <w:tcW w:w="3777"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Modules</w:t>
            </w:r>
          </w:p>
        </w:tc>
        <w:tc>
          <w:tcPr>
            <w:tcW w:w="630"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Blooms level*</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Number of hours</w:t>
            </w:r>
          </w:p>
        </w:tc>
      </w:tr>
      <w:tr w:rsidR="00B87437" w:rsidRPr="00E60A2D" w:rsidTr="0024399C">
        <w:tc>
          <w:tcPr>
            <w:tcW w:w="3777" w:type="pct"/>
            <w:vAlign w:val="center"/>
          </w:tcPr>
          <w:p w:rsidR="00B87437" w:rsidRPr="00E60A2D" w:rsidRDefault="00B87437" w:rsidP="0024399C">
            <w:pPr>
              <w:autoSpaceDE w:val="0"/>
              <w:autoSpaceDN w:val="0"/>
              <w:adjustRightInd w:val="0"/>
              <w:spacing w:line="360" w:lineRule="auto"/>
              <w:rPr>
                <w:sz w:val="24"/>
                <w:szCs w:val="24"/>
              </w:rPr>
            </w:pPr>
            <w:r w:rsidRPr="00E60A2D">
              <w:rPr>
                <w:b/>
                <w:bCs/>
                <w:sz w:val="24"/>
                <w:szCs w:val="24"/>
              </w:rPr>
              <w:t>MODULE 1: Classification and Theoretical Models</w:t>
            </w:r>
          </w:p>
          <w:p w:rsidR="00B87437" w:rsidRPr="00E60A2D" w:rsidRDefault="00B87437" w:rsidP="0024399C">
            <w:pPr>
              <w:spacing w:line="360" w:lineRule="auto"/>
              <w:jc w:val="both"/>
              <w:rPr>
                <w:sz w:val="24"/>
                <w:szCs w:val="24"/>
              </w:rPr>
            </w:pPr>
            <w:r w:rsidRPr="00E60A2D">
              <w:rPr>
                <w:sz w:val="24"/>
                <w:szCs w:val="24"/>
              </w:rPr>
              <w:t xml:space="preserve">Systems of Classification, basic features; DSM-IV TR, ICD-10, similarities and differences </w:t>
            </w:r>
          </w:p>
          <w:p w:rsidR="00B87437" w:rsidRPr="00E60A2D" w:rsidRDefault="00B87437" w:rsidP="0024399C">
            <w:pPr>
              <w:spacing w:line="360" w:lineRule="auto"/>
              <w:jc w:val="both"/>
              <w:rPr>
                <w:sz w:val="24"/>
                <w:szCs w:val="24"/>
              </w:rPr>
            </w:pPr>
            <w:r w:rsidRPr="00E60A2D">
              <w:rPr>
                <w:sz w:val="24"/>
                <w:szCs w:val="24"/>
              </w:rPr>
              <w:t>Major Theoretical Models of Psychopathology: The medical model, Psychoanalytic model, Behaviouristic model, Humanistic-existential models, Interpersonal approach, Systems approach.</w:t>
            </w:r>
          </w:p>
          <w:p w:rsidR="00B87437" w:rsidRPr="00E60A2D" w:rsidRDefault="00B87437" w:rsidP="0024399C">
            <w:pPr>
              <w:pStyle w:val="BodyA"/>
              <w:spacing w:line="360" w:lineRule="auto"/>
              <w:jc w:val="both"/>
              <w:rPr>
                <w:rFonts w:ascii="Times New Roman" w:hAnsi="Times New Roman" w:cs="Times New Roman"/>
                <w:color w:val="auto"/>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 xml:space="preserve">L1, L2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6</w:t>
            </w:r>
          </w:p>
        </w:tc>
      </w:tr>
      <w:tr w:rsidR="00B87437" w:rsidRPr="00E60A2D" w:rsidTr="0024399C">
        <w:tc>
          <w:tcPr>
            <w:tcW w:w="3777" w:type="pct"/>
            <w:vAlign w:val="center"/>
          </w:tcPr>
          <w:p w:rsidR="00B87437" w:rsidRPr="00E60A2D" w:rsidRDefault="00B87437" w:rsidP="0024399C">
            <w:pPr>
              <w:spacing w:line="360" w:lineRule="auto"/>
              <w:jc w:val="both"/>
              <w:rPr>
                <w:b/>
                <w:bCs/>
                <w:sz w:val="24"/>
                <w:szCs w:val="24"/>
              </w:rPr>
            </w:pPr>
            <w:r w:rsidRPr="00E60A2D">
              <w:rPr>
                <w:b/>
                <w:bCs/>
                <w:sz w:val="24"/>
                <w:szCs w:val="24"/>
              </w:rPr>
              <w:t>MODULE 2: Diagnosis and Prognosis</w:t>
            </w:r>
          </w:p>
          <w:p w:rsidR="00B87437" w:rsidRPr="00E60A2D" w:rsidRDefault="00B87437" w:rsidP="0024399C">
            <w:pPr>
              <w:spacing w:line="360" w:lineRule="auto"/>
              <w:jc w:val="both"/>
              <w:rPr>
                <w:sz w:val="24"/>
                <w:szCs w:val="24"/>
              </w:rPr>
            </w:pPr>
            <w:r w:rsidRPr="00E60A2D">
              <w:rPr>
                <w:sz w:val="24"/>
                <w:szCs w:val="24"/>
              </w:rPr>
              <w:t>Problems and methods of diagnosis: physiological examination, observation, case-history, interview method, psycho-diagnostic tests, measures of bodily functions, computer assisted diagnosis.</w:t>
            </w:r>
          </w:p>
          <w:p w:rsidR="00B87437" w:rsidRPr="00E60A2D" w:rsidRDefault="00B87437" w:rsidP="0024399C">
            <w:pPr>
              <w:spacing w:line="360" w:lineRule="auto"/>
              <w:jc w:val="both"/>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 xml:space="preserve">L1,L2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5</w:t>
            </w:r>
          </w:p>
        </w:tc>
      </w:tr>
      <w:tr w:rsidR="00B87437" w:rsidRPr="00E60A2D" w:rsidTr="0024399C">
        <w:tc>
          <w:tcPr>
            <w:tcW w:w="3777" w:type="pct"/>
            <w:vAlign w:val="center"/>
          </w:tcPr>
          <w:p w:rsidR="00B87437" w:rsidRPr="00E60A2D" w:rsidRDefault="00B87437" w:rsidP="0024399C">
            <w:pPr>
              <w:spacing w:before="240" w:line="360" w:lineRule="auto"/>
              <w:jc w:val="both"/>
              <w:rPr>
                <w:b/>
                <w:sz w:val="24"/>
                <w:szCs w:val="24"/>
              </w:rPr>
            </w:pPr>
            <w:r w:rsidRPr="00E60A2D">
              <w:rPr>
                <w:b/>
                <w:bCs/>
                <w:sz w:val="24"/>
                <w:szCs w:val="24"/>
              </w:rPr>
              <w:t xml:space="preserve">MODULE 3: </w:t>
            </w:r>
            <w:r w:rsidRPr="00E60A2D">
              <w:rPr>
                <w:b/>
                <w:sz w:val="24"/>
                <w:szCs w:val="24"/>
              </w:rPr>
              <w:t>Mood and Anxiety Disorder</w:t>
            </w:r>
          </w:p>
          <w:p w:rsidR="00B87437" w:rsidRPr="00E60A2D" w:rsidRDefault="00B87437" w:rsidP="0024399C">
            <w:pPr>
              <w:pStyle w:val="Title"/>
              <w:tabs>
                <w:tab w:val="left" w:pos="180"/>
                <w:tab w:val="left" w:pos="540"/>
              </w:tabs>
              <w:spacing w:line="360" w:lineRule="auto"/>
              <w:jc w:val="both"/>
              <w:rPr>
                <w:b w:val="0"/>
                <w:bCs/>
                <w:sz w:val="24"/>
                <w:szCs w:val="24"/>
              </w:rPr>
            </w:pPr>
            <w:r w:rsidRPr="00E60A2D">
              <w:rPr>
                <w:b w:val="0"/>
                <w:bCs/>
                <w:sz w:val="24"/>
                <w:szCs w:val="24"/>
              </w:rPr>
              <w:t>Bipolar disorders: Manic, Depressive, Mixed</w:t>
            </w:r>
          </w:p>
          <w:p w:rsidR="00B87437" w:rsidRPr="00E60A2D" w:rsidRDefault="00B87437" w:rsidP="0024399C">
            <w:pPr>
              <w:pStyle w:val="Title"/>
              <w:tabs>
                <w:tab w:val="left" w:pos="8856"/>
              </w:tabs>
              <w:spacing w:line="360" w:lineRule="auto"/>
              <w:jc w:val="left"/>
              <w:rPr>
                <w:b w:val="0"/>
                <w:bCs/>
                <w:sz w:val="24"/>
                <w:szCs w:val="24"/>
              </w:rPr>
            </w:pPr>
            <w:r w:rsidRPr="00E60A2D">
              <w:rPr>
                <w:b w:val="0"/>
                <w:bCs/>
                <w:sz w:val="24"/>
                <w:szCs w:val="24"/>
              </w:rPr>
              <w:t>Depressive disorder: Major depression and dysthymia, Suicide</w:t>
            </w:r>
          </w:p>
          <w:p w:rsidR="00B87437" w:rsidRPr="00E60A2D" w:rsidRDefault="00B87437" w:rsidP="0024399C">
            <w:pPr>
              <w:spacing w:after="120" w:line="360" w:lineRule="auto"/>
              <w:jc w:val="both"/>
              <w:rPr>
                <w:sz w:val="24"/>
                <w:szCs w:val="24"/>
              </w:rPr>
            </w:pPr>
            <w:r w:rsidRPr="00E60A2D">
              <w:rPr>
                <w:sz w:val="24"/>
                <w:szCs w:val="24"/>
              </w:rPr>
              <w:lastRenderedPageBreak/>
              <w:t>Anxiety Disorders: Generalized anxiety disorder, phobia, panic disorder, post traumatic stress disorder and obsessive compulsive disorder</w:t>
            </w:r>
          </w:p>
          <w:p w:rsidR="00B87437" w:rsidRPr="00E60A2D" w:rsidRDefault="00B87437" w:rsidP="0024399C">
            <w:pPr>
              <w:spacing w:line="360" w:lineRule="auto"/>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lastRenderedPageBreak/>
              <w:t>L1,L3</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5</w:t>
            </w:r>
          </w:p>
        </w:tc>
      </w:tr>
      <w:tr w:rsidR="00B87437" w:rsidRPr="00E60A2D" w:rsidTr="0024399C">
        <w:tc>
          <w:tcPr>
            <w:tcW w:w="3777" w:type="pct"/>
            <w:vAlign w:val="center"/>
          </w:tcPr>
          <w:p w:rsidR="00B87437" w:rsidRPr="00E60A2D" w:rsidRDefault="00B87437" w:rsidP="0024399C">
            <w:pPr>
              <w:spacing w:before="240" w:line="360" w:lineRule="auto"/>
              <w:jc w:val="both"/>
              <w:rPr>
                <w:b/>
                <w:bCs/>
                <w:sz w:val="24"/>
                <w:szCs w:val="24"/>
              </w:rPr>
            </w:pPr>
            <w:r w:rsidRPr="00E60A2D">
              <w:rPr>
                <w:b/>
                <w:bCs/>
                <w:sz w:val="24"/>
                <w:szCs w:val="24"/>
              </w:rPr>
              <w:lastRenderedPageBreak/>
              <w:t>MODULE 4: Major Clinical Disorders</w:t>
            </w:r>
          </w:p>
          <w:p w:rsidR="00B87437" w:rsidRPr="00E60A2D" w:rsidRDefault="00B87437" w:rsidP="0024399C">
            <w:pPr>
              <w:spacing w:line="360" w:lineRule="auto"/>
              <w:jc w:val="both"/>
              <w:rPr>
                <w:sz w:val="24"/>
                <w:szCs w:val="24"/>
              </w:rPr>
            </w:pPr>
            <w:r w:rsidRPr="00E60A2D">
              <w:rPr>
                <w:sz w:val="24"/>
                <w:szCs w:val="24"/>
              </w:rPr>
              <w:t>Schizophrenia</w:t>
            </w:r>
          </w:p>
          <w:p w:rsidR="00B87437" w:rsidRPr="00E60A2D" w:rsidRDefault="00B87437" w:rsidP="0024399C">
            <w:pPr>
              <w:spacing w:line="360" w:lineRule="auto"/>
              <w:jc w:val="both"/>
              <w:rPr>
                <w:sz w:val="24"/>
                <w:szCs w:val="24"/>
              </w:rPr>
            </w:pPr>
            <w:r w:rsidRPr="00E60A2D">
              <w:rPr>
                <w:sz w:val="24"/>
                <w:szCs w:val="24"/>
              </w:rPr>
              <w:t xml:space="preserve">Other psychotic disorders: Bipolar, Delusional, psychotic depression </w:t>
            </w:r>
          </w:p>
          <w:p w:rsidR="00B87437" w:rsidRPr="00E60A2D" w:rsidRDefault="00B87437" w:rsidP="0024399C">
            <w:pPr>
              <w:spacing w:line="360" w:lineRule="auto"/>
              <w:jc w:val="both"/>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L2</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5</w:t>
            </w:r>
          </w:p>
        </w:tc>
      </w:tr>
      <w:tr w:rsidR="00B87437" w:rsidRPr="00E60A2D" w:rsidTr="0024399C">
        <w:tc>
          <w:tcPr>
            <w:tcW w:w="3777" w:type="pct"/>
            <w:vAlign w:val="center"/>
          </w:tcPr>
          <w:p w:rsidR="00B87437" w:rsidRPr="00E60A2D" w:rsidRDefault="00B87437" w:rsidP="0024399C">
            <w:pPr>
              <w:spacing w:line="360" w:lineRule="auto"/>
              <w:jc w:val="both"/>
              <w:rPr>
                <w:b/>
                <w:bCs/>
                <w:sz w:val="24"/>
                <w:szCs w:val="24"/>
              </w:rPr>
            </w:pPr>
            <w:bookmarkStart w:id="4" w:name="_Hlk26997445"/>
            <w:r w:rsidRPr="00E60A2D">
              <w:rPr>
                <w:b/>
                <w:bCs/>
                <w:sz w:val="24"/>
                <w:szCs w:val="24"/>
              </w:rPr>
              <w:t>MODULE 5: Somatoform Disorders</w:t>
            </w:r>
          </w:p>
          <w:p w:rsidR="00B87437" w:rsidRPr="00E60A2D" w:rsidRDefault="00B87437" w:rsidP="0024399C">
            <w:pPr>
              <w:autoSpaceDE w:val="0"/>
              <w:autoSpaceDN w:val="0"/>
              <w:adjustRightInd w:val="0"/>
              <w:spacing w:line="360" w:lineRule="auto"/>
              <w:rPr>
                <w:sz w:val="24"/>
                <w:szCs w:val="24"/>
              </w:rPr>
            </w:pPr>
            <w:r w:rsidRPr="00E60A2D">
              <w:rPr>
                <w:sz w:val="24"/>
                <w:szCs w:val="24"/>
              </w:rPr>
              <w:t>Conversion disorder, Somatization disorder,</w:t>
            </w:r>
            <w:r w:rsidR="00D319FD" w:rsidRPr="00E60A2D">
              <w:rPr>
                <w:sz w:val="24"/>
                <w:szCs w:val="24"/>
              </w:rPr>
              <w:t xml:space="preserve"> Hypochondriasis,</w:t>
            </w:r>
            <w:r w:rsidRPr="00E60A2D">
              <w:rPr>
                <w:sz w:val="24"/>
                <w:szCs w:val="24"/>
              </w:rPr>
              <w:t xml:space="preserve"> </w:t>
            </w:r>
            <w:r w:rsidR="00D319FD" w:rsidRPr="00E60A2D">
              <w:rPr>
                <w:rFonts w:eastAsiaTheme="minorEastAsia"/>
                <w:sz w:val="24"/>
                <w:szCs w:val="24"/>
              </w:rPr>
              <w:t xml:space="preserve">Body dysmorphic disorder </w:t>
            </w:r>
            <w:r w:rsidRPr="00E60A2D">
              <w:rPr>
                <w:sz w:val="24"/>
                <w:szCs w:val="24"/>
              </w:rPr>
              <w:t xml:space="preserve">, </w:t>
            </w:r>
            <w:r w:rsidRPr="00E60A2D">
              <w:rPr>
                <w:rFonts w:eastAsiaTheme="minorEastAsia"/>
                <w:sz w:val="24"/>
                <w:szCs w:val="24"/>
              </w:rPr>
              <w:t>Pain disorder</w:t>
            </w:r>
          </w:p>
          <w:bookmarkEnd w:id="4"/>
          <w:p w:rsidR="00B87437" w:rsidRPr="00E60A2D" w:rsidRDefault="00B87437" w:rsidP="0024399C">
            <w:pPr>
              <w:spacing w:line="360" w:lineRule="auto"/>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 xml:space="preserve">L1,L2,L3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4</w:t>
            </w:r>
          </w:p>
        </w:tc>
      </w:tr>
      <w:tr w:rsidR="00B87437" w:rsidRPr="00E60A2D" w:rsidTr="0024399C">
        <w:tc>
          <w:tcPr>
            <w:tcW w:w="3777" w:type="pct"/>
            <w:vAlign w:val="center"/>
          </w:tcPr>
          <w:p w:rsidR="00B87437" w:rsidRPr="00E60A2D" w:rsidRDefault="00B87437" w:rsidP="0024399C">
            <w:pPr>
              <w:autoSpaceDE w:val="0"/>
              <w:autoSpaceDN w:val="0"/>
              <w:adjustRightInd w:val="0"/>
              <w:spacing w:after="120" w:line="360" w:lineRule="auto"/>
              <w:rPr>
                <w:b/>
                <w:bCs/>
                <w:sz w:val="24"/>
                <w:szCs w:val="24"/>
              </w:rPr>
            </w:pPr>
            <w:r w:rsidRPr="00E60A2D">
              <w:rPr>
                <w:b/>
                <w:bCs/>
                <w:sz w:val="24"/>
                <w:szCs w:val="24"/>
              </w:rPr>
              <w:t xml:space="preserve">MODULE 6: Disorders of Infancy, Childhood and Adolescence </w:t>
            </w:r>
          </w:p>
          <w:p w:rsidR="00B87437" w:rsidRPr="00E60A2D" w:rsidRDefault="00B87437" w:rsidP="0024399C">
            <w:pPr>
              <w:spacing w:line="360" w:lineRule="auto"/>
              <w:jc w:val="both"/>
              <w:rPr>
                <w:sz w:val="24"/>
                <w:szCs w:val="24"/>
              </w:rPr>
            </w:pPr>
            <w:r w:rsidRPr="00E60A2D">
              <w:rPr>
                <w:sz w:val="24"/>
                <w:szCs w:val="24"/>
              </w:rPr>
              <w:t xml:space="preserve">Developmental disorder: PDD, Rett Disorder, Asperger Disorder, </w:t>
            </w:r>
          </w:p>
          <w:p w:rsidR="00B87437" w:rsidRPr="00E60A2D" w:rsidRDefault="00B87437" w:rsidP="0024399C">
            <w:pPr>
              <w:spacing w:line="360" w:lineRule="auto"/>
              <w:jc w:val="both"/>
              <w:rPr>
                <w:sz w:val="24"/>
                <w:szCs w:val="24"/>
              </w:rPr>
            </w:pPr>
            <w:r w:rsidRPr="00E60A2D">
              <w:rPr>
                <w:sz w:val="24"/>
                <w:szCs w:val="24"/>
              </w:rPr>
              <w:t>Behavioral Disorder: Conduct Disorder, Hyperactivity Disorder, ADHD,</w:t>
            </w:r>
          </w:p>
          <w:p w:rsidR="00B87437" w:rsidRPr="00E60A2D" w:rsidRDefault="00B87437" w:rsidP="0024399C">
            <w:pPr>
              <w:spacing w:line="360" w:lineRule="auto"/>
              <w:jc w:val="both"/>
              <w:rPr>
                <w:b/>
                <w:bCs/>
                <w:sz w:val="24"/>
                <w:szCs w:val="24"/>
              </w:rPr>
            </w:pPr>
            <w:r w:rsidRPr="00E60A2D">
              <w:rPr>
                <w:sz w:val="24"/>
                <w:szCs w:val="24"/>
              </w:rPr>
              <w:t>Genetic Disorders: Down Syndrome</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L1,L2,L3</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4</w:t>
            </w:r>
          </w:p>
        </w:tc>
      </w:tr>
      <w:tr w:rsidR="00B87437" w:rsidRPr="00E60A2D" w:rsidTr="0024399C">
        <w:tc>
          <w:tcPr>
            <w:tcW w:w="3777" w:type="pct"/>
            <w:vAlign w:val="center"/>
          </w:tcPr>
          <w:p w:rsidR="00B87437" w:rsidRPr="00E60A2D" w:rsidRDefault="00B87437" w:rsidP="0024399C">
            <w:pPr>
              <w:spacing w:line="360" w:lineRule="auto"/>
              <w:jc w:val="both"/>
              <w:rPr>
                <w:b/>
                <w:bCs/>
                <w:sz w:val="24"/>
                <w:szCs w:val="24"/>
              </w:rPr>
            </w:pPr>
            <w:r w:rsidRPr="00E60A2D">
              <w:rPr>
                <w:b/>
                <w:bCs/>
                <w:sz w:val="24"/>
                <w:szCs w:val="24"/>
              </w:rPr>
              <w:t>MODULE 7: Personality Disorder</w:t>
            </w:r>
          </w:p>
          <w:p w:rsidR="00B87437" w:rsidRPr="00E60A2D" w:rsidRDefault="00B87437" w:rsidP="0024399C">
            <w:pPr>
              <w:pStyle w:val="Title"/>
              <w:spacing w:line="360" w:lineRule="auto"/>
              <w:jc w:val="both"/>
              <w:rPr>
                <w:b w:val="0"/>
                <w:bCs/>
                <w:sz w:val="24"/>
                <w:szCs w:val="24"/>
              </w:rPr>
            </w:pPr>
            <w:r w:rsidRPr="00E60A2D">
              <w:rPr>
                <w:b w:val="0"/>
                <w:bCs/>
                <w:sz w:val="24"/>
                <w:szCs w:val="24"/>
              </w:rPr>
              <w:t>Personality Disorder: Narcissistic Personality, Histrionic Personality, Antisocial (Psychopathic) Personality, Borderline Personality, Paranoid Personality, and Schizotype Personality</w:t>
            </w:r>
          </w:p>
          <w:p w:rsidR="00B87437" w:rsidRPr="00E60A2D" w:rsidRDefault="00B87437" w:rsidP="0024399C">
            <w:pPr>
              <w:autoSpaceDE w:val="0"/>
              <w:autoSpaceDN w:val="0"/>
              <w:adjustRightInd w:val="0"/>
              <w:spacing w:after="120" w:line="360" w:lineRule="auto"/>
              <w:rPr>
                <w:b/>
                <w:bCs/>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L1,L2,L3</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4</w:t>
            </w:r>
          </w:p>
        </w:tc>
      </w:tr>
      <w:tr w:rsidR="00B87437" w:rsidRPr="00E60A2D" w:rsidTr="0024399C">
        <w:tc>
          <w:tcPr>
            <w:tcW w:w="3777" w:type="pct"/>
            <w:vAlign w:val="center"/>
          </w:tcPr>
          <w:p w:rsidR="00B87437" w:rsidRPr="00E60A2D" w:rsidRDefault="00B87437" w:rsidP="0024399C">
            <w:pPr>
              <w:pStyle w:val="Title"/>
              <w:spacing w:line="360" w:lineRule="auto"/>
              <w:jc w:val="both"/>
              <w:rPr>
                <w:b w:val="0"/>
                <w:sz w:val="24"/>
                <w:szCs w:val="24"/>
              </w:rPr>
            </w:pPr>
            <w:r w:rsidRPr="00E60A2D">
              <w:rPr>
                <w:sz w:val="24"/>
                <w:szCs w:val="24"/>
              </w:rPr>
              <w:t xml:space="preserve">MODULE 8: </w:t>
            </w:r>
            <w:r w:rsidRPr="00E60A2D">
              <w:rPr>
                <w:bCs/>
                <w:sz w:val="24"/>
                <w:szCs w:val="24"/>
                <w:lang w:val="fr-FR"/>
              </w:rPr>
              <w:t>Sexual Dysfunctions and Paraphilias</w:t>
            </w:r>
          </w:p>
          <w:p w:rsidR="00B87437" w:rsidRPr="00E60A2D" w:rsidRDefault="00B87437" w:rsidP="0024399C">
            <w:pPr>
              <w:pStyle w:val="Title"/>
              <w:spacing w:line="360" w:lineRule="auto"/>
              <w:jc w:val="both"/>
              <w:rPr>
                <w:b w:val="0"/>
                <w:bCs/>
                <w:sz w:val="24"/>
                <w:szCs w:val="24"/>
              </w:rPr>
            </w:pPr>
            <w:r w:rsidRPr="00E60A2D">
              <w:rPr>
                <w:b w:val="0"/>
                <w:bCs/>
                <w:sz w:val="24"/>
                <w:szCs w:val="24"/>
              </w:rPr>
              <w:t>Dysfunctions of Desire, Arousal, Orgasm and Pain</w:t>
            </w:r>
          </w:p>
          <w:p w:rsidR="00B87437" w:rsidRPr="00E60A2D" w:rsidRDefault="00B87437" w:rsidP="0024399C">
            <w:pPr>
              <w:pStyle w:val="Title"/>
              <w:spacing w:line="360" w:lineRule="auto"/>
              <w:jc w:val="both"/>
              <w:rPr>
                <w:b w:val="0"/>
                <w:bCs/>
                <w:sz w:val="24"/>
                <w:szCs w:val="24"/>
              </w:rPr>
            </w:pPr>
            <w:r w:rsidRPr="00E60A2D">
              <w:rPr>
                <w:b w:val="0"/>
                <w:bCs/>
                <w:sz w:val="24"/>
                <w:szCs w:val="24"/>
              </w:rPr>
              <w:t>Paraphilias, Paedophilia and Rape</w:t>
            </w:r>
          </w:p>
          <w:p w:rsidR="00B87437" w:rsidRPr="00E60A2D" w:rsidRDefault="00B87437" w:rsidP="0024399C">
            <w:pPr>
              <w:pStyle w:val="Title"/>
              <w:spacing w:line="360" w:lineRule="auto"/>
              <w:jc w:val="both"/>
              <w:rPr>
                <w:b w:val="0"/>
                <w:bCs/>
                <w:sz w:val="24"/>
                <w:szCs w:val="24"/>
              </w:rPr>
            </w:pPr>
            <w:r w:rsidRPr="00E60A2D">
              <w:rPr>
                <w:b w:val="0"/>
                <w:bCs/>
                <w:sz w:val="24"/>
                <w:szCs w:val="24"/>
              </w:rPr>
              <w:t>Gender identity disorders</w:t>
            </w:r>
          </w:p>
          <w:p w:rsidR="00B87437" w:rsidRPr="00E60A2D" w:rsidRDefault="00B87437" w:rsidP="0024399C">
            <w:pPr>
              <w:pStyle w:val="Title"/>
              <w:spacing w:line="360" w:lineRule="auto"/>
              <w:jc w:val="both"/>
              <w:rPr>
                <w:b w:val="0"/>
                <w:bCs/>
                <w:sz w:val="24"/>
                <w:szCs w:val="24"/>
              </w:rPr>
            </w:pPr>
            <w:r w:rsidRPr="00E60A2D">
              <w:rPr>
                <w:b w:val="0"/>
                <w:bCs/>
                <w:sz w:val="24"/>
                <w:szCs w:val="24"/>
              </w:rPr>
              <w:t>Impotence and frigidity</w:t>
            </w:r>
          </w:p>
          <w:p w:rsidR="00B87437" w:rsidRPr="00E60A2D" w:rsidRDefault="00B87437" w:rsidP="0024399C">
            <w:pPr>
              <w:spacing w:line="360" w:lineRule="auto"/>
              <w:jc w:val="both"/>
              <w:rPr>
                <w:sz w:val="24"/>
                <w:szCs w:val="24"/>
              </w:rPr>
            </w:pPr>
            <w:r w:rsidRPr="00E60A2D">
              <w:rPr>
                <w:sz w:val="24"/>
                <w:szCs w:val="24"/>
              </w:rPr>
              <w:t>Causes, preventing suicide</w:t>
            </w:r>
          </w:p>
          <w:p w:rsidR="00B87437" w:rsidRPr="00E60A2D" w:rsidRDefault="00B87437" w:rsidP="0024399C">
            <w:pPr>
              <w:autoSpaceDE w:val="0"/>
              <w:autoSpaceDN w:val="0"/>
              <w:adjustRightInd w:val="0"/>
              <w:spacing w:after="120" w:line="360" w:lineRule="auto"/>
              <w:rPr>
                <w:b/>
                <w:bCs/>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L1,L2,L3</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3</w:t>
            </w:r>
          </w:p>
        </w:tc>
      </w:tr>
    </w:tbl>
    <w:p w:rsidR="00B87437" w:rsidRPr="00E60A2D" w:rsidRDefault="00B87437" w:rsidP="00B87437">
      <w:pPr>
        <w:pStyle w:val="Default"/>
        <w:spacing w:line="360" w:lineRule="auto"/>
        <w:jc w:val="both"/>
        <w:rPr>
          <w:rFonts w:ascii="Times New Roman" w:eastAsia="Times New Roman" w:hAnsi="Times New Roman" w:cs="Times New Roman"/>
          <w:i/>
          <w:iCs/>
          <w:color w:val="auto"/>
          <w:sz w:val="24"/>
          <w:szCs w:val="24"/>
        </w:rPr>
      </w:pPr>
      <w:r w:rsidRPr="00E60A2D">
        <w:rPr>
          <w:rFonts w:ascii="Times New Roman" w:eastAsia="Times New Roman" w:hAnsi="Times New Roman" w:cs="Times New Roman"/>
          <w:i/>
          <w:iCs/>
          <w:color w:val="auto"/>
          <w:sz w:val="24"/>
          <w:szCs w:val="24"/>
        </w:rPr>
        <w:t xml:space="preserve">*Bloom’s Level: </w:t>
      </w:r>
    </w:p>
    <w:p w:rsidR="00B87437" w:rsidRPr="00E60A2D" w:rsidRDefault="00B87437" w:rsidP="00B87437">
      <w:pPr>
        <w:pStyle w:val="Default"/>
        <w:spacing w:line="360" w:lineRule="auto"/>
        <w:jc w:val="both"/>
        <w:rPr>
          <w:rFonts w:ascii="Times New Roman" w:eastAsia="Times New Roman" w:hAnsi="Times New Roman" w:cs="Times New Roman"/>
          <w:i/>
          <w:iCs/>
          <w:color w:val="auto"/>
          <w:sz w:val="24"/>
          <w:szCs w:val="24"/>
        </w:rPr>
      </w:pPr>
      <w:r w:rsidRPr="00E60A2D">
        <w:rPr>
          <w:rFonts w:ascii="Times New Roman" w:eastAsia="Times New Roman" w:hAnsi="Times New Roman" w:cs="Times New Roman"/>
          <w:i/>
          <w:iCs/>
          <w:color w:val="auto"/>
          <w:sz w:val="24"/>
          <w:szCs w:val="24"/>
        </w:rPr>
        <w:t>L1-Knowledge; L2-Comprehension; L3-Application; L4:Analysis; L5:Synthesis, L6:Evaluation</w:t>
      </w:r>
    </w:p>
    <w:p w:rsidR="00B87437" w:rsidRPr="00E60A2D" w:rsidRDefault="00B87437" w:rsidP="00B87437">
      <w:pPr>
        <w:pStyle w:val="BodyA"/>
        <w:spacing w:line="360" w:lineRule="auto"/>
        <w:jc w:val="both"/>
        <w:rPr>
          <w:rFonts w:ascii="Times New Roman" w:eastAsia="Times New Roman" w:hAnsi="Times New Roman" w:cs="Times New Roman"/>
          <w:b/>
          <w:bCs/>
          <w:color w:val="auto"/>
          <w:sz w:val="24"/>
          <w:szCs w:val="24"/>
        </w:rPr>
      </w:pPr>
      <w:r w:rsidRPr="00E60A2D">
        <w:rPr>
          <w:rFonts w:ascii="Times New Roman" w:hAnsi="Times New Roman" w:cs="Times New Roman"/>
          <w:b/>
          <w:bCs/>
          <w:color w:val="auto"/>
          <w:sz w:val="24"/>
          <w:szCs w:val="24"/>
        </w:rPr>
        <w:lastRenderedPageBreak/>
        <w:t>Text Books</w:t>
      </w:r>
    </w:p>
    <w:p w:rsidR="00B87437" w:rsidRPr="00E60A2D" w:rsidRDefault="00B87437" w:rsidP="00A56532">
      <w:pPr>
        <w:pStyle w:val="ListParagraph"/>
        <w:numPr>
          <w:ilvl w:val="0"/>
          <w:numId w:val="53"/>
        </w:numPr>
        <w:spacing w:after="0" w:line="360" w:lineRule="auto"/>
        <w:jc w:val="both"/>
        <w:rPr>
          <w:rFonts w:ascii="Times New Roman" w:hAnsi="Times New Roman" w:cs="Times New Roman"/>
          <w:sz w:val="24"/>
          <w:szCs w:val="24"/>
        </w:rPr>
      </w:pPr>
      <w:r w:rsidRPr="00E60A2D">
        <w:rPr>
          <w:rFonts w:ascii="Times New Roman" w:hAnsi="Times New Roman" w:cs="Times New Roman"/>
          <w:sz w:val="24"/>
          <w:szCs w:val="24"/>
        </w:rPr>
        <w:t>Davison, G.C. &amp; Neale, J.M. (1990): Abnormal Psychology. New York: John Wilay&amp; Sons</w:t>
      </w:r>
    </w:p>
    <w:p w:rsidR="00B87437" w:rsidRPr="00E60A2D" w:rsidRDefault="00B87437" w:rsidP="00A56532">
      <w:pPr>
        <w:numPr>
          <w:ilvl w:val="0"/>
          <w:numId w:val="53"/>
        </w:numPr>
        <w:spacing w:line="360" w:lineRule="auto"/>
        <w:jc w:val="both"/>
      </w:pPr>
      <w:r w:rsidRPr="00E60A2D">
        <w:t>Carson, R.C. &amp; Butcher, J.N. (1992): Abnormal Psychology and Modern Life (9</w:t>
      </w:r>
      <w:r w:rsidRPr="00E60A2D">
        <w:rPr>
          <w:vertAlign w:val="superscript"/>
        </w:rPr>
        <w:t>th</w:t>
      </w:r>
      <w:r w:rsidRPr="00E60A2D">
        <w:t xml:space="preserve"> Ed.). New Yark: Haper &amp; Collins.</w:t>
      </w:r>
    </w:p>
    <w:p w:rsidR="00B87437" w:rsidRPr="00E60A2D" w:rsidRDefault="00B87437" w:rsidP="00B87437">
      <w:pPr>
        <w:pStyle w:val="BodyA"/>
        <w:spacing w:line="360" w:lineRule="auto"/>
        <w:jc w:val="both"/>
        <w:rPr>
          <w:rFonts w:ascii="Times New Roman" w:eastAsia="Times New Roman" w:hAnsi="Times New Roman" w:cs="Times New Roman"/>
          <w:b/>
          <w:bCs/>
          <w:color w:val="auto"/>
          <w:sz w:val="24"/>
          <w:szCs w:val="24"/>
        </w:rPr>
      </w:pPr>
      <w:r w:rsidRPr="00E60A2D">
        <w:rPr>
          <w:rFonts w:ascii="Times New Roman" w:hAnsi="Times New Roman" w:cs="Times New Roman"/>
          <w:b/>
          <w:bCs/>
          <w:color w:val="auto"/>
          <w:sz w:val="24"/>
          <w:szCs w:val="24"/>
          <w:lang w:val="nl-NL"/>
        </w:rPr>
        <w:t>Reference Books</w:t>
      </w:r>
    </w:p>
    <w:p w:rsidR="00B87437" w:rsidRPr="00E60A2D" w:rsidRDefault="00B87437" w:rsidP="00A56532">
      <w:pPr>
        <w:pStyle w:val="ListParagraph"/>
        <w:numPr>
          <w:ilvl w:val="0"/>
          <w:numId w:val="54"/>
        </w:numPr>
        <w:spacing w:after="0" w:line="360" w:lineRule="auto"/>
        <w:jc w:val="both"/>
        <w:rPr>
          <w:rFonts w:ascii="Times New Roman" w:hAnsi="Times New Roman" w:cs="Times New Roman"/>
          <w:sz w:val="24"/>
          <w:szCs w:val="24"/>
          <w:lang w:val="fr-FR"/>
        </w:rPr>
      </w:pPr>
      <w:r w:rsidRPr="00E60A2D">
        <w:rPr>
          <w:rFonts w:ascii="Times New Roman" w:hAnsi="Times New Roman" w:cs="Times New Roman"/>
          <w:sz w:val="24"/>
          <w:szCs w:val="24"/>
          <w:lang w:val="fr-FR"/>
        </w:rPr>
        <w:t>Sarason &amp; Sarason (2002), Abnormal Psychology; Pearson Education, Delhi</w:t>
      </w:r>
    </w:p>
    <w:p w:rsidR="00B87437" w:rsidRPr="00E60A2D" w:rsidRDefault="00B87437" w:rsidP="00A56532">
      <w:pPr>
        <w:pStyle w:val="ListParagraph"/>
        <w:numPr>
          <w:ilvl w:val="0"/>
          <w:numId w:val="54"/>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Bennett, P. (2010). Abnormal and Clinical Psychology: An Introductory Textbook. New Delhi: Tata McGraw Hill Education pvt. Ltd.</w:t>
      </w:r>
    </w:p>
    <w:p w:rsidR="00B87437" w:rsidRPr="00E60A2D" w:rsidRDefault="00B87437" w:rsidP="00A56532">
      <w:pPr>
        <w:pStyle w:val="ListParagraph"/>
        <w:numPr>
          <w:ilvl w:val="0"/>
          <w:numId w:val="54"/>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Sadock, B.J. &amp; Sadock, V.A. (2003). Kaplan &amp;Sadock’s Synopsis of psychiatry: Behavioral sciences/clinical psychiatry (9th. Ed.). Philadelphia: Lippincott Williams &amp; Wilkins</w:t>
      </w:r>
    </w:p>
    <w:p w:rsidR="00B87437" w:rsidRPr="00E60A2D" w:rsidRDefault="00B87437" w:rsidP="00B87437">
      <w:pPr>
        <w:pStyle w:val="BodyText"/>
        <w:spacing w:after="0" w:line="360" w:lineRule="auto"/>
        <w:jc w:val="both"/>
        <w:rPr>
          <w:rFonts w:ascii="Times New Roman" w:hAnsi="Times New Roman" w:cs="Times New Roman"/>
          <w:b/>
          <w:bCs/>
          <w:color w:val="auto"/>
          <w:sz w:val="24"/>
          <w:szCs w:val="24"/>
        </w:rPr>
      </w:pPr>
      <w:r w:rsidRPr="00E60A2D">
        <w:rPr>
          <w:rFonts w:ascii="Times New Roman" w:hAnsi="Times New Roman" w:cs="Times New Roman"/>
          <w:b/>
          <w:bCs/>
          <w:color w:val="auto"/>
          <w:sz w:val="24"/>
          <w:szCs w:val="24"/>
        </w:rPr>
        <w:t>Modes of Evaluation: Quiz/Assignment/ Seminar/Written Examination</w:t>
      </w:r>
    </w:p>
    <w:p w:rsidR="00B87437" w:rsidRPr="00E60A2D" w:rsidRDefault="00B87437" w:rsidP="00B87437">
      <w:pPr>
        <w:pStyle w:val="BodyA"/>
        <w:spacing w:line="360" w:lineRule="auto"/>
        <w:jc w:val="both"/>
        <w:rPr>
          <w:rFonts w:ascii="Times New Roman" w:hAnsi="Times New Roman" w:cs="Times New Roman"/>
          <w:b/>
          <w:bCs/>
          <w:color w:val="auto"/>
          <w:sz w:val="24"/>
          <w:szCs w:val="24"/>
          <w:lang w:val="de-DE"/>
        </w:rPr>
      </w:pPr>
      <w:r w:rsidRPr="00E60A2D">
        <w:rPr>
          <w:rFonts w:ascii="Times New Roman" w:hAnsi="Times New Roman" w:cs="Times New Roman"/>
          <w:b/>
          <w:bCs/>
          <w:color w:val="auto"/>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4"/>
        <w:gridCol w:w="1447"/>
        <w:gridCol w:w="1447"/>
        <w:gridCol w:w="1453"/>
        <w:gridCol w:w="1438"/>
        <w:gridCol w:w="1451"/>
      </w:tblGrid>
      <w:tr w:rsidR="00B87437" w:rsidRPr="00E60A2D" w:rsidTr="0024399C">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color w:val="auto"/>
                <w:sz w:val="24"/>
                <w:szCs w:val="24"/>
              </w:rPr>
            </w:pPr>
            <w:r w:rsidRPr="00E60A2D">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EE</w:t>
            </w:r>
          </w:p>
        </w:tc>
      </w:tr>
      <w:tr w:rsidR="00B87437" w:rsidRPr="00E60A2D" w:rsidTr="0024399C">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color w:val="auto"/>
                <w:sz w:val="24"/>
                <w:szCs w:val="24"/>
              </w:rPr>
            </w:pPr>
            <w:r w:rsidRPr="00E60A2D">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70</w:t>
            </w:r>
          </w:p>
        </w:tc>
      </w:tr>
    </w:tbl>
    <w:p w:rsidR="00B87437" w:rsidRPr="00E60A2D" w:rsidRDefault="00B87437" w:rsidP="00B87437">
      <w:pPr>
        <w:pStyle w:val="BodyA"/>
        <w:widowControl w:val="0"/>
        <w:spacing w:line="360" w:lineRule="auto"/>
        <w:jc w:val="both"/>
        <w:rPr>
          <w:rFonts w:ascii="Times New Roman" w:eastAsia="Times New Roman" w:hAnsi="Times New Roman" w:cs="Times New Roman"/>
          <w:b/>
          <w:bCs/>
          <w:color w:val="auto"/>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color w:val="auto"/>
          <w:sz w:val="24"/>
          <w:szCs w:val="24"/>
        </w:rPr>
      </w:pPr>
      <w:r w:rsidRPr="00E60A2D">
        <w:rPr>
          <w:rFonts w:ascii="Times New Roman" w:hAnsi="Times New Roman" w:cs="Times New Roman"/>
          <w:color w:val="auto"/>
          <w:sz w:val="24"/>
          <w:szCs w:val="24"/>
        </w:rPr>
        <w:t>CT: Class Test, HA: Home Assignment, S/V/Q: Seminar/Viva/Quiz, EE: End Semester Examination; Att: Attendance</w:t>
      </w:r>
    </w:p>
    <w:p w:rsidR="00B87437" w:rsidRPr="00E60A2D" w:rsidRDefault="00B87437" w:rsidP="00B87437">
      <w:pPr>
        <w:pStyle w:val="BodyA"/>
        <w:spacing w:before="120" w:line="360" w:lineRule="auto"/>
        <w:rPr>
          <w:rFonts w:ascii="Times New Roman" w:eastAsia="Times New Roman" w:hAnsi="Times New Roman" w:cs="Times New Roman"/>
          <w:b/>
          <w:bCs/>
          <w:color w:val="auto"/>
          <w:sz w:val="24"/>
          <w:szCs w:val="24"/>
        </w:rPr>
      </w:pPr>
    </w:p>
    <w:p w:rsidR="00B87437" w:rsidRPr="00E60A2D" w:rsidRDefault="00B87437" w:rsidP="00B87437">
      <w:pPr>
        <w:pStyle w:val="BodyA"/>
        <w:spacing w:before="120" w:line="360" w:lineRule="auto"/>
        <w:rPr>
          <w:rFonts w:ascii="Times New Roman" w:eastAsia="Times New Roman" w:hAnsi="Times New Roman" w:cs="Times New Roman"/>
          <w:b/>
          <w:bCs/>
          <w:color w:val="auto"/>
          <w:sz w:val="24"/>
          <w:szCs w:val="24"/>
        </w:rPr>
      </w:pPr>
      <w:r w:rsidRPr="00E60A2D">
        <w:rPr>
          <w:rFonts w:ascii="Times New Roman" w:eastAsia="Times New Roman" w:hAnsi="Times New Roman" w:cs="Times New Roman"/>
          <w:b/>
          <w:bCs/>
          <w:color w:val="auto"/>
          <w:sz w:val="24"/>
          <w:szCs w:val="24"/>
        </w:rPr>
        <w:t>CO, PO and PSO mapping</w:t>
      </w:r>
    </w:p>
    <w:tbl>
      <w:tblPr>
        <w:tblStyle w:val="TableGrid"/>
        <w:tblW w:w="4369"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B87437" w:rsidRPr="00E60A2D" w:rsidTr="0024399C">
        <w:trPr>
          <w:jc w:val="center"/>
        </w:trPr>
        <w:tc>
          <w:tcPr>
            <w:tcW w:w="323"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4"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B87437" w:rsidRPr="00E60A2D" w:rsidTr="0024399C">
        <w:trPr>
          <w:jc w:val="center"/>
        </w:trPr>
        <w:tc>
          <w:tcPr>
            <w:tcW w:w="323"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_</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B87437" w:rsidRPr="00E60A2D" w:rsidTr="0024399C">
        <w:trPr>
          <w:jc w:val="center"/>
        </w:trPr>
        <w:tc>
          <w:tcPr>
            <w:tcW w:w="323"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CO2</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2</w:t>
            </w:r>
          </w:p>
        </w:tc>
        <w:tc>
          <w:tcPr>
            <w:tcW w:w="364"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23"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CO3</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1</w:t>
            </w:r>
          </w:p>
        </w:tc>
        <w:tc>
          <w:tcPr>
            <w:tcW w:w="364"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23"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w:t>
            </w:r>
            <w:r w:rsidRPr="00E60A2D">
              <w:rPr>
                <w:b/>
                <w:sz w:val="24"/>
                <w:szCs w:val="24"/>
              </w:rPr>
              <w:lastRenderedPageBreak/>
              <w:t>4</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lastRenderedPageBreak/>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4"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23"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lastRenderedPageBreak/>
              <w:t>CO5</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4"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bl>
    <w:p w:rsidR="00B87437" w:rsidRPr="00E60A2D" w:rsidRDefault="00B87437" w:rsidP="00B87437">
      <w:pPr>
        <w:pStyle w:val="BodyA"/>
        <w:widowControl w:val="0"/>
        <w:spacing w:before="120" w:line="360" w:lineRule="auto"/>
        <w:jc w:val="center"/>
        <w:rPr>
          <w:rFonts w:ascii="Times New Roman" w:eastAsia="Times New Roman" w:hAnsi="Times New Roman" w:cs="Times New Roman"/>
          <w:bCs/>
          <w:color w:val="auto"/>
          <w:sz w:val="24"/>
          <w:szCs w:val="24"/>
        </w:rPr>
      </w:pPr>
      <w:r w:rsidRPr="00E60A2D">
        <w:rPr>
          <w:rFonts w:ascii="Times New Roman" w:eastAsia="Times New Roman" w:hAnsi="Times New Roman" w:cs="Times New Roman"/>
          <w:bCs/>
          <w:color w:val="auto"/>
          <w:sz w:val="24"/>
          <w:szCs w:val="24"/>
        </w:rPr>
        <w:t>1: strongly related, 2: moderately related and 3: weakly related</w:t>
      </w:r>
    </w:p>
    <w:p w:rsidR="00B87437" w:rsidRPr="00E60A2D" w:rsidRDefault="00B87437" w:rsidP="00B87437">
      <w:pPr>
        <w:spacing w:line="360" w:lineRule="auto"/>
        <w:rPr>
          <w:b/>
          <w:u w:val="single"/>
        </w:rPr>
      </w:pPr>
    </w:p>
    <w:p w:rsidR="00B87437" w:rsidRPr="00E60A2D" w:rsidRDefault="00B87437" w:rsidP="00B87437">
      <w:pPr>
        <w:spacing w:line="360" w:lineRule="auto"/>
        <w:rPr>
          <w:b/>
        </w:rPr>
      </w:pPr>
    </w:p>
    <w:p w:rsidR="00B87437" w:rsidRPr="00E60A2D" w:rsidRDefault="00B87437" w:rsidP="00B87437">
      <w:pPr>
        <w:spacing w:line="360" w:lineRule="auto"/>
        <w:rPr>
          <w:b/>
        </w:rPr>
      </w:pPr>
    </w:p>
    <w:p w:rsidR="00B87437" w:rsidRPr="00E60A2D" w:rsidRDefault="00B87437" w:rsidP="00B87437">
      <w:pPr>
        <w:spacing w:line="360" w:lineRule="auto"/>
        <w:rPr>
          <w:b/>
        </w:rPr>
      </w:pPr>
    </w:p>
    <w:p w:rsidR="00B87437" w:rsidRPr="00E60A2D" w:rsidRDefault="00B87437" w:rsidP="00B87437">
      <w:pPr>
        <w:spacing w:line="360" w:lineRule="auto"/>
        <w:rPr>
          <w:b/>
        </w:rPr>
      </w:pPr>
    </w:p>
    <w:p w:rsidR="00B87437" w:rsidRPr="00E60A2D" w:rsidRDefault="00B87437" w:rsidP="00B87437">
      <w:pPr>
        <w:spacing w:line="360" w:lineRule="auto"/>
        <w:rPr>
          <w:b/>
        </w:rPr>
      </w:pPr>
    </w:p>
    <w:p w:rsidR="00B87437" w:rsidRPr="00E60A2D" w:rsidRDefault="00B87437" w:rsidP="00B87437">
      <w:pPr>
        <w:spacing w:line="360" w:lineRule="auto"/>
        <w:rPr>
          <w:b/>
        </w:rPr>
      </w:pPr>
    </w:p>
    <w:p w:rsidR="00B87437" w:rsidRPr="00E60A2D" w:rsidRDefault="00B87437" w:rsidP="00B87437">
      <w:pPr>
        <w:spacing w:line="360" w:lineRule="auto"/>
        <w:rPr>
          <w:b/>
        </w:rPr>
      </w:pPr>
    </w:p>
    <w:p w:rsidR="00B87437" w:rsidRPr="00E60A2D" w:rsidRDefault="00B87437" w:rsidP="00B87437">
      <w:pPr>
        <w:spacing w:line="360" w:lineRule="auto"/>
        <w:rPr>
          <w:b/>
        </w:rPr>
      </w:pPr>
    </w:p>
    <w:p w:rsidR="00B87437" w:rsidRPr="00E60A2D" w:rsidRDefault="00B87437" w:rsidP="00B87437">
      <w:pPr>
        <w:spacing w:line="360" w:lineRule="auto"/>
        <w:rPr>
          <w:b/>
        </w:rPr>
      </w:pPr>
    </w:p>
    <w:p w:rsidR="00B87437" w:rsidRPr="00E60A2D" w:rsidRDefault="00B87437" w:rsidP="00B87437">
      <w:pPr>
        <w:spacing w:line="360" w:lineRule="auto"/>
        <w:rPr>
          <w:b/>
        </w:rPr>
      </w:pPr>
    </w:p>
    <w:p w:rsidR="00B87437" w:rsidRPr="00E60A2D" w:rsidRDefault="00B87437" w:rsidP="00B87437">
      <w:pPr>
        <w:spacing w:line="360" w:lineRule="auto"/>
        <w:rPr>
          <w:b/>
        </w:rPr>
      </w:pPr>
    </w:p>
    <w:p w:rsidR="00B87437" w:rsidRPr="00E60A2D" w:rsidRDefault="00B87437" w:rsidP="00B87437">
      <w:pPr>
        <w:spacing w:line="360" w:lineRule="auto"/>
        <w:rPr>
          <w:b/>
        </w:rPr>
      </w:pPr>
    </w:p>
    <w:p w:rsidR="00B87437" w:rsidRPr="00E60A2D" w:rsidRDefault="00B87437" w:rsidP="00B87437">
      <w:pPr>
        <w:spacing w:line="360"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87437"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p>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t>PSY4202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87437" w:rsidRPr="00E60A2D" w:rsidRDefault="00B87437" w:rsidP="0024399C">
            <w:pPr>
              <w:pStyle w:val="Caption"/>
              <w:tabs>
                <w:tab w:val="clear" w:pos="1150"/>
              </w:tabs>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 xml:space="preserve">PSYCHOLOGICAL ASSESSMENT AND DIAGNOSIS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C</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sz w:val="24"/>
                <w:szCs w:val="24"/>
              </w:rPr>
              <w:t>Approval date: 16</w:t>
            </w:r>
            <w:r w:rsidRPr="00E60A2D">
              <w:rPr>
                <w:rFonts w:ascii="Times New Roman" w:hAnsi="Times New Roman" w:cs="Times New Roman"/>
                <w:sz w:val="24"/>
                <w:szCs w:val="24"/>
                <w:vertAlign w:val="superscript"/>
              </w:rPr>
              <w:t>th</w:t>
            </w:r>
            <w:r w:rsidRPr="00E60A2D">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3</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bl>
    <w:p w:rsidR="00B87437" w:rsidRPr="00E60A2D" w:rsidRDefault="00B87437" w:rsidP="00B87437">
      <w:pPr>
        <w:spacing w:line="360" w:lineRule="auto"/>
        <w:rPr>
          <w:b/>
        </w:rPr>
      </w:pPr>
    </w:p>
    <w:p w:rsidR="00B87437" w:rsidRPr="00E60A2D" w:rsidRDefault="00B87437" w:rsidP="00B87437">
      <w:pPr>
        <w:pStyle w:val="BodyA"/>
        <w:spacing w:line="360" w:lineRule="auto"/>
        <w:rPr>
          <w:rFonts w:ascii="Times New Roman" w:hAnsi="Times New Roman" w:cs="Times New Roman"/>
          <w:b/>
          <w:bCs/>
          <w:color w:val="auto"/>
          <w:sz w:val="24"/>
          <w:szCs w:val="24"/>
        </w:rPr>
      </w:pPr>
      <w:r w:rsidRPr="00E60A2D">
        <w:rPr>
          <w:rFonts w:ascii="Times New Roman" w:hAnsi="Times New Roman" w:cs="Times New Roman"/>
          <w:b/>
          <w:bCs/>
          <w:color w:val="auto"/>
          <w:sz w:val="24"/>
          <w:szCs w:val="24"/>
        </w:rPr>
        <w:t>Catalog Description</w:t>
      </w:r>
    </w:p>
    <w:p w:rsidR="00B87437" w:rsidRPr="00E60A2D" w:rsidRDefault="00B87437" w:rsidP="00B87437">
      <w:pPr>
        <w:spacing w:line="360" w:lineRule="auto"/>
        <w:jc w:val="both"/>
      </w:pPr>
      <w:r w:rsidRPr="00E60A2D">
        <w:lastRenderedPageBreak/>
        <w:t>The course teaches the students about the characteristics, objectives and wide ranging effects of psychological testing. It further describes the various testing methodologies and outlines capabilities and limitations of these methods.</w:t>
      </w:r>
    </w:p>
    <w:p w:rsidR="00B87437" w:rsidRPr="00E60A2D" w:rsidRDefault="00B87437" w:rsidP="00B87437">
      <w:pPr>
        <w:pStyle w:val="BodyA"/>
        <w:spacing w:line="360" w:lineRule="auto"/>
        <w:rPr>
          <w:rFonts w:ascii="Times New Roman" w:eastAsia="Times New Roman" w:hAnsi="Times New Roman" w:cs="Times New Roman"/>
          <w:b/>
          <w:bCs/>
          <w:color w:val="auto"/>
          <w:sz w:val="24"/>
          <w:szCs w:val="24"/>
        </w:rPr>
      </w:pPr>
      <w:r w:rsidRPr="00E60A2D">
        <w:rPr>
          <w:rFonts w:ascii="Times New Roman" w:hAnsi="Times New Roman" w:cs="Times New Roman"/>
          <w:b/>
          <w:bCs/>
          <w:color w:val="auto"/>
          <w:sz w:val="24"/>
          <w:szCs w:val="24"/>
        </w:rPr>
        <w:t>Course Objectives</w:t>
      </w:r>
    </w:p>
    <w:p w:rsidR="00B87437" w:rsidRPr="00E60A2D" w:rsidRDefault="00B87437" w:rsidP="00B87437">
      <w:pPr>
        <w:pStyle w:val="BodyA"/>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t>The objective of this course is to:</w:t>
      </w:r>
    </w:p>
    <w:p w:rsidR="00B87437" w:rsidRPr="00E60A2D" w:rsidRDefault="00B87437" w:rsidP="00B87437">
      <w:pPr>
        <w:spacing w:line="360" w:lineRule="auto"/>
        <w:jc w:val="both"/>
        <w:rPr>
          <w:shd w:val="clear" w:color="auto" w:fill="FFFFFF"/>
        </w:rPr>
      </w:pPr>
    </w:p>
    <w:p w:rsidR="00B87437" w:rsidRPr="00E60A2D" w:rsidRDefault="00B87437" w:rsidP="00A56532">
      <w:pPr>
        <w:pStyle w:val="ListParagraph"/>
        <w:numPr>
          <w:ilvl w:val="0"/>
          <w:numId w:val="64"/>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Describe different sources of information and methods that can be employed for psychological assessment.</w:t>
      </w:r>
    </w:p>
    <w:p w:rsidR="00B87437" w:rsidRPr="00E60A2D" w:rsidRDefault="00B87437" w:rsidP="00A56532">
      <w:pPr>
        <w:pStyle w:val="ListParagraph"/>
        <w:numPr>
          <w:ilvl w:val="0"/>
          <w:numId w:val="64"/>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Evaluate the psychometric properties of psychological assessment measures</w:t>
      </w:r>
    </w:p>
    <w:p w:rsidR="00B87437" w:rsidRPr="00E60A2D" w:rsidRDefault="00B87437" w:rsidP="00B87437">
      <w:pPr>
        <w:autoSpaceDE w:val="0"/>
        <w:autoSpaceDN w:val="0"/>
        <w:adjustRightInd w:val="0"/>
        <w:spacing w:line="360" w:lineRule="auto"/>
        <w:rPr>
          <w:b/>
          <w:bCs/>
        </w:rPr>
      </w:pPr>
    </w:p>
    <w:p w:rsidR="00B87437" w:rsidRPr="00E60A2D" w:rsidRDefault="00B87437" w:rsidP="00B87437">
      <w:pPr>
        <w:pStyle w:val="BodyA"/>
        <w:spacing w:line="360" w:lineRule="auto"/>
        <w:rPr>
          <w:rFonts w:ascii="Times New Roman" w:eastAsia="Times New Roman" w:hAnsi="Times New Roman" w:cs="Times New Roman"/>
          <w:b/>
          <w:bCs/>
          <w:color w:val="auto"/>
          <w:sz w:val="24"/>
          <w:szCs w:val="24"/>
        </w:rPr>
      </w:pPr>
      <w:r w:rsidRPr="00E60A2D">
        <w:rPr>
          <w:rFonts w:ascii="Times New Roman" w:hAnsi="Times New Roman" w:cs="Times New Roman"/>
          <w:b/>
          <w:bCs/>
          <w:color w:val="auto"/>
          <w:sz w:val="24"/>
          <w:szCs w:val="24"/>
        </w:rPr>
        <w:t>Course Outcomes</w:t>
      </w:r>
    </w:p>
    <w:p w:rsidR="00B87437" w:rsidRPr="00E60A2D" w:rsidRDefault="00B87437" w:rsidP="00B87437">
      <w:pPr>
        <w:pStyle w:val="BodyA"/>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t>On completion of this course, the students will be able to</w:t>
      </w:r>
    </w:p>
    <w:p w:rsidR="00B87437" w:rsidRPr="00E60A2D" w:rsidRDefault="00B87437" w:rsidP="00B87437">
      <w:pPr>
        <w:shd w:val="clear" w:color="auto" w:fill="FFFFFF"/>
        <w:spacing w:before="100" w:beforeAutospacing="1" w:after="100" w:afterAutospacing="1" w:line="360" w:lineRule="auto"/>
        <w:rPr>
          <w:lang w:eastAsia="en-IN"/>
        </w:rPr>
      </w:pPr>
      <w:r w:rsidRPr="00E60A2D">
        <w:t xml:space="preserve">CO1. </w:t>
      </w:r>
      <w:r w:rsidRPr="00E60A2D">
        <w:rPr>
          <w:lang w:eastAsia="en-IN"/>
        </w:rPr>
        <w:t>Demonstrate understanding of fundamental principles and methods of psychological assessment and of the theoretical and empirical foundations of psychological assessment.</w:t>
      </w:r>
    </w:p>
    <w:p w:rsidR="00B87437" w:rsidRPr="00E60A2D" w:rsidRDefault="00B87437" w:rsidP="00B87437">
      <w:pPr>
        <w:shd w:val="clear" w:color="auto" w:fill="FFFFFF"/>
        <w:spacing w:before="100" w:beforeAutospacing="1" w:after="100" w:afterAutospacing="1" w:line="360" w:lineRule="auto"/>
      </w:pPr>
      <w:r w:rsidRPr="00E60A2D">
        <w:t xml:space="preserve">CO2.  </w:t>
      </w:r>
      <w:r w:rsidRPr="00E60A2D">
        <w:rPr>
          <w:lang w:eastAsia="en-IN"/>
        </w:rPr>
        <w:t>Explain and justify the selection of an assessment instrument appropriate to the individual, the setting, and the purpose of the assessment with reference to empirical findings</w:t>
      </w:r>
      <w:r w:rsidRPr="00E60A2D">
        <w:t>.</w:t>
      </w:r>
    </w:p>
    <w:p w:rsidR="00B87437" w:rsidRPr="00E60A2D" w:rsidRDefault="00B87437" w:rsidP="00B87437">
      <w:pPr>
        <w:shd w:val="clear" w:color="auto" w:fill="FFFFFF"/>
        <w:spacing w:before="100" w:beforeAutospacing="1" w:after="100" w:afterAutospacing="1" w:line="360" w:lineRule="auto"/>
        <w:rPr>
          <w:lang w:eastAsia="en-IN"/>
        </w:rPr>
      </w:pPr>
      <w:r w:rsidRPr="00E60A2D">
        <w:t xml:space="preserve">CO3. </w:t>
      </w:r>
      <w:r w:rsidRPr="00E60A2D">
        <w:rPr>
          <w:lang w:eastAsia="en-IN"/>
        </w:rPr>
        <w:t>Administer, score, interpret and communicate information about psychological assessments.</w:t>
      </w:r>
    </w:p>
    <w:p w:rsidR="00B87437" w:rsidRPr="00E60A2D" w:rsidRDefault="00B87437" w:rsidP="00B87437">
      <w:pPr>
        <w:shd w:val="clear" w:color="auto" w:fill="FFFFFF"/>
        <w:spacing w:before="100" w:beforeAutospacing="1" w:after="100" w:afterAutospacing="1" w:line="360" w:lineRule="auto"/>
        <w:rPr>
          <w:shd w:val="clear" w:color="auto" w:fill="FFFFFF"/>
        </w:rPr>
      </w:pPr>
      <w:r w:rsidRPr="00E60A2D">
        <w:t xml:space="preserve">CO4. </w:t>
      </w:r>
      <w:r w:rsidRPr="00E60A2D">
        <w:rPr>
          <w:shd w:val="clear" w:color="auto" w:fill="FFFFFF"/>
        </w:rPr>
        <w:t>Clarify and Analyse how mental health professionals diagnosis mental disorders in a standardized way.</w:t>
      </w:r>
    </w:p>
    <w:tbl>
      <w:tblPr>
        <w:tblStyle w:val="TableGrid"/>
        <w:tblW w:w="5000" w:type="pct"/>
        <w:tblLook w:val="04A0"/>
      </w:tblPr>
      <w:tblGrid>
        <w:gridCol w:w="7233"/>
        <w:gridCol w:w="1207"/>
        <w:gridCol w:w="1136"/>
      </w:tblGrid>
      <w:tr w:rsidR="00B87437" w:rsidRPr="00E60A2D" w:rsidTr="0024399C">
        <w:tc>
          <w:tcPr>
            <w:tcW w:w="3777"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Modules</w:t>
            </w:r>
          </w:p>
        </w:tc>
        <w:tc>
          <w:tcPr>
            <w:tcW w:w="630"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Blooms level*</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Number of hours</w:t>
            </w:r>
          </w:p>
        </w:tc>
      </w:tr>
      <w:tr w:rsidR="00B87437" w:rsidRPr="00E60A2D" w:rsidTr="0024399C">
        <w:tc>
          <w:tcPr>
            <w:tcW w:w="3777" w:type="pct"/>
            <w:vAlign w:val="center"/>
          </w:tcPr>
          <w:p w:rsidR="00B87437" w:rsidRPr="00E60A2D" w:rsidRDefault="00B87437" w:rsidP="0024399C">
            <w:pPr>
              <w:spacing w:line="360" w:lineRule="auto"/>
              <w:jc w:val="both"/>
              <w:rPr>
                <w:b/>
                <w:sz w:val="24"/>
                <w:szCs w:val="24"/>
              </w:rPr>
            </w:pPr>
            <w:r w:rsidRPr="00E60A2D">
              <w:rPr>
                <w:b/>
                <w:bCs/>
                <w:sz w:val="24"/>
                <w:szCs w:val="24"/>
              </w:rPr>
              <w:t>MODULE 1: Introduction</w:t>
            </w:r>
          </w:p>
          <w:p w:rsidR="00B87437" w:rsidRPr="00E60A2D" w:rsidRDefault="00B87437" w:rsidP="0024399C">
            <w:pPr>
              <w:pStyle w:val="Heading4"/>
              <w:spacing w:line="360" w:lineRule="auto"/>
              <w:outlineLvl w:val="3"/>
              <w:rPr>
                <w:rFonts w:ascii="Times New Roman" w:hAnsi="Times New Roman" w:cs="Times New Roman"/>
                <w:b w:val="0"/>
                <w:bCs w:val="0"/>
                <w:i w:val="0"/>
                <w:iCs w:val="0"/>
                <w:color w:val="auto"/>
                <w:sz w:val="24"/>
                <w:szCs w:val="24"/>
              </w:rPr>
            </w:pPr>
            <w:r w:rsidRPr="00E60A2D">
              <w:rPr>
                <w:rFonts w:ascii="Times New Roman" w:hAnsi="Times New Roman" w:cs="Times New Roman"/>
                <w:b w:val="0"/>
                <w:bCs w:val="0"/>
                <w:i w:val="0"/>
                <w:iCs w:val="0"/>
                <w:color w:val="auto"/>
                <w:sz w:val="24"/>
                <w:szCs w:val="24"/>
              </w:rPr>
              <w:t>Purpose of testing, types of test used, Bias &amp; Fairness</w:t>
            </w:r>
          </w:p>
          <w:p w:rsidR="00B87437" w:rsidRPr="00E60A2D" w:rsidRDefault="00B87437" w:rsidP="0024399C">
            <w:pPr>
              <w:spacing w:line="360" w:lineRule="auto"/>
              <w:rPr>
                <w:sz w:val="24"/>
                <w:szCs w:val="24"/>
              </w:rPr>
            </w:pPr>
            <w:r w:rsidRPr="00E60A2D">
              <w:rPr>
                <w:sz w:val="24"/>
                <w:szCs w:val="24"/>
              </w:rPr>
              <w:t>Ethical Issues in Psychological Testing</w:t>
            </w:r>
          </w:p>
          <w:p w:rsidR="00B87437" w:rsidRPr="00E60A2D" w:rsidRDefault="00B87437" w:rsidP="0024399C">
            <w:pPr>
              <w:spacing w:line="360" w:lineRule="auto"/>
              <w:rPr>
                <w:sz w:val="24"/>
                <w:szCs w:val="24"/>
              </w:rPr>
            </w:pPr>
            <w:r w:rsidRPr="00E60A2D">
              <w:rPr>
                <w:sz w:val="24"/>
                <w:szCs w:val="24"/>
              </w:rPr>
              <w:t>Overview of Tests</w:t>
            </w:r>
          </w:p>
          <w:p w:rsidR="00B87437" w:rsidRPr="00E60A2D" w:rsidRDefault="00B87437" w:rsidP="0024399C">
            <w:pPr>
              <w:spacing w:line="360" w:lineRule="auto"/>
              <w:rPr>
                <w:sz w:val="24"/>
                <w:szCs w:val="24"/>
              </w:rPr>
            </w:pPr>
            <w:r w:rsidRPr="00E60A2D">
              <w:rPr>
                <w:sz w:val="24"/>
                <w:szCs w:val="24"/>
              </w:rPr>
              <w:t>Norms, Scoring Interpretation and Report Writings</w:t>
            </w:r>
          </w:p>
          <w:p w:rsidR="00B87437" w:rsidRPr="00E60A2D" w:rsidRDefault="00B87437" w:rsidP="0024399C">
            <w:pPr>
              <w:spacing w:line="360" w:lineRule="auto"/>
              <w:rPr>
                <w:sz w:val="24"/>
                <w:szCs w:val="24"/>
              </w:rPr>
            </w:pPr>
            <w:r w:rsidRPr="00E60A2D">
              <w:rPr>
                <w:sz w:val="24"/>
                <w:szCs w:val="24"/>
              </w:rPr>
              <w:lastRenderedPageBreak/>
              <w:t>Issues in measurement</w:t>
            </w:r>
          </w:p>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hAnsi="Times New Roman" w:cs="Times New Roman"/>
                <w:color w:val="auto"/>
                <w:sz w:val="24"/>
                <w:szCs w:val="24"/>
              </w:rPr>
              <w:t>Emerging trends of online testing</w:t>
            </w:r>
          </w:p>
        </w:tc>
        <w:tc>
          <w:tcPr>
            <w:tcW w:w="630"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color w:val="auto"/>
                <w:sz w:val="24"/>
                <w:szCs w:val="24"/>
              </w:rPr>
              <w:lastRenderedPageBreak/>
              <w:t xml:space="preserve">L1, L2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color w:val="auto"/>
                <w:sz w:val="24"/>
                <w:szCs w:val="24"/>
              </w:rPr>
              <w:t>6</w:t>
            </w:r>
          </w:p>
        </w:tc>
      </w:tr>
      <w:tr w:rsidR="00B87437" w:rsidRPr="00E60A2D" w:rsidTr="0024399C">
        <w:tc>
          <w:tcPr>
            <w:tcW w:w="3777" w:type="pct"/>
            <w:vAlign w:val="center"/>
          </w:tcPr>
          <w:p w:rsidR="00B87437" w:rsidRPr="00E60A2D" w:rsidRDefault="00B87437" w:rsidP="0024399C">
            <w:pPr>
              <w:pStyle w:val="Heading4"/>
              <w:spacing w:line="360" w:lineRule="auto"/>
              <w:outlineLvl w:val="3"/>
              <w:rPr>
                <w:rFonts w:ascii="Times New Roman" w:hAnsi="Times New Roman" w:cs="Times New Roman"/>
                <w:i w:val="0"/>
                <w:iCs w:val="0"/>
                <w:color w:val="auto"/>
                <w:sz w:val="24"/>
                <w:szCs w:val="24"/>
              </w:rPr>
            </w:pPr>
            <w:r w:rsidRPr="00E60A2D">
              <w:rPr>
                <w:rFonts w:ascii="Times New Roman" w:eastAsia="Times New Roman" w:hAnsi="Times New Roman" w:cs="Times New Roman"/>
                <w:i w:val="0"/>
                <w:iCs w:val="0"/>
                <w:color w:val="auto"/>
                <w:sz w:val="24"/>
                <w:szCs w:val="24"/>
              </w:rPr>
              <w:lastRenderedPageBreak/>
              <w:t>MODULE 2:</w:t>
            </w:r>
            <w:r w:rsidRPr="00E60A2D">
              <w:rPr>
                <w:rFonts w:ascii="Times New Roman" w:eastAsia="Times New Roman" w:hAnsi="Times New Roman" w:cs="Times New Roman"/>
                <w:b w:val="0"/>
                <w:bCs w:val="0"/>
                <w:i w:val="0"/>
                <w:iCs w:val="0"/>
                <w:color w:val="auto"/>
                <w:sz w:val="24"/>
                <w:szCs w:val="24"/>
              </w:rPr>
              <w:t xml:space="preserve"> </w:t>
            </w:r>
            <w:r w:rsidRPr="00E60A2D">
              <w:rPr>
                <w:rFonts w:ascii="Times New Roman" w:hAnsi="Times New Roman" w:cs="Times New Roman"/>
                <w:i w:val="0"/>
                <w:iCs w:val="0"/>
                <w:color w:val="auto"/>
                <w:sz w:val="24"/>
                <w:szCs w:val="24"/>
              </w:rPr>
              <w:t>Cognitive functions and their assessment</w:t>
            </w:r>
          </w:p>
          <w:p w:rsidR="00B87437" w:rsidRPr="00E60A2D" w:rsidRDefault="00B87437" w:rsidP="0024399C">
            <w:pPr>
              <w:spacing w:line="360" w:lineRule="auto"/>
              <w:rPr>
                <w:sz w:val="24"/>
                <w:szCs w:val="24"/>
              </w:rPr>
            </w:pPr>
          </w:p>
          <w:p w:rsidR="00B87437" w:rsidRPr="00E60A2D" w:rsidRDefault="00B87437" w:rsidP="0024399C">
            <w:pPr>
              <w:spacing w:line="360" w:lineRule="auto"/>
              <w:rPr>
                <w:sz w:val="24"/>
                <w:szCs w:val="24"/>
              </w:rPr>
            </w:pPr>
            <w:r w:rsidRPr="00E60A2D">
              <w:rPr>
                <w:sz w:val="24"/>
                <w:szCs w:val="24"/>
              </w:rPr>
              <w:t xml:space="preserve">Concept of Attention, Gestalt Theory, Memory and Forgetting, PGI Memory Scale </w:t>
            </w:r>
          </w:p>
          <w:p w:rsidR="00B87437" w:rsidRPr="00E60A2D" w:rsidRDefault="00B87437" w:rsidP="0024399C">
            <w:pPr>
              <w:spacing w:line="360" w:lineRule="auto"/>
              <w:jc w:val="both"/>
              <w:rPr>
                <w:sz w:val="24"/>
                <w:szCs w:val="24"/>
              </w:rPr>
            </w:pPr>
            <w:r w:rsidRPr="00E60A2D">
              <w:rPr>
                <w:sz w:val="24"/>
                <w:szCs w:val="24"/>
              </w:rPr>
              <w:t>Theories of Intelligence</w:t>
            </w:r>
          </w:p>
          <w:p w:rsidR="00B87437" w:rsidRPr="00E60A2D" w:rsidRDefault="00B87437" w:rsidP="0024399C">
            <w:pPr>
              <w:spacing w:line="360" w:lineRule="auto"/>
              <w:rPr>
                <w:sz w:val="24"/>
                <w:szCs w:val="24"/>
              </w:rPr>
            </w:pPr>
            <w:r w:rsidRPr="00E60A2D">
              <w:rPr>
                <w:sz w:val="24"/>
                <w:szCs w:val="24"/>
              </w:rPr>
              <w:t>Intelligence Tests:</w:t>
            </w:r>
          </w:p>
          <w:p w:rsidR="00B87437" w:rsidRPr="00E60A2D" w:rsidRDefault="00B87437" w:rsidP="0024399C">
            <w:pPr>
              <w:spacing w:line="360" w:lineRule="auto"/>
              <w:ind w:firstLine="630"/>
              <w:rPr>
                <w:sz w:val="24"/>
                <w:szCs w:val="24"/>
              </w:rPr>
            </w:pPr>
            <w:r w:rsidRPr="00E60A2D">
              <w:rPr>
                <w:b/>
                <w:sz w:val="24"/>
                <w:szCs w:val="24"/>
              </w:rPr>
              <w:t xml:space="preserve">Slosson Intelligence Test </w:t>
            </w:r>
            <w:r w:rsidRPr="00E60A2D">
              <w:rPr>
                <w:sz w:val="24"/>
                <w:szCs w:val="24"/>
              </w:rPr>
              <w:t>– Revised For Children and Adults (SIT-3/R)</w:t>
            </w:r>
          </w:p>
          <w:p w:rsidR="00B87437" w:rsidRPr="00E60A2D" w:rsidRDefault="00B87437" w:rsidP="0024399C">
            <w:pPr>
              <w:pStyle w:val="Heading4"/>
              <w:spacing w:line="360" w:lineRule="auto"/>
              <w:ind w:firstLine="630"/>
              <w:outlineLvl w:val="3"/>
              <w:rPr>
                <w:rFonts w:ascii="Times New Roman" w:hAnsi="Times New Roman" w:cs="Times New Roman"/>
                <w:b w:val="0"/>
                <w:bCs w:val="0"/>
                <w:color w:val="auto"/>
                <w:sz w:val="24"/>
                <w:szCs w:val="24"/>
              </w:rPr>
            </w:pPr>
            <w:r w:rsidRPr="00E60A2D">
              <w:rPr>
                <w:rFonts w:ascii="Times New Roman" w:hAnsi="Times New Roman" w:cs="Times New Roman"/>
                <w:i w:val="0"/>
                <w:iCs w:val="0"/>
                <w:color w:val="auto"/>
                <w:sz w:val="24"/>
                <w:szCs w:val="24"/>
              </w:rPr>
              <w:t>Bhatia Battery</w:t>
            </w:r>
          </w:p>
          <w:p w:rsidR="00B87437" w:rsidRPr="00E60A2D" w:rsidRDefault="00B87437" w:rsidP="0024399C">
            <w:pPr>
              <w:spacing w:line="360" w:lineRule="auto"/>
              <w:ind w:firstLine="630"/>
              <w:rPr>
                <w:sz w:val="24"/>
                <w:szCs w:val="24"/>
              </w:rPr>
            </w:pPr>
            <w:r w:rsidRPr="00E60A2D">
              <w:rPr>
                <w:sz w:val="24"/>
                <w:szCs w:val="24"/>
              </w:rPr>
              <w:t>Weschler’s Adult Performance Intelligence Scale (WAPIS)</w:t>
            </w:r>
          </w:p>
          <w:p w:rsidR="00B87437" w:rsidRPr="00E60A2D" w:rsidRDefault="00B87437" w:rsidP="0024399C">
            <w:pPr>
              <w:spacing w:line="360" w:lineRule="auto"/>
              <w:ind w:left="900" w:hanging="270"/>
              <w:rPr>
                <w:sz w:val="24"/>
                <w:szCs w:val="24"/>
              </w:rPr>
            </w:pPr>
            <w:r w:rsidRPr="00E60A2D">
              <w:rPr>
                <w:sz w:val="24"/>
                <w:szCs w:val="24"/>
              </w:rPr>
              <w:t>Raven’s Progressive Matrices (Colour Progressive Matrices, Standard Progressive Matrices                     and Advanced Progressive Matrices)</w:t>
            </w:r>
          </w:p>
          <w:p w:rsidR="00B87437" w:rsidRPr="00E60A2D" w:rsidRDefault="00B87437" w:rsidP="0024399C">
            <w:pPr>
              <w:spacing w:line="360" w:lineRule="auto"/>
              <w:ind w:firstLine="630"/>
              <w:rPr>
                <w:sz w:val="24"/>
                <w:szCs w:val="24"/>
              </w:rPr>
            </w:pPr>
            <w:r w:rsidRPr="00E60A2D">
              <w:rPr>
                <w:sz w:val="24"/>
                <w:szCs w:val="24"/>
              </w:rPr>
              <w:t>Binet Kamat Test</w:t>
            </w:r>
          </w:p>
          <w:p w:rsidR="00B87437" w:rsidRPr="00E60A2D" w:rsidRDefault="00B87437" w:rsidP="0024399C">
            <w:pPr>
              <w:tabs>
                <w:tab w:val="left" w:pos="900"/>
              </w:tabs>
              <w:spacing w:line="360" w:lineRule="auto"/>
              <w:ind w:firstLine="630"/>
              <w:rPr>
                <w:sz w:val="24"/>
                <w:szCs w:val="24"/>
              </w:rPr>
            </w:pPr>
            <w:r w:rsidRPr="00E60A2D">
              <w:rPr>
                <w:sz w:val="24"/>
                <w:szCs w:val="24"/>
              </w:rPr>
              <w:t>Weschler’s Intelligence Scale for Children – Revised (WISC)</w:t>
            </w:r>
          </w:p>
          <w:p w:rsidR="00B87437" w:rsidRPr="00E60A2D" w:rsidRDefault="00B87437" w:rsidP="0024399C">
            <w:pPr>
              <w:spacing w:line="360" w:lineRule="auto"/>
              <w:ind w:firstLine="630"/>
              <w:rPr>
                <w:sz w:val="24"/>
                <w:szCs w:val="24"/>
              </w:rPr>
            </w:pPr>
            <w:r w:rsidRPr="00E60A2D">
              <w:rPr>
                <w:sz w:val="24"/>
                <w:szCs w:val="24"/>
              </w:rPr>
              <w:t>Wide Range Intelligence Test (WRIT)</w:t>
            </w:r>
          </w:p>
          <w:p w:rsidR="00B87437" w:rsidRPr="00E60A2D" w:rsidRDefault="00B87437" w:rsidP="0024399C">
            <w:pPr>
              <w:spacing w:line="360" w:lineRule="auto"/>
              <w:ind w:firstLine="630"/>
              <w:rPr>
                <w:sz w:val="24"/>
                <w:szCs w:val="24"/>
              </w:rPr>
            </w:pPr>
            <w:r w:rsidRPr="00E60A2D">
              <w:rPr>
                <w:sz w:val="24"/>
                <w:szCs w:val="24"/>
              </w:rPr>
              <w:t>Alexander Pass-a-long Test of Intelligence</w:t>
            </w:r>
          </w:p>
          <w:p w:rsidR="00B87437" w:rsidRPr="00E60A2D" w:rsidRDefault="00B87437" w:rsidP="0024399C">
            <w:pPr>
              <w:spacing w:line="360" w:lineRule="auto"/>
              <w:ind w:firstLine="630"/>
              <w:rPr>
                <w:sz w:val="24"/>
                <w:szCs w:val="24"/>
              </w:rPr>
            </w:pPr>
            <w:r w:rsidRPr="00E60A2D">
              <w:rPr>
                <w:sz w:val="24"/>
                <w:szCs w:val="24"/>
              </w:rPr>
              <w:t>Draw-A-person Intellectual Ability Test for Children, Adolescents and Adults (DAP:IQ)</w:t>
            </w:r>
          </w:p>
          <w:p w:rsidR="00B87437" w:rsidRPr="00E60A2D" w:rsidRDefault="00B87437" w:rsidP="0024399C">
            <w:pPr>
              <w:pStyle w:val="BodyA"/>
              <w:spacing w:line="360" w:lineRule="auto"/>
              <w:jc w:val="both"/>
              <w:rPr>
                <w:rFonts w:ascii="Times New Roman" w:hAnsi="Times New Roman" w:cs="Times New Roman"/>
                <w:color w:val="auto"/>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6</w:t>
            </w:r>
          </w:p>
        </w:tc>
      </w:tr>
      <w:tr w:rsidR="00B87437" w:rsidRPr="00E60A2D" w:rsidTr="0024399C">
        <w:tc>
          <w:tcPr>
            <w:tcW w:w="3777" w:type="pct"/>
            <w:vAlign w:val="center"/>
          </w:tcPr>
          <w:p w:rsidR="00B87437" w:rsidRPr="00E60A2D" w:rsidRDefault="00B87437" w:rsidP="0024399C">
            <w:pPr>
              <w:pStyle w:val="Heading4"/>
              <w:spacing w:line="360" w:lineRule="auto"/>
              <w:outlineLvl w:val="3"/>
              <w:rPr>
                <w:rFonts w:ascii="Times New Roman" w:hAnsi="Times New Roman" w:cs="Times New Roman"/>
                <w:i w:val="0"/>
                <w:iCs w:val="0"/>
                <w:color w:val="auto"/>
                <w:sz w:val="24"/>
                <w:szCs w:val="24"/>
              </w:rPr>
            </w:pPr>
            <w:r w:rsidRPr="00E60A2D">
              <w:rPr>
                <w:rFonts w:ascii="Times New Roman" w:eastAsia="Times New Roman" w:hAnsi="Times New Roman" w:cs="Times New Roman"/>
                <w:i w:val="0"/>
                <w:iCs w:val="0"/>
                <w:color w:val="auto"/>
                <w:sz w:val="24"/>
                <w:szCs w:val="24"/>
              </w:rPr>
              <w:t>MODULE 3</w:t>
            </w:r>
            <w:r w:rsidRPr="00E60A2D">
              <w:rPr>
                <w:rFonts w:ascii="Times New Roman" w:eastAsia="Times New Roman" w:hAnsi="Times New Roman" w:cs="Times New Roman"/>
                <w:b w:val="0"/>
                <w:bCs w:val="0"/>
                <w:i w:val="0"/>
                <w:iCs w:val="0"/>
                <w:color w:val="auto"/>
                <w:sz w:val="24"/>
                <w:szCs w:val="24"/>
              </w:rPr>
              <w:t>:</w:t>
            </w:r>
            <w:r w:rsidRPr="00E60A2D">
              <w:rPr>
                <w:rFonts w:ascii="Times New Roman" w:hAnsi="Times New Roman" w:cs="Times New Roman"/>
                <w:i w:val="0"/>
                <w:iCs w:val="0"/>
                <w:color w:val="auto"/>
                <w:sz w:val="24"/>
                <w:szCs w:val="24"/>
              </w:rPr>
              <w:t xml:space="preserve">Achievement Test </w:t>
            </w:r>
          </w:p>
          <w:p w:rsidR="00B87437" w:rsidRPr="00E60A2D" w:rsidRDefault="00B87437" w:rsidP="0024399C">
            <w:pPr>
              <w:shd w:val="clear" w:color="auto" w:fill="FFFFFF"/>
              <w:spacing w:line="360" w:lineRule="auto"/>
              <w:ind w:firstLine="630"/>
              <w:rPr>
                <w:sz w:val="24"/>
                <w:szCs w:val="24"/>
              </w:rPr>
            </w:pPr>
            <w:r w:rsidRPr="00E60A2D">
              <w:rPr>
                <w:sz w:val="24"/>
                <w:szCs w:val="24"/>
              </w:rPr>
              <w:t>Wechsler Individual Achievement Test</w:t>
            </w:r>
            <w:r w:rsidRPr="00E60A2D">
              <w:rPr>
                <w:rStyle w:val="apple-converted-space"/>
                <w:sz w:val="24"/>
                <w:szCs w:val="24"/>
              </w:rPr>
              <w:t> </w:t>
            </w:r>
            <w:r w:rsidRPr="00E60A2D">
              <w:rPr>
                <w:sz w:val="24"/>
                <w:szCs w:val="24"/>
              </w:rPr>
              <w:t>(WIAT)</w:t>
            </w:r>
          </w:p>
          <w:p w:rsidR="00B87437" w:rsidRPr="00E60A2D" w:rsidRDefault="00B87437" w:rsidP="0024399C">
            <w:pPr>
              <w:spacing w:line="360" w:lineRule="auto"/>
              <w:ind w:firstLine="630"/>
              <w:jc w:val="both"/>
              <w:rPr>
                <w:b/>
                <w:sz w:val="24"/>
                <w:szCs w:val="24"/>
              </w:rPr>
            </w:pPr>
            <w:r w:rsidRPr="00E60A2D">
              <w:rPr>
                <w:b/>
                <w:sz w:val="24"/>
                <w:szCs w:val="24"/>
              </w:rPr>
              <w:t>Diagnostic Achievement Test For Adolescents – Second Edition (DATA-2)</w:t>
            </w:r>
          </w:p>
          <w:p w:rsidR="00B87437" w:rsidRPr="00E60A2D" w:rsidRDefault="00B87437" w:rsidP="0024399C">
            <w:pPr>
              <w:shd w:val="clear" w:color="auto" w:fill="FFFFFF"/>
              <w:spacing w:line="360" w:lineRule="auto"/>
              <w:ind w:firstLine="630"/>
              <w:rPr>
                <w:sz w:val="24"/>
                <w:szCs w:val="24"/>
              </w:rPr>
            </w:pPr>
            <w:r w:rsidRPr="00E60A2D">
              <w:rPr>
                <w:sz w:val="24"/>
                <w:szCs w:val="24"/>
              </w:rPr>
              <w:t>Kaufman Test of Educational Achievement (KTEA)</w:t>
            </w:r>
          </w:p>
          <w:p w:rsidR="00B87437" w:rsidRPr="00E60A2D" w:rsidRDefault="00B87437" w:rsidP="0024399C">
            <w:pPr>
              <w:shd w:val="clear" w:color="auto" w:fill="FFFFFF"/>
              <w:spacing w:line="360" w:lineRule="auto"/>
              <w:ind w:firstLine="630"/>
              <w:rPr>
                <w:sz w:val="24"/>
                <w:szCs w:val="24"/>
              </w:rPr>
            </w:pPr>
            <w:r w:rsidRPr="00E60A2D">
              <w:rPr>
                <w:sz w:val="24"/>
                <w:szCs w:val="24"/>
              </w:rPr>
              <w:t>Woodcock-Johnson Tests of Achievement (WJ)</w:t>
            </w:r>
          </w:p>
          <w:p w:rsidR="00B87437" w:rsidRPr="00E60A2D" w:rsidRDefault="00B87437" w:rsidP="0024399C">
            <w:pPr>
              <w:spacing w:line="360" w:lineRule="auto"/>
              <w:jc w:val="both"/>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L1,L3</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6</w:t>
            </w:r>
          </w:p>
        </w:tc>
      </w:tr>
      <w:tr w:rsidR="00B87437" w:rsidRPr="00E60A2D" w:rsidTr="0024399C">
        <w:tc>
          <w:tcPr>
            <w:tcW w:w="3777" w:type="pct"/>
            <w:vAlign w:val="center"/>
          </w:tcPr>
          <w:p w:rsidR="00B87437" w:rsidRPr="00E60A2D" w:rsidRDefault="00B87437" w:rsidP="0024399C">
            <w:pPr>
              <w:pStyle w:val="Heading4"/>
              <w:spacing w:line="360" w:lineRule="auto"/>
              <w:outlineLvl w:val="3"/>
              <w:rPr>
                <w:rFonts w:ascii="Times New Roman" w:hAnsi="Times New Roman" w:cs="Times New Roman"/>
                <w:bCs w:val="0"/>
                <w:i w:val="0"/>
                <w:iCs w:val="0"/>
                <w:color w:val="auto"/>
                <w:sz w:val="24"/>
                <w:szCs w:val="24"/>
              </w:rPr>
            </w:pPr>
            <w:r w:rsidRPr="00E60A2D">
              <w:rPr>
                <w:rFonts w:ascii="Times New Roman" w:eastAsia="Times New Roman" w:hAnsi="Times New Roman" w:cs="Times New Roman"/>
                <w:i w:val="0"/>
                <w:iCs w:val="0"/>
                <w:color w:val="auto"/>
                <w:sz w:val="24"/>
                <w:szCs w:val="24"/>
              </w:rPr>
              <w:t>MODULE 4:</w:t>
            </w:r>
            <w:r w:rsidRPr="00E60A2D">
              <w:rPr>
                <w:rFonts w:ascii="Times New Roman" w:eastAsia="Times New Roman" w:hAnsi="Times New Roman" w:cs="Times New Roman"/>
                <w:b w:val="0"/>
                <w:bCs w:val="0"/>
                <w:i w:val="0"/>
                <w:iCs w:val="0"/>
                <w:color w:val="auto"/>
                <w:sz w:val="24"/>
                <w:szCs w:val="24"/>
              </w:rPr>
              <w:t xml:space="preserve"> </w:t>
            </w:r>
            <w:r w:rsidRPr="00E60A2D">
              <w:rPr>
                <w:rFonts w:ascii="Times New Roman" w:hAnsi="Times New Roman" w:cs="Times New Roman"/>
                <w:i w:val="0"/>
                <w:iCs w:val="0"/>
                <w:color w:val="auto"/>
                <w:sz w:val="24"/>
                <w:szCs w:val="24"/>
              </w:rPr>
              <w:t xml:space="preserve">Assessment of Personality: Non-Projective Test </w:t>
            </w:r>
          </w:p>
          <w:p w:rsidR="00B87437" w:rsidRPr="00E60A2D" w:rsidRDefault="00B87437" w:rsidP="0024399C">
            <w:pPr>
              <w:pStyle w:val="Heading4"/>
              <w:tabs>
                <w:tab w:val="num" w:pos="1440"/>
              </w:tabs>
              <w:spacing w:line="360" w:lineRule="auto"/>
              <w:ind w:left="630"/>
              <w:outlineLvl w:val="3"/>
              <w:rPr>
                <w:rFonts w:ascii="Times New Roman" w:hAnsi="Times New Roman" w:cs="Times New Roman"/>
                <w:b w:val="0"/>
                <w:bCs w:val="0"/>
                <w:i w:val="0"/>
                <w:iCs w:val="0"/>
                <w:color w:val="auto"/>
                <w:sz w:val="24"/>
                <w:szCs w:val="24"/>
              </w:rPr>
            </w:pPr>
            <w:r w:rsidRPr="00E60A2D">
              <w:rPr>
                <w:rFonts w:ascii="Times New Roman" w:hAnsi="Times New Roman" w:cs="Times New Roman"/>
                <w:i w:val="0"/>
                <w:iCs w:val="0"/>
                <w:color w:val="auto"/>
                <w:sz w:val="24"/>
                <w:szCs w:val="24"/>
              </w:rPr>
              <w:lastRenderedPageBreak/>
              <w:t>Cattell’s 16 Personality Factor Inventory (16 PF)</w:t>
            </w:r>
          </w:p>
          <w:p w:rsidR="00B87437" w:rsidRPr="00E60A2D" w:rsidRDefault="00B87437" w:rsidP="0024399C">
            <w:pPr>
              <w:tabs>
                <w:tab w:val="num" w:pos="1440"/>
              </w:tabs>
              <w:spacing w:line="360" w:lineRule="auto"/>
              <w:ind w:left="630"/>
              <w:rPr>
                <w:sz w:val="24"/>
                <w:szCs w:val="24"/>
              </w:rPr>
            </w:pPr>
            <w:r w:rsidRPr="00E60A2D">
              <w:rPr>
                <w:sz w:val="24"/>
                <w:szCs w:val="24"/>
              </w:rPr>
              <w:t>California Q-Sort Tests</w:t>
            </w:r>
          </w:p>
          <w:p w:rsidR="00B87437" w:rsidRPr="00E60A2D" w:rsidRDefault="00B87437" w:rsidP="0024399C">
            <w:pPr>
              <w:tabs>
                <w:tab w:val="num" w:pos="1440"/>
              </w:tabs>
              <w:spacing w:line="360" w:lineRule="auto"/>
              <w:ind w:left="630"/>
              <w:rPr>
                <w:sz w:val="24"/>
                <w:szCs w:val="24"/>
              </w:rPr>
            </w:pPr>
            <w:r w:rsidRPr="00E60A2D">
              <w:rPr>
                <w:sz w:val="24"/>
                <w:szCs w:val="24"/>
              </w:rPr>
              <w:t>Myers Briggs Type Indicator (MBTI)</w:t>
            </w:r>
          </w:p>
          <w:p w:rsidR="00B87437" w:rsidRPr="00E60A2D" w:rsidRDefault="00B87437" w:rsidP="0024399C">
            <w:pPr>
              <w:tabs>
                <w:tab w:val="num" w:pos="1440"/>
              </w:tabs>
              <w:spacing w:line="360" w:lineRule="auto"/>
              <w:ind w:left="630"/>
              <w:rPr>
                <w:sz w:val="24"/>
                <w:szCs w:val="24"/>
              </w:rPr>
            </w:pPr>
            <w:r w:rsidRPr="00E60A2D">
              <w:rPr>
                <w:sz w:val="24"/>
                <w:szCs w:val="24"/>
              </w:rPr>
              <w:t>Minnesota Multiphasic Personality Inventory (MMPI)</w:t>
            </w:r>
          </w:p>
          <w:p w:rsidR="00B87437" w:rsidRPr="00E60A2D" w:rsidRDefault="00B87437" w:rsidP="0024399C">
            <w:pPr>
              <w:spacing w:line="360" w:lineRule="auto"/>
              <w:ind w:left="630"/>
              <w:rPr>
                <w:b/>
                <w:bCs/>
                <w:sz w:val="24"/>
                <w:szCs w:val="24"/>
              </w:rPr>
            </w:pPr>
            <w:r w:rsidRPr="00E60A2D">
              <w:rPr>
                <w:b/>
                <w:bCs/>
                <w:sz w:val="24"/>
                <w:szCs w:val="24"/>
              </w:rPr>
              <w:t xml:space="preserve">Personality Inventory for Children </w:t>
            </w:r>
          </w:p>
          <w:p w:rsidR="00B87437" w:rsidRPr="00E60A2D" w:rsidRDefault="00B87437" w:rsidP="0024399C">
            <w:pPr>
              <w:spacing w:line="360" w:lineRule="auto"/>
              <w:ind w:left="630"/>
              <w:rPr>
                <w:b/>
                <w:sz w:val="24"/>
                <w:szCs w:val="24"/>
              </w:rPr>
            </w:pPr>
            <w:r w:rsidRPr="00E60A2D">
              <w:rPr>
                <w:b/>
                <w:sz w:val="24"/>
                <w:szCs w:val="24"/>
              </w:rPr>
              <w:t xml:space="preserve">OMNI Personality Inventory (OMNI) </w:t>
            </w:r>
          </w:p>
          <w:p w:rsidR="00B87437" w:rsidRPr="00E60A2D" w:rsidRDefault="00B87437" w:rsidP="0024399C">
            <w:pPr>
              <w:tabs>
                <w:tab w:val="num" w:pos="1440"/>
              </w:tabs>
              <w:spacing w:line="360" w:lineRule="auto"/>
              <w:ind w:left="630"/>
              <w:rPr>
                <w:sz w:val="24"/>
                <w:szCs w:val="24"/>
              </w:rPr>
            </w:pPr>
            <w:r w:rsidRPr="00E60A2D">
              <w:rPr>
                <w:sz w:val="24"/>
                <w:szCs w:val="24"/>
              </w:rPr>
              <w:t>Bell’s Adjustment Inventory</w:t>
            </w:r>
          </w:p>
          <w:p w:rsidR="00B87437" w:rsidRPr="00E60A2D" w:rsidRDefault="00B87437" w:rsidP="0024399C">
            <w:pPr>
              <w:tabs>
                <w:tab w:val="num" w:pos="1440"/>
              </w:tabs>
              <w:spacing w:line="360" w:lineRule="auto"/>
              <w:ind w:left="630"/>
              <w:jc w:val="both"/>
              <w:rPr>
                <w:sz w:val="24"/>
                <w:szCs w:val="24"/>
                <w:lang w:val="fr-FR"/>
              </w:rPr>
            </w:pPr>
            <w:r w:rsidRPr="00E60A2D">
              <w:rPr>
                <w:sz w:val="24"/>
                <w:szCs w:val="24"/>
                <w:lang w:val="fr-FR"/>
              </w:rPr>
              <w:t>Eysenck’s Personality Questionnaire</w:t>
            </w:r>
          </w:p>
          <w:p w:rsidR="00B87437" w:rsidRPr="00E60A2D" w:rsidRDefault="00B87437" w:rsidP="0024399C">
            <w:pPr>
              <w:spacing w:line="360" w:lineRule="auto"/>
              <w:ind w:left="630"/>
              <w:jc w:val="both"/>
              <w:rPr>
                <w:b/>
                <w:sz w:val="24"/>
                <w:szCs w:val="24"/>
              </w:rPr>
            </w:pPr>
            <w:r w:rsidRPr="00E60A2D">
              <w:rPr>
                <w:sz w:val="24"/>
                <w:szCs w:val="24"/>
              </w:rPr>
              <w:t>NEO™ Personality Inventory-3 (NEO™-PI-3) Adult / Adolescent</w:t>
            </w:r>
          </w:p>
          <w:p w:rsidR="00B87437" w:rsidRPr="00E60A2D" w:rsidRDefault="00B87437" w:rsidP="0024399C">
            <w:pPr>
              <w:spacing w:line="360" w:lineRule="auto"/>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lastRenderedPageBreak/>
              <w:t>L2</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6</w:t>
            </w:r>
          </w:p>
        </w:tc>
      </w:tr>
      <w:tr w:rsidR="00B87437" w:rsidRPr="00E60A2D" w:rsidTr="0024399C">
        <w:tc>
          <w:tcPr>
            <w:tcW w:w="3777" w:type="pct"/>
            <w:vAlign w:val="center"/>
          </w:tcPr>
          <w:p w:rsidR="00B87437" w:rsidRPr="00E60A2D" w:rsidRDefault="00B87437" w:rsidP="0024399C">
            <w:pPr>
              <w:spacing w:line="360" w:lineRule="auto"/>
              <w:jc w:val="both"/>
              <w:rPr>
                <w:b/>
                <w:sz w:val="24"/>
                <w:szCs w:val="24"/>
              </w:rPr>
            </w:pPr>
            <w:r w:rsidRPr="00E60A2D">
              <w:rPr>
                <w:b/>
                <w:bCs/>
                <w:sz w:val="24"/>
                <w:szCs w:val="24"/>
              </w:rPr>
              <w:lastRenderedPageBreak/>
              <w:t xml:space="preserve">MODULE 5: </w:t>
            </w:r>
            <w:r w:rsidRPr="00E60A2D">
              <w:rPr>
                <w:b/>
                <w:sz w:val="24"/>
                <w:szCs w:val="24"/>
              </w:rPr>
              <w:t>Assessment of Personality:Projective Tests</w:t>
            </w:r>
          </w:p>
          <w:p w:rsidR="00B87437" w:rsidRPr="00E60A2D" w:rsidRDefault="00B87437" w:rsidP="0024399C">
            <w:pPr>
              <w:spacing w:line="360" w:lineRule="auto"/>
              <w:jc w:val="both"/>
              <w:rPr>
                <w:bCs/>
                <w:sz w:val="24"/>
                <w:szCs w:val="24"/>
              </w:rPr>
            </w:pPr>
            <w:r w:rsidRPr="00E60A2D">
              <w:rPr>
                <w:sz w:val="24"/>
                <w:szCs w:val="24"/>
              </w:rPr>
              <w:t xml:space="preserve">Introduction of Projective </w:t>
            </w:r>
            <w:r w:rsidRPr="00E60A2D">
              <w:rPr>
                <w:bCs/>
                <w:sz w:val="24"/>
                <w:szCs w:val="24"/>
              </w:rPr>
              <w:t xml:space="preserve">Techniques </w:t>
            </w:r>
          </w:p>
          <w:p w:rsidR="00B87437" w:rsidRPr="00E60A2D" w:rsidRDefault="00B87437" w:rsidP="0024399C">
            <w:pPr>
              <w:spacing w:line="360" w:lineRule="auto"/>
              <w:jc w:val="both"/>
              <w:rPr>
                <w:sz w:val="24"/>
                <w:szCs w:val="24"/>
              </w:rPr>
            </w:pPr>
            <w:r w:rsidRPr="00E60A2D">
              <w:rPr>
                <w:bCs/>
                <w:sz w:val="24"/>
                <w:szCs w:val="24"/>
              </w:rPr>
              <w:t xml:space="preserve">Difference between </w:t>
            </w:r>
            <w:r w:rsidRPr="00E60A2D">
              <w:rPr>
                <w:sz w:val="24"/>
                <w:szCs w:val="24"/>
              </w:rPr>
              <w:t>Projective &amp; Non-P</w:t>
            </w:r>
            <w:r w:rsidRPr="00E60A2D">
              <w:rPr>
                <w:bCs/>
                <w:sz w:val="24"/>
                <w:szCs w:val="24"/>
              </w:rPr>
              <w:t xml:space="preserve">rojective Techniques </w:t>
            </w:r>
          </w:p>
          <w:p w:rsidR="00B87437" w:rsidRPr="00E60A2D" w:rsidRDefault="00B87437" w:rsidP="0024399C">
            <w:pPr>
              <w:spacing w:line="360" w:lineRule="auto"/>
              <w:ind w:left="634"/>
              <w:rPr>
                <w:sz w:val="24"/>
                <w:szCs w:val="24"/>
              </w:rPr>
            </w:pPr>
            <w:r w:rsidRPr="00E60A2D">
              <w:rPr>
                <w:sz w:val="24"/>
                <w:szCs w:val="24"/>
              </w:rPr>
              <w:t>Thematic Apperception Test</w:t>
            </w:r>
          </w:p>
          <w:p w:rsidR="00B87437" w:rsidRPr="00E60A2D" w:rsidRDefault="00B87437" w:rsidP="0024399C">
            <w:pPr>
              <w:spacing w:line="360" w:lineRule="auto"/>
              <w:ind w:left="634"/>
              <w:rPr>
                <w:b/>
                <w:sz w:val="24"/>
                <w:szCs w:val="24"/>
              </w:rPr>
            </w:pPr>
            <w:r w:rsidRPr="00E60A2D">
              <w:rPr>
                <w:b/>
                <w:sz w:val="24"/>
                <w:szCs w:val="24"/>
              </w:rPr>
              <w:t>Rorschach Inkblot Test</w:t>
            </w:r>
          </w:p>
          <w:p w:rsidR="00B87437" w:rsidRPr="00E60A2D" w:rsidRDefault="00B87437" w:rsidP="0024399C">
            <w:pPr>
              <w:spacing w:line="360" w:lineRule="auto"/>
              <w:ind w:left="634"/>
              <w:rPr>
                <w:b/>
                <w:sz w:val="24"/>
                <w:szCs w:val="24"/>
              </w:rPr>
            </w:pPr>
            <w:r w:rsidRPr="00E60A2D">
              <w:rPr>
                <w:b/>
                <w:sz w:val="24"/>
                <w:szCs w:val="24"/>
              </w:rPr>
              <w:t>House-Tree-Person (H-T-P)</w:t>
            </w:r>
          </w:p>
          <w:p w:rsidR="00B87437" w:rsidRPr="00E60A2D" w:rsidRDefault="00B87437" w:rsidP="0024399C">
            <w:pPr>
              <w:pStyle w:val="Heading4"/>
              <w:spacing w:line="360" w:lineRule="auto"/>
              <w:ind w:left="634"/>
              <w:outlineLvl w:val="3"/>
              <w:rPr>
                <w:rFonts w:ascii="Times New Roman" w:hAnsi="Times New Roman" w:cs="Times New Roman"/>
                <w:b w:val="0"/>
                <w:bCs w:val="0"/>
                <w:i w:val="0"/>
                <w:iCs w:val="0"/>
                <w:color w:val="auto"/>
                <w:sz w:val="24"/>
                <w:szCs w:val="24"/>
              </w:rPr>
            </w:pPr>
            <w:r w:rsidRPr="00E60A2D">
              <w:rPr>
                <w:rFonts w:ascii="Times New Roman" w:hAnsi="Times New Roman" w:cs="Times New Roman"/>
                <w:i w:val="0"/>
                <w:iCs w:val="0"/>
                <w:color w:val="auto"/>
                <w:sz w:val="24"/>
                <w:szCs w:val="24"/>
              </w:rPr>
              <w:t>Sentence Completion Test</w:t>
            </w:r>
          </w:p>
          <w:p w:rsidR="00B87437" w:rsidRPr="00E60A2D" w:rsidRDefault="00B87437" w:rsidP="0024399C">
            <w:pPr>
              <w:spacing w:line="360" w:lineRule="auto"/>
              <w:jc w:val="both"/>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 xml:space="preserve">L1,L2,L3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6</w:t>
            </w:r>
          </w:p>
        </w:tc>
      </w:tr>
      <w:tr w:rsidR="00B87437" w:rsidRPr="00E60A2D" w:rsidTr="0024399C">
        <w:tc>
          <w:tcPr>
            <w:tcW w:w="3777" w:type="pct"/>
            <w:vAlign w:val="center"/>
          </w:tcPr>
          <w:p w:rsidR="00B87437" w:rsidRPr="00E60A2D" w:rsidRDefault="00B87437" w:rsidP="0024399C">
            <w:pPr>
              <w:spacing w:line="360" w:lineRule="auto"/>
              <w:jc w:val="both"/>
              <w:rPr>
                <w:b/>
                <w:sz w:val="24"/>
                <w:szCs w:val="24"/>
              </w:rPr>
            </w:pPr>
            <w:r w:rsidRPr="00E60A2D">
              <w:rPr>
                <w:b/>
                <w:bCs/>
                <w:sz w:val="24"/>
                <w:szCs w:val="24"/>
              </w:rPr>
              <w:t>MODULE 6: Developmental Scales</w:t>
            </w:r>
          </w:p>
          <w:p w:rsidR="00B87437" w:rsidRPr="00E60A2D" w:rsidRDefault="00B87437" w:rsidP="0024399C">
            <w:pPr>
              <w:tabs>
                <w:tab w:val="num" w:pos="1440"/>
              </w:tabs>
              <w:spacing w:line="360" w:lineRule="auto"/>
              <w:jc w:val="both"/>
              <w:rPr>
                <w:sz w:val="24"/>
                <w:szCs w:val="24"/>
              </w:rPr>
            </w:pPr>
            <w:r w:rsidRPr="00E60A2D">
              <w:rPr>
                <w:sz w:val="24"/>
                <w:szCs w:val="24"/>
              </w:rPr>
              <w:t>Developmental Screening Test</w:t>
            </w:r>
          </w:p>
          <w:p w:rsidR="00B87437" w:rsidRPr="00E60A2D" w:rsidRDefault="00B87437" w:rsidP="0024399C">
            <w:pPr>
              <w:tabs>
                <w:tab w:val="num" w:pos="1440"/>
              </w:tabs>
              <w:spacing w:line="360" w:lineRule="auto"/>
              <w:jc w:val="both"/>
              <w:rPr>
                <w:sz w:val="24"/>
                <w:szCs w:val="24"/>
              </w:rPr>
            </w:pPr>
            <w:r w:rsidRPr="00E60A2D">
              <w:rPr>
                <w:sz w:val="24"/>
                <w:szCs w:val="24"/>
              </w:rPr>
              <w:t>Vineland’s Social Maturity Scale</w:t>
            </w:r>
          </w:p>
          <w:p w:rsidR="00B87437" w:rsidRPr="00E60A2D" w:rsidRDefault="00B87437" w:rsidP="0024399C">
            <w:pPr>
              <w:spacing w:line="360" w:lineRule="auto"/>
              <w:rPr>
                <w:bCs/>
                <w:sz w:val="24"/>
                <w:szCs w:val="24"/>
              </w:rPr>
            </w:pPr>
            <w:r w:rsidRPr="00E60A2D">
              <w:rPr>
                <w:bCs/>
                <w:sz w:val="24"/>
                <w:szCs w:val="24"/>
              </w:rPr>
              <w:t>Measures of Psychosocial Development (MPD)</w:t>
            </w:r>
          </w:p>
          <w:p w:rsidR="00B87437" w:rsidRPr="00E60A2D" w:rsidRDefault="00B87437" w:rsidP="0024399C">
            <w:pPr>
              <w:autoSpaceDE w:val="0"/>
              <w:autoSpaceDN w:val="0"/>
              <w:adjustRightInd w:val="0"/>
              <w:spacing w:line="360" w:lineRule="auto"/>
              <w:rPr>
                <w:sz w:val="24"/>
                <w:szCs w:val="24"/>
              </w:rPr>
            </w:pPr>
            <w:r w:rsidRPr="00E60A2D">
              <w:rPr>
                <w:sz w:val="24"/>
                <w:szCs w:val="24"/>
              </w:rPr>
              <w:t>Gesells’ Developmental Schedule</w:t>
            </w:r>
          </w:p>
          <w:p w:rsidR="00B87437" w:rsidRPr="00E60A2D" w:rsidRDefault="00B87437" w:rsidP="0024399C">
            <w:pPr>
              <w:spacing w:line="360" w:lineRule="auto"/>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 xml:space="preserve">L1,L2,L3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6</w:t>
            </w:r>
          </w:p>
        </w:tc>
      </w:tr>
    </w:tbl>
    <w:p w:rsidR="00B87437" w:rsidRPr="00E60A2D" w:rsidRDefault="00B87437" w:rsidP="00B87437">
      <w:pPr>
        <w:pStyle w:val="Default"/>
        <w:spacing w:line="360" w:lineRule="auto"/>
        <w:jc w:val="both"/>
        <w:rPr>
          <w:rFonts w:ascii="Times New Roman" w:eastAsia="Times New Roman" w:hAnsi="Times New Roman" w:cs="Times New Roman"/>
          <w:i/>
          <w:iCs/>
          <w:color w:val="auto"/>
          <w:sz w:val="24"/>
          <w:szCs w:val="24"/>
        </w:rPr>
      </w:pPr>
      <w:r w:rsidRPr="00E60A2D">
        <w:rPr>
          <w:rFonts w:ascii="Times New Roman" w:eastAsia="Times New Roman" w:hAnsi="Times New Roman" w:cs="Times New Roman"/>
          <w:i/>
          <w:iCs/>
          <w:color w:val="auto"/>
          <w:sz w:val="24"/>
          <w:szCs w:val="24"/>
        </w:rPr>
        <w:t xml:space="preserve">*Bloom’s Level: </w:t>
      </w:r>
    </w:p>
    <w:p w:rsidR="00B87437" w:rsidRPr="00E60A2D" w:rsidRDefault="00B87437" w:rsidP="00B87437">
      <w:pPr>
        <w:pStyle w:val="Default"/>
        <w:spacing w:line="360" w:lineRule="auto"/>
        <w:jc w:val="both"/>
        <w:rPr>
          <w:rFonts w:ascii="Times New Roman" w:eastAsia="Times New Roman" w:hAnsi="Times New Roman" w:cs="Times New Roman"/>
          <w:i/>
          <w:iCs/>
          <w:color w:val="auto"/>
          <w:sz w:val="24"/>
          <w:szCs w:val="24"/>
        </w:rPr>
      </w:pPr>
      <w:r w:rsidRPr="00E60A2D">
        <w:rPr>
          <w:rFonts w:ascii="Times New Roman" w:eastAsia="Times New Roman" w:hAnsi="Times New Roman" w:cs="Times New Roman"/>
          <w:i/>
          <w:iCs/>
          <w:color w:val="auto"/>
          <w:sz w:val="24"/>
          <w:szCs w:val="24"/>
        </w:rPr>
        <w:t>L1-Knowledge; L2-Comprehension; L3-Application; L4:Analysis; L5:Synthesis, L6:Evaluation</w:t>
      </w:r>
    </w:p>
    <w:p w:rsidR="00B87437" w:rsidRPr="00E60A2D" w:rsidRDefault="00B87437" w:rsidP="00B87437">
      <w:pPr>
        <w:pStyle w:val="BodyA"/>
        <w:spacing w:line="360" w:lineRule="auto"/>
        <w:jc w:val="both"/>
        <w:rPr>
          <w:rFonts w:ascii="Times New Roman" w:eastAsia="Times New Roman" w:hAnsi="Times New Roman" w:cs="Times New Roman"/>
          <w:b/>
          <w:bCs/>
          <w:color w:val="auto"/>
          <w:sz w:val="24"/>
          <w:szCs w:val="24"/>
        </w:rPr>
      </w:pPr>
      <w:r w:rsidRPr="00E60A2D">
        <w:rPr>
          <w:rFonts w:ascii="Times New Roman" w:hAnsi="Times New Roman" w:cs="Times New Roman"/>
          <w:b/>
          <w:bCs/>
          <w:color w:val="auto"/>
          <w:sz w:val="24"/>
          <w:szCs w:val="24"/>
        </w:rPr>
        <w:t>Text Books</w:t>
      </w:r>
    </w:p>
    <w:p w:rsidR="00B87437" w:rsidRPr="00E60A2D" w:rsidRDefault="00B87437" w:rsidP="00A56532">
      <w:pPr>
        <w:pStyle w:val="ListParagraph"/>
        <w:numPr>
          <w:ilvl w:val="0"/>
          <w:numId w:val="40"/>
        </w:numPr>
        <w:shd w:val="clear" w:color="auto" w:fill="FFFFFF"/>
        <w:spacing w:before="100" w:beforeAutospacing="1" w:after="150" w:line="360" w:lineRule="auto"/>
        <w:rPr>
          <w:rFonts w:ascii="Times New Roman" w:hAnsi="Times New Roman" w:cs="Times New Roman"/>
          <w:b/>
          <w:bCs/>
          <w:sz w:val="24"/>
          <w:szCs w:val="24"/>
          <w:lang w:val="nl-NL"/>
        </w:rPr>
      </w:pPr>
      <w:r w:rsidRPr="00E60A2D">
        <w:rPr>
          <w:rFonts w:ascii="Times New Roman" w:hAnsi="Times New Roman" w:cs="Times New Roman"/>
          <w:bCs/>
          <w:sz w:val="24"/>
          <w:szCs w:val="24"/>
        </w:rPr>
        <w:t xml:space="preserve">Freeman, F. S.,(1965), Theory and Practice of Psychological Testing; New Delhi: Oxford &amp;IBTT </w:t>
      </w:r>
    </w:p>
    <w:p w:rsidR="00B87437" w:rsidRPr="00E60A2D" w:rsidRDefault="00B87437" w:rsidP="00B87437">
      <w:pPr>
        <w:shd w:val="clear" w:color="auto" w:fill="FFFFFF"/>
        <w:spacing w:before="100" w:beforeAutospacing="1" w:after="150" w:line="360" w:lineRule="auto"/>
        <w:rPr>
          <w:b/>
          <w:bCs/>
          <w:lang w:val="nl-NL"/>
        </w:rPr>
      </w:pPr>
      <w:r w:rsidRPr="00E60A2D">
        <w:rPr>
          <w:b/>
          <w:bCs/>
          <w:lang w:val="nl-NL"/>
        </w:rPr>
        <w:lastRenderedPageBreak/>
        <w:t>Reference Books</w:t>
      </w:r>
    </w:p>
    <w:p w:rsidR="00B87437" w:rsidRPr="00E60A2D" w:rsidRDefault="00B87437" w:rsidP="00A56532">
      <w:pPr>
        <w:pStyle w:val="ListParagraph"/>
        <w:numPr>
          <w:ilvl w:val="0"/>
          <w:numId w:val="55"/>
        </w:numPr>
        <w:spacing w:after="0" w:line="360" w:lineRule="auto"/>
        <w:rPr>
          <w:rFonts w:ascii="Times New Roman" w:hAnsi="Times New Roman" w:cs="Times New Roman"/>
          <w:sz w:val="24"/>
          <w:szCs w:val="24"/>
        </w:rPr>
      </w:pPr>
      <w:r w:rsidRPr="00E60A2D">
        <w:rPr>
          <w:rFonts w:ascii="Times New Roman" w:hAnsi="Times New Roman" w:cs="Times New Roman"/>
          <w:sz w:val="24"/>
          <w:szCs w:val="24"/>
        </w:rPr>
        <w:t xml:space="preserve">Jackson C.,(1998), Understanding Psychological Testing; Jaico Publishing House </w:t>
      </w:r>
    </w:p>
    <w:p w:rsidR="00B87437" w:rsidRPr="00E60A2D" w:rsidRDefault="00B87437" w:rsidP="00A56532">
      <w:pPr>
        <w:numPr>
          <w:ilvl w:val="0"/>
          <w:numId w:val="55"/>
        </w:numPr>
        <w:spacing w:line="360" w:lineRule="auto"/>
      </w:pPr>
      <w:r w:rsidRPr="00E60A2D">
        <w:t>Anastasi&amp;Urbina S.(2000), Psychological Testing ,7</w:t>
      </w:r>
      <w:r w:rsidRPr="00E60A2D">
        <w:rPr>
          <w:vertAlign w:val="superscript"/>
        </w:rPr>
        <w:t>th</w:t>
      </w:r>
      <w:r w:rsidRPr="00E60A2D">
        <w:t xml:space="preserve"> Edition; Person Education (Singapore) Pte. Ltd.,</w:t>
      </w:r>
    </w:p>
    <w:p w:rsidR="00B87437" w:rsidRPr="00E60A2D" w:rsidRDefault="00B87437" w:rsidP="00A56532">
      <w:pPr>
        <w:numPr>
          <w:ilvl w:val="0"/>
          <w:numId w:val="55"/>
        </w:numPr>
        <w:spacing w:line="360" w:lineRule="auto"/>
        <w:jc w:val="both"/>
      </w:pPr>
      <w:r w:rsidRPr="00E60A2D">
        <w:t>Guilford J.P.: Psychometric Methods</w:t>
      </w:r>
    </w:p>
    <w:p w:rsidR="00B87437" w:rsidRPr="00E60A2D" w:rsidRDefault="00B87437" w:rsidP="00B87437">
      <w:pPr>
        <w:pStyle w:val="BodyText"/>
        <w:spacing w:after="0" w:line="360" w:lineRule="auto"/>
        <w:jc w:val="both"/>
        <w:rPr>
          <w:rFonts w:ascii="Times New Roman" w:hAnsi="Times New Roman" w:cs="Times New Roman"/>
          <w:b/>
          <w:bCs/>
          <w:color w:val="auto"/>
          <w:sz w:val="24"/>
          <w:szCs w:val="24"/>
        </w:rPr>
      </w:pPr>
      <w:r w:rsidRPr="00E60A2D">
        <w:rPr>
          <w:rFonts w:ascii="Times New Roman" w:hAnsi="Times New Roman" w:cs="Times New Roman"/>
          <w:b/>
          <w:bCs/>
          <w:color w:val="auto"/>
          <w:sz w:val="24"/>
          <w:szCs w:val="24"/>
        </w:rPr>
        <w:t>Modes of Evaluation: Quiz/Assignment/ Seminar/Written Examination</w:t>
      </w:r>
    </w:p>
    <w:p w:rsidR="00B87437" w:rsidRPr="00E60A2D" w:rsidRDefault="00B87437" w:rsidP="00B87437">
      <w:pPr>
        <w:pStyle w:val="BodyA"/>
        <w:spacing w:line="360" w:lineRule="auto"/>
        <w:jc w:val="both"/>
        <w:rPr>
          <w:rFonts w:ascii="Times New Roman" w:hAnsi="Times New Roman" w:cs="Times New Roman"/>
          <w:b/>
          <w:bCs/>
          <w:color w:val="auto"/>
          <w:sz w:val="24"/>
          <w:szCs w:val="24"/>
          <w:lang w:val="de-DE"/>
        </w:rPr>
      </w:pPr>
      <w:r w:rsidRPr="00E60A2D">
        <w:rPr>
          <w:rFonts w:ascii="Times New Roman" w:hAnsi="Times New Roman" w:cs="Times New Roman"/>
          <w:b/>
          <w:bCs/>
          <w:color w:val="auto"/>
          <w:sz w:val="24"/>
          <w:szCs w:val="24"/>
          <w:lang w:val="de-DE"/>
        </w:rPr>
        <w:t>Examination Scheme:</w:t>
      </w:r>
    </w:p>
    <w:p w:rsidR="00B87437" w:rsidRPr="00E60A2D" w:rsidRDefault="00B87437" w:rsidP="00B87437">
      <w:pPr>
        <w:pStyle w:val="BodyA"/>
        <w:spacing w:line="360" w:lineRule="auto"/>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B87437" w:rsidRPr="00E60A2D" w:rsidTr="0024399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color w:val="auto"/>
                <w:sz w:val="24"/>
                <w:szCs w:val="24"/>
              </w:rPr>
            </w:pPr>
            <w:r w:rsidRPr="00E60A2D">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EE</w:t>
            </w:r>
          </w:p>
        </w:tc>
      </w:tr>
      <w:tr w:rsidR="00B87437" w:rsidRPr="00E60A2D" w:rsidTr="0024399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color w:val="auto"/>
                <w:sz w:val="24"/>
                <w:szCs w:val="24"/>
              </w:rPr>
            </w:pPr>
            <w:r w:rsidRPr="00E60A2D">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70</w:t>
            </w:r>
          </w:p>
        </w:tc>
      </w:tr>
    </w:tbl>
    <w:p w:rsidR="00B87437" w:rsidRPr="00E60A2D" w:rsidRDefault="00B87437" w:rsidP="00B87437">
      <w:pPr>
        <w:pStyle w:val="BodyA"/>
        <w:widowControl w:val="0"/>
        <w:spacing w:line="360" w:lineRule="auto"/>
        <w:jc w:val="both"/>
        <w:rPr>
          <w:rFonts w:ascii="Times New Roman" w:eastAsia="Times New Roman" w:hAnsi="Times New Roman" w:cs="Times New Roman"/>
          <w:b/>
          <w:bCs/>
          <w:color w:val="auto"/>
          <w:sz w:val="24"/>
          <w:szCs w:val="24"/>
        </w:rPr>
      </w:pPr>
    </w:p>
    <w:p w:rsidR="00B87437" w:rsidRPr="00E60A2D" w:rsidRDefault="00B87437" w:rsidP="00B87437">
      <w:pPr>
        <w:pStyle w:val="BodyA"/>
        <w:spacing w:line="360" w:lineRule="auto"/>
        <w:jc w:val="both"/>
        <w:rPr>
          <w:rFonts w:ascii="Times New Roman" w:hAnsi="Times New Roman" w:cs="Times New Roman"/>
          <w:color w:val="auto"/>
          <w:sz w:val="24"/>
          <w:szCs w:val="24"/>
        </w:rPr>
      </w:pPr>
      <w:r w:rsidRPr="00E60A2D">
        <w:rPr>
          <w:rFonts w:ascii="Times New Roman" w:hAnsi="Times New Roman" w:cs="Times New Roman"/>
          <w:color w:val="auto"/>
          <w:sz w:val="24"/>
          <w:szCs w:val="24"/>
        </w:rPr>
        <w:t>CT: Class Test, HA: Home Assignment, S/V/Q: Seminar/Viva/Quiz, EE: End Semester Examination; Att: Attendance</w:t>
      </w:r>
    </w:p>
    <w:p w:rsidR="00B87437" w:rsidRPr="00E60A2D" w:rsidRDefault="00B87437" w:rsidP="00B87437">
      <w:pPr>
        <w:pStyle w:val="BodyA"/>
        <w:spacing w:line="360" w:lineRule="auto"/>
        <w:jc w:val="both"/>
        <w:rPr>
          <w:rFonts w:ascii="Times New Roman" w:eastAsia="Times New Roman" w:hAnsi="Times New Roman" w:cs="Times New Roman"/>
          <w:color w:val="auto"/>
          <w:sz w:val="24"/>
          <w:szCs w:val="24"/>
        </w:rPr>
      </w:pPr>
    </w:p>
    <w:p w:rsidR="00B87437" w:rsidRPr="00E60A2D" w:rsidRDefault="00B87437" w:rsidP="00B87437">
      <w:pPr>
        <w:pStyle w:val="BodyA"/>
        <w:spacing w:before="120" w:line="360" w:lineRule="auto"/>
        <w:rPr>
          <w:rFonts w:ascii="Times New Roman" w:eastAsia="Times New Roman" w:hAnsi="Times New Roman" w:cs="Times New Roman"/>
          <w:b/>
          <w:bCs/>
          <w:color w:val="auto"/>
          <w:sz w:val="24"/>
          <w:szCs w:val="24"/>
        </w:rPr>
      </w:pPr>
      <w:r w:rsidRPr="00E60A2D">
        <w:rPr>
          <w:rFonts w:ascii="Times New Roman" w:eastAsia="Times New Roman" w:hAnsi="Times New Roman" w:cs="Times New Roman"/>
          <w:b/>
          <w:bCs/>
          <w:color w:val="auto"/>
          <w:sz w:val="24"/>
          <w:szCs w:val="24"/>
        </w:rPr>
        <w:t>CO, PO and PSO mapping</w:t>
      </w:r>
    </w:p>
    <w:p w:rsidR="00B0399E" w:rsidRPr="00E60A2D" w:rsidRDefault="00B0399E" w:rsidP="00B87437">
      <w:pPr>
        <w:pStyle w:val="BodyA"/>
        <w:spacing w:before="120" w:line="360" w:lineRule="auto"/>
        <w:rPr>
          <w:rFonts w:ascii="Times New Roman" w:eastAsia="Times New Roman" w:hAnsi="Times New Roman" w:cs="Times New Roman"/>
          <w:b/>
          <w:bCs/>
          <w:color w:val="auto"/>
          <w:sz w:val="24"/>
          <w:szCs w:val="24"/>
        </w:rPr>
      </w:pPr>
    </w:p>
    <w:p w:rsidR="00B0399E" w:rsidRPr="00E60A2D" w:rsidRDefault="00B0399E" w:rsidP="00B87437">
      <w:pPr>
        <w:pStyle w:val="BodyA"/>
        <w:spacing w:before="120" w:line="360" w:lineRule="auto"/>
        <w:rPr>
          <w:rFonts w:ascii="Times New Roman" w:eastAsia="Times New Roman" w:hAnsi="Times New Roman" w:cs="Times New Roman"/>
          <w:b/>
          <w:bCs/>
          <w:color w:val="auto"/>
          <w:sz w:val="24"/>
          <w:szCs w:val="24"/>
        </w:rPr>
      </w:pPr>
    </w:p>
    <w:tbl>
      <w:tblPr>
        <w:tblStyle w:val="TableGrid"/>
        <w:tblW w:w="4369"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B87437" w:rsidRPr="00E60A2D" w:rsidTr="0024399C">
        <w:trPr>
          <w:jc w:val="center"/>
        </w:trPr>
        <w:tc>
          <w:tcPr>
            <w:tcW w:w="32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4"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B87437" w:rsidRPr="00E60A2D" w:rsidTr="0024399C">
        <w:trPr>
          <w:jc w:val="center"/>
        </w:trPr>
        <w:tc>
          <w:tcPr>
            <w:tcW w:w="32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_</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B87437" w:rsidRPr="00E60A2D" w:rsidTr="0024399C">
        <w:trPr>
          <w:jc w:val="center"/>
        </w:trPr>
        <w:tc>
          <w:tcPr>
            <w:tcW w:w="324"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CO2</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2</w:t>
            </w:r>
          </w:p>
        </w:tc>
        <w:tc>
          <w:tcPr>
            <w:tcW w:w="364"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24"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CO3</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1</w:t>
            </w:r>
          </w:p>
        </w:tc>
        <w:tc>
          <w:tcPr>
            <w:tcW w:w="364"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24"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CO4</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4"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24"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lastRenderedPageBreak/>
              <w:t>CO5</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4"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bl>
    <w:p w:rsidR="00B87437" w:rsidRPr="00E60A2D" w:rsidRDefault="00B87437" w:rsidP="00B87437">
      <w:pPr>
        <w:pStyle w:val="BodyA"/>
        <w:widowControl w:val="0"/>
        <w:spacing w:before="120" w:line="360" w:lineRule="auto"/>
        <w:jc w:val="center"/>
        <w:rPr>
          <w:rFonts w:ascii="Times New Roman" w:eastAsia="Times New Roman" w:hAnsi="Times New Roman" w:cs="Times New Roman"/>
          <w:bCs/>
          <w:color w:val="auto"/>
          <w:sz w:val="24"/>
          <w:szCs w:val="24"/>
        </w:rPr>
      </w:pPr>
      <w:r w:rsidRPr="00E60A2D">
        <w:rPr>
          <w:rFonts w:ascii="Times New Roman" w:eastAsia="Times New Roman" w:hAnsi="Times New Roman" w:cs="Times New Roman"/>
          <w:bCs/>
          <w:color w:val="auto"/>
          <w:sz w:val="24"/>
          <w:szCs w:val="24"/>
        </w:rPr>
        <w:t>1: strongly related, 2: moderately related and 3: weakly related</w:t>
      </w:r>
    </w:p>
    <w:p w:rsidR="00B87437" w:rsidRPr="00E60A2D" w:rsidRDefault="00B87437" w:rsidP="00B87437">
      <w:pPr>
        <w:spacing w:line="360" w:lineRule="auto"/>
        <w:rPr>
          <w:b/>
        </w:rPr>
      </w:pPr>
    </w:p>
    <w:p w:rsidR="00D10E73" w:rsidRPr="00E60A2D" w:rsidRDefault="00D10E73" w:rsidP="00B87437">
      <w:pPr>
        <w:spacing w:line="360" w:lineRule="auto"/>
        <w:rPr>
          <w:b/>
        </w:rPr>
      </w:pPr>
    </w:p>
    <w:p w:rsidR="00D10E73" w:rsidRPr="00E60A2D" w:rsidRDefault="00D10E73" w:rsidP="00B87437">
      <w:pPr>
        <w:spacing w:line="360"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87437"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t>PSY4203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87437" w:rsidRPr="00E60A2D" w:rsidRDefault="00B87437" w:rsidP="0024399C">
            <w:pPr>
              <w:spacing w:line="360" w:lineRule="auto"/>
              <w:jc w:val="center"/>
              <w:rPr>
                <w:b/>
              </w:rPr>
            </w:pPr>
            <w:r w:rsidRPr="00E60A2D">
              <w:rPr>
                <w:b/>
              </w:rPr>
              <w:t>CHILD PSYCHOLOGY</w:t>
            </w:r>
          </w:p>
          <w:p w:rsidR="00B87437" w:rsidRPr="00E60A2D" w:rsidRDefault="00B87437" w:rsidP="0024399C">
            <w:pPr>
              <w:pStyle w:val="Caption"/>
              <w:tabs>
                <w:tab w:val="clear" w:pos="1150"/>
              </w:tabs>
              <w:spacing w:line="360"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C</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sz w:val="24"/>
                <w:szCs w:val="24"/>
              </w:rPr>
              <w:t>Approval date: 16</w:t>
            </w:r>
            <w:r w:rsidRPr="00E60A2D">
              <w:rPr>
                <w:rFonts w:ascii="Times New Roman" w:hAnsi="Times New Roman" w:cs="Times New Roman"/>
                <w:sz w:val="24"/>
                <w:szCs w:val="24"/>
                <w:vertAlign w:val="superscript"/>
              </w:rPr>
              <w:t>th</w:t>
            </w:r>
            <w:r w:rsidRPr="00E60A2D">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2</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bl>
    <w:p w:rsidR="00B87437" w:rsidRPr="00E60A2D" w:rsidRDefault="00B87437" w:rsidP="00B87437">
      <w:pPr>
        <w:spacing w:line="360" w:lineRule="auto"/>
        <w:rPr>
          <w:b/>
        </w:rPr>
      </w:pPr>
    </w:p>
    <w:p w:rsidR="00B87437" w:rsidRPr="00E60A2D" w:rsidRDefault="00B87437" w:rsidP="00B87437">
      <w:pPr>
        <w:pStyle w:val="BodyA"/>
        <w:spacing w:line="360" w:lineRule="auto"/>
        <w:rPr>
          <w:rFonts w:ascii="Times New Roman" w:hAnsi="Times New Roman" w:cs="Times New Roman"/>
          <w:b/>
          <w:bCs/>
          <w:color w:val="auto"/>
          <w:sz w:val="24"/>
          <w:szCs w:val="24"/>
        </w:rPr>
      </w:pPr>
      <w:r w:rsidRPr="00E60A2D">
        <w:rPr>
          <w:rFonts w:ascii="Times New Roman" w:hAnsi="Times New Roman" w:cs="Times New Roman"/>
          <w:b/>
          <w:bCs/>
          <w:color w:val="auto"/>
          <w:sz w:val="24"/>
          <w:szCs w:val="24"/>
        </w:rPr>
        <w:t>Catalog Description</w:t>
      </w:r>
    </w:p>
    <w:p w:rsidR="00B87437" w:rsidRPr="00E60A2D" w:rsidRDefault="00B87437" w:rsidP="00B87437">
      <w:pPr>
        <w:autoSpaceDE w:val="0"/>
        <w:autoSpaceDN w:val="0"/>
        <w:adjustRightInd w:val="0"/>
        <w:spacing w:line="360" w:lineRule="auto"/>
      </w:pPr>
      <w:r w:rsidRPr="00E60A2D">
        <w:t>Child Psychology is extremely important and tell us about the nature and development of children. This course introduces the methods, theories and main concepts used by psychologists to develop a real insight into the world of children. This study is intended for students of psychology, those training to work with children in a variety of professional roles, or anyone just interested in understanding how children develop.</w:t>
      </w:r>
    </w:p>
    <w:p w:rsidR="00B87437" w:rsidRPr="00E60A2D" w:rsidRDefault="00B87437" w:rsidP="00B87437">
      <w:pPr>
        <w:autoSpaceDE w:val="0"/>
        <w:autoSpaceDN w:val="0"/>
        <w:adjustRightInd w:val="0"/>
        <w:spacing w:line="360" w:lineRule="auto"/>
      </w:pPr>
    </w:p>
    <w:p w:rsidR="00B87437" w:rsidRPr="00E60A2D" w:rsidRDefault="00B87437" w:rsidP="00B87437">
      <w:pPr>
        <w:autoSpaceDE w:val="0"/>
        <w:autoSpaceDN w:val="0"/>
        <w:adjustRightInd w:val="0"/>
        <w:spacing w:line="360" w:lineRule="auto"/>
        <w:rPr>
          <w:b/>
          <w:bCs/>
        </w:rPr>
      </w:pPr>
      <w:r w:rsidRPr="00E60A2D">
        <w:rPr>
          <w:b/>
          <w:bCs/>
        </w:rPr>
        <w:t>Course Objectives</w:t>
      </w:r>
    </w:p>
    <w:p w:rsidR="00B87437" w:rsidRPr="00E60A2D" w:rsidRDefault="00B87437" w:rsidP="00B87437">
      <w:pPr>
        <w:pStyle w:val="BodyA"/>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t>The objective of this course is to:</w:t>
      </w:r>
    </w:p>
    <w:p w:rsidR="00B87437" w:rsidRPr="00E60A2D" w:rsidRDefault="00D10E73" w:rsidP="00D10E73">
      <w:pPr>
        <w:pStyle w:val="ListParagraph"/>
        <w:numPr>
          <w:ilvl w:val="0"/>
          <w:numId w:val="75"/>
        </w:numPr>
        <w:autoSpaceDE w:val="0"/>
        <w:autoSpaceDN w:val="0"/>
        <w:adjustRightInd w:val="0"/>
        <w:spacing w:line="360" w:lineRule="auto"/>
        <w:rPr>
          <w:rFonts w:ascii="Times New Roman" w:hAnsi="Times New Roman" w:cs="Times New Roman"/>
          <w:bCs/>
          <w:sz w:val="24"/>
          <w:szCs w:val="24"/>
        </w:rPr>
      </w:pPr>
      <w:r w:rsidRPr="00E60A2D">
        <w:rPr>
          <w:rFonts w:ascii="Times New Roman" w:hAnsi="Times New Roman" w:cs="Times New Roman"/>
          <w:bCs/>
          <w:sz w:val="24"/>
          <w:szCs w:val="24"/>
        </w:rPr>
        <w:t xml:space="preserve">Equip the students  with the conceptual knowledge of </w:t>
      </w:r>
      <w:r w:rsidRPr="00E60A2D">
        <w:rPr>
          <w:rFonts w:ascii="Times New Roman" w:hAnsi="Times New Roman" w:cs="Times New Roman"/>
          <w:sz w:val="24"/>
          <w:szCs w:val="24"/>
        </w:rPr>
        <w:t xml:space="preserve"> biosocial, cognitive, and psychosocial components of development from the prenatal period through childhood.</w:t>
      </w:r>
    </w:p>
    <w:p w:rsidR="0027219F" w:rsidRPr="00E60A2D" w:rsidRDefault="0027219F" w:rsidP="0027219F">
      <w:pPr>
        <w:autoSpaceDE w:val="0"/>
        <w:autoSpaceDN w:val="0"/>
        <w:adjustRightInd w:val="0"/>
        <w:spacing w:line="360" w:lineRule="auto"/>
        <w:ind w:left="360"/>
        <w:rPr>
          <w:bCs/>
        </w:rPr>
      </w:pPr>
    </w:p>
    <w:p w:rsidR="00B87437" w:rsidRPr="00E60A2D" w:rsidRDefault="00B87437" w:rsidP="00B87437">
      <w:pPr>
        <w:pStyle w:val="BodyA"/>
        <w:spacing w:line="360" w:lineRule="auto"/>
        <w:rPr>
          <w:rFonts w:ascii="Times New Roman" w:eastAsia="Times New Roman" w:hAnsi="Times New Roman" w:cs="Times New Roman"/>
          <w:b/>
          <w:bCs/>
          <w:color w:val="auto"/>
          <w:sz w:val="24"/>
          <w:szCs w:val="24"/>
        </w:rPr>
      </w:pPr>
      <w:r w:rsidRPr="00E60A2D">
        <w:rPr>
          <w:rFonts w:ascii="Times New Roman" w:hAnsi="Times New Roman" w:cs="Times New Roman"/>
          <w:b/>
          <w:bCs/>
          <w:color w:val="auto"/>
          <w:sz w:val="24"/>
          <w:szCs w:val="24"/>
        </w:rPr>
        <w:t>Course Outcomes</w:t>
      </w:r>
    </w:p>
    <w:p w:rsidR="00B87437" w:rsidRPr="00E60A2D" w:rsidRDefault="00B87437" w:rsidP="00B87437">
      <w:pPr>
        <w:pStyle w:val="BodyA"/>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t>On completion of this course, the students will be able to:</w:t>
      </w:r>
    </w:p>
    <w:p w:rsidR="00B87437" w:rsidRPr="00E60A2D" w:rsidRDefault="00B87437" w:rsidP="00B87437">
      <w:pPr>
        <w:pStyle w:val="NormalWeb"/>
        <w:shd w:val="clear" w:color="auto" w:fill="FFFFFF"/>
        <w:spacing w:before="120" w:beforeAutospacing="0" w:after="120" w:afterAutospacing="0" w:line="360" w:lineRule="auto"/>
      </w:pPr>
      <w:r w:rsidRPr="00E60A2D">
        <w:t>CO1: Describe the discipline of child psychology as an area of study.</w:t>
      </w:r>
    </w:p>
    <w:p w:rsidR="00B87437" w:rsidRPr="00E60A2D" w:rsidRDefault="00E90C7E" w:rsidP="00B87437">
      <w:pPr>
        <w:shd w:val="clear" w:color="auto" w:fill="FFFFFF"/>
        <w:spacing w:before="120" w:after="120" w:line="360" w:lineRule="auto"/>
        <w:rPr>
          <w:lang w:eastAsia="en-IN"/>
        </w:rPr>
      </w:pPr>
      <w:r w:rsidRPr="00E60A2D">
        <w:rPr>
          <w:shd w:val="clear" w:color="auto" w:fill="FFFFFF"/>
        </w:rPr>
        <w:lastRenderedPageBreak/>
        <w:t>CO2:  Explain</w:t>
      </w:r>
      <w:r w:rsidR="00B87437" w:rsidRPr="00E60A2D">
        <w:rPr>
          <w:shd w:val="clear" w:color="auto" w:fill="FFFFFF"/>
        </w:rPr>
        <w:t xml:space="preserve"> various approaches of </w:t>
      </w:r>
      <w:r w:rsidR="00B87437" w:rsidRPr="00E60A2D">
        <w:rPr>
          <w:lang w:eastAsia="en-IN"/>
        </w:rPr>
        <w:t>children’s development</w:t>
      </w:r>
    </w:p>
    <w:p w:rsidR="00B87437" w:rsidRPr="00E60A2D" w:rsidRDefault="00B87437" w:rsidP="00B87437">
      <w:pPr>
        <w:spacing w:line="360" w:lineRule="auto"/>
        <w:rPr>
          <w:shd w:val="clear" w:color="auto" w:fill="FFFFFF"/>
        </w:rPr>
      </w:pPr>
      <w:r w:rsidRPr="00E60A2D">
        <w:rPr>
          <w:shd w:val="clear" w:color="auto" w:fill="FFFFFF"/>
        </w:rPr>
        <w:t>CO3:  Think critically about and apply theoretical and research-based explanations for human behavior in order to successfully negotiate the challenges of daily living.</w:t>
      </w:r>
    </w:p>
    <w:p w:rsidR="00B87437" w:rsidRPr="00E60A2D" w:rsidRDefault="00B87437" w:rsidP="00B87437">
      <w:pPr>
        <w:spacing w:line="360" w:lineRule="auto"/>
      </w:pPr>
      <w:r w:rsidRPr="00E60A2D">
        <w:t>CO4:</w:t>
      </w:r>
      <w:r w:rsidRPr="00E60A2D">
        <w:rPr>
          <w:shd w:val="clear" w:color="auto" w:fill="FFFFFF"/>
        </w:rPr>
        <w:t xml:space="preserve"> Analyze different applied settings in which </w:t>
      </w:r>
      <w:r w:rsidRPr="00E60A2D">
        <w:rPr>
          <w:lang w:eastAsia="en-IN"/>
        </w:rPr>
        <w:t xml:space="preserve"> child psychologists work.</w:t>
      </w:r>
    </w:p>
    <w:p w:rsidR="00B87437" w:rsidRPr="00E60A2D" w:rsidRDefault="00B87437" w:rsidP="00B87437">
      <w:pPr>
        <w:spacing w:line="360" w:lineRule="auto"/>
        <w:rPr>
          <w:rFonts w:eastAsia="Calibri"/>
        </w:rPr>
      </w:pPr>
      <w:r w:rsidRPr="00E60A2D">
        <w:t>CO5:</w:t>
      </w:r>
      <w:r w:rsidRPr="00E60A2D">
        <w:rPr>
          <w:shd w:val="clear" w:color="auto" w:fill="FFFFFF"/>
        </w:rPr>
        <w:t xml:space="preserve"> Apply the major development domains and theories to better understand behavior of others</w:t>
      </w:r>
      <w:r w:rsidRPr="00E60A2D">
        <w:br/>
      </w:r>
    </w:p>
    <w:tbl>
      <w:tblPr>
        <w:tblStyle w:val="TableGrid"/>
        <w:tblW w:w="5000" w:type="pct"/>
        <w:tblLook w:val="04A0"/>
      </w:tblPr>
      <w:tblGrid>
        <w:gridCol w:w="7233"/>
        <w:gridCol w:w="1207"/>
        <w:gridCol w:w="1136"/>
      </w:tblGrid>
      <w:tr w:rsidR="00B87437" w:rsidRPr="00E60A2D" w:rsidTr="0024399C">
        <w:tc>
          <w:tcPr>
            <w:tcW w:w="3777"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Modules</w:t>
            </w:r>
          </w:p>
        </w:tc>
        <w:tc>
          <w:tcPr>
            <w:tcW w:w="630"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Blooms level*</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Number of hours</w:t>
            </w:r>
          </w:p>
        </w:tc>
      </w:tr>
      <w:tr w:rsidR="00B87437" w:rsidRPr="00E60A2D" w:rsidTr="0024399C">
        <w:tc>
          <w:tcPr>
            <w:tcW w:w="3777" w:type="pct"/>
            <w:vAlign w:val="center"/>
          </w:tcPr>
          <w:p w:rsidR="00B87437" w:rsidRPr="00E60A2D" w:rsidRDefault="00B87437" w:rsidP="0024399C">
            <w:pPr>
              <w:spacing w:line="360" w:lineRule="auto"/>
              <w:rPr>
                <w:b/>
                <w:bCs/>
                <w:sz w:val="24"/>
                <w:szCs w:val="24"/>
              </w:rPr>
            </w:pPr>
            <w:r w:rsidRPr="00E60A2D">
              <w:rPr>
                <w:b/>
                <w:bCs/>
                <w:sz w:val="24"/>
                <w:szCs w:val="24"/>
              </w:rPr>
              <w:t>MODULE 1: Introduction</w:t>
            </w:r>
          </w:p>
          <w:p w:rsidR="00B87437" w:rsidRPr="00E60A2D" w:rsidRDefault="00B87437" w:rsidP="0024399C">
            <w:pPr>
              <w:spacing w:line="360" w:lineRule="auto"/>
              <w:rPr>
                <w:sz w:val="24"/>
                <w:szCs w:val="24"/>
              </w:rPr>
            </w:pPr>
            <w:r w:rsidRPr="00E60A2D">
              <w:rPr>
                <w:sz w:val="24"/>
                <w:szCs w:val="24"/>
              </w:rPr>
              <w:t xml:space="preserve">Definition and Concept of Childhood </w:t>
            </w:r>
          </w:p>
          <w:p w:rsidR="00B87437" w:rsidRPr="00E60A2D" w:rsidRDefault="00B87437" w:rsidP="0024399C">
            <w:pPr>
              <w:spacing w:line="360" w:lineRule="auto"/>
              <w:rPr>
                <w:sz w:val="24"/>
                <w:szCs w:val="24"/>
              </w:rPr>
            </w:pPr>
            <w:r w:rsidRPr="00E60A2D">
              <w:rPr>
                <w:sz w:val="24"/>
                <w:szCs w:val="24"/>
              </w:rPr>
              <w:t>Early history and beginnings of child psychology</w:t>
            </w:r>
          </w:p>
          <w:p w:rsidR="00B87437" w:rsidRPr="00E60A2D" w:rsidRDefault="00B87437" w:rsidP="0024399C">
            <w:pPr>
              <w:spacing w:line="360" w:lineRule="auto"/>
              <w:rPr>
                <w:sz w:val="24"/>
                <w:szCs w:val="24"/>
              </w:rPr>
            </w:pPr>
            <w:r w:rsidRPr="00E60A2D">
              <w:rPr>
                <w:sz w:val="24"/>
                <w:szCs w:val="24"/>
              </w:rPr>
              <w:t xml:space="preserve">Biological factors in Child Psychology (Prenatal, Natal and New-Natal Development, </w:t>
            </w:r>
          </w:p>
          <w:p w:rsidR="00B87437" w:rsidRPr="00E60A2D" w:rsidRDefault="00B87437" w:rsidP="0024399C">
            <w:pPr>
              <w:spacing w:line="360" w:lineRule="auto"/>
              <w:rPr>
                <w:sz w:val="24"/>
                <w:szCs w:val="24"/>
              </w:rPr>
            </w:pPr>
            <w:r w:rsidRPr="00E60A2D">
              <w:rPr>
                <w:sz w:val="24"/>
                <w:szCs w:val="24"/>
              </w:rPr>
              <w:t>Nature vs Nurture: Genetics and Social atmosphere</w:t>
            </w:r>
          </w:p>
          <w:p w:rsidR="00B87437" w:rsidRPr="00E60A2D" w:rsidRDefault="00B87437" w:rsidP="0024399C">
            <w:pPr>
              <w:spacing w:line="360" w:lineRule="auto"/>
              <w:rPr>
                <w:bCs/>
                <w:sz w:val="24"/>
                <w:szCs w:val="24"/>
              </w:rPr>
            </w:pPr>
            <w:r w:rsidRPr="00E60A2D">
              <w:rPr>
                <w:bCs/>
                <w:sz w:val="24"/>
                <w:szCs w:val="24"/>
              </w:rPr>
              <w:t xml:space="preserve">Methods- Self Reports: Parental reports, Children’s reports. Case Study, Experimental method, </w:t>
            </w:r>
          </w:p>
          <w:p w:rsidR="00B87437" w:rsidRPr="00E60A2D" w:rsidRDefault="00B87437" w:rsidP="0024399C">
            <w:pPr>
              <w:pStyle w:val="BodyA"/>
              <w:spacing w:line="360" w:lineRule="auto"/>
              <w:jc w:val="both"/>
              <w:rPr>
                <w:rFonts w:ascii="Times New Roman" w:hAnsi="Times New Roman" w:cs="Times New Roman"/>
                <w:color w:val="auto"/>
                <w:sz w:val="24"/>
                <w:szCs w:val="24"/>
              </w:rPr>
            </w:pPr>
            <w:r w:rsidRPr="00E60A2D">
              <w:rPr>
                <w:rFonts w:ascii="Times New Roman" w:hAnsi="Times New Roman" w:cs="Times New Roman"/>
                <w:bCs/>
                <w:color w:val="auto"/>
                <w:sz w:val="24"/>
                <w:szCs w:val="24"/>
              </w:rPr>
              <w:t>Design- Longitudinal, Cross Sectional Sequential and Correlation</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 xml:space="preserve">L1, L2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2</w:t>
            </w:r>
          </w:p>
        </w:tc>
      </w:tr>
      <w:tr w:rsidR="00B87437" w:rsidRPr="00E60A2D" w:rsidTr="0024399C">
        <w:tc>
          <w:tcPr>
            <w:tcW w:w="3777" w:type="pct"/>
            <w:vAlign w:val="center"/>
          </w:tcPr>
          <w:p w:rsidR="00B87437" w:rsidRPr="00E60A2D" w:rsidRDefault="00B87437" w:rsidP="0024399C">
            <w:pPr>
              <w:spacing w:line="360" w:lineRule="auto"/>
              <w:rPr>
                <w:b/>
                <w:sz w:val="24"/>
                <w:szCs w:val="24"/>
              </w:rPr>
            </w:pPr>
            <w:r w:rsidRPr="00E60A2D">
              <w:rPr>
                <w:b/>
                <w:bCs/>
                <w:sz w:val="24"/>
                <w:szCs w:val="24"/>
              </w:rPr>
              <w:t xml:space="preserve">MODULE 2: </w:t>
            </w:r>
            <w:r w:rsidRPr="00E60A2D">
              <w:rPr>
                <w:b/>
                <w:sz w:val="24"/>
                <w:szCs w:val="24"/>
              </w:rPr>
              <w:t>Biological Foundation</w:t>
            </w:r>
          </w:p>
          <w:p w:rsidR="00B87437" w:rsidRPr="00E60A2D" w:rsidRDefault="00B87437" w:rsidP="0024399C">
            <w:pPr>
              <w:tabs>
                <w:tab w:val="num" w:pos="180"/>
              </w:tabs>
              <w:spacing w:line="360" w:lineRule="auto"/>
              <w:jc w:val="both"/>
              <w:rPr>
                <w:sz w:val="24"/>
                <w:szCs w:val="24"/>
              </w:rPr>
            </w:pPr>
            <w:r w:rsidRPr="00E60A2D">
              <w:rPr>
                <w:sz w:val="24"/>
                <w:szCs w:val="24"/>
              </w:rPr>
              <w:t xml:space="preserve">Biology and Heredity: Cell Division, The genetic code- Chromosome, DNA, Sex cells, Multiple offspring; Patterns of genetic inheritance: Dominant and Recessive, </w:t>
            </w:r>
          </w:p>
          <w:p w:rsidR="00B87437" w:rsidRPr="00E60A2D" w:rsidRDefault="00B87437" w:rsidP="0024399C">
            <w:pPr>
              <w:tabs>
                <w:tab w:val="num" w:pos="180"/>
              </w:tabs>
              <w:spacing w:line="360" w:lineRule="auto"/>
              <w:jc w:val="both"/>
              <w:rPr>
                <w:sz w:val="24"/>
                <w:szCs w:val="24"/>
              </w:rPr>
            </w:pPr>
            <w:r w:rsidRPr="00E60A2D">
              <w:rPr>
                <w:sz w:val="24"/>
                <w:szCs w:val="24"/>
              </w:rPr>
              <w:t>Stages in Prenatal Development: The germinal period; the period of embryo, the period of foetus</w:t>
            </w:r>
          </w:p>
          <w:p w:rsidR="00B87437" w:rsidRPr="00E60A2D" w:rsidRDefault="00B87437" w:rsidP="0024399C">
            <w:pPr>
              <w:tabs>
                <w:tab w:val="num" w:pos="180"/>
              </w:tabs>
              <w:spacing w:line="360" w:lineRule="auto"/>
              <w:jc w:val="both"/>
              <w:rPr>
                <w:sz w:val="24"/>
                <w:szCs w:val="24"/>
              </w:rPr>
            </w:pPr>
            <w:r w:rsidRPr="00E60A2D">
              <w:rPr>
                <w:sz w:val="24"/>
                <w:szCs w:val="24"/>
              </w:rPr>
              <w:t>Influences on Prenatal Development</w:t>
            </w:r>
          </w:p>
          <w:p w:rsidR="00B87437" w:rsidRPr="00E60A2D" w:rsidRDefault="00B87437" w:rsidP="0024399C">
            <w:pPr>
              <w:tabs>
                <w:tab w:val="num" w:pos="180"/>
              </w:tabs>
              <w:spacing w:line="360" w:lineRule="auto"/>
              <w:jc w:val="both"/>
              <w:rPr>
                <w:sz w:val="24"/>
                <w:szCs w:val="24"/>
              </w:rPr>
            </w:pPr>
            <w:r w:rsidRPr="00E60A2D">
              <w:rPr>
                <w:sz w:val="24"/>
                <w:szCs w:val="24"/>
              </w:rPr>
              <w:t>Child Birth: The states of normal labour: Birth complication- Anoxia, Preterm and Low Birth weight infants</w:t>
            </w:r>
          </w:p>
          <w:p w:rsidR="00B87437" w:rsidRPr="00E60A2D" w:rsidRDefault="00B87437" w:rsidP="0024399C">
            <w:pPr>
              <w:tabs>
                <w:tab w:val="num" w:pos="180"/>
              </w:tabs>
              <w:spacing w:line="360" w:lineRule="auto"/>
              <w:jc w:val="both"/>
              <w:rPr>
                <w:sz w:val="24"/>
                <w:szCs w:val="24"/>
              </w:rPr>
            </w:pPr>
            <w:r w:rsidRPr="00E60A2D">
              <w:rPr>
                <w:sz w:val="24"/>
                <w:szCs w:val="24"/>
              </w:rPr>
              <w:t>New Born: Sleeping- Sudden Infant Death Syndrome (SIDS); Crying; Feeding; All the reflexes</w:t>
            </w:r>
          </w:p>
          <w:p w:rsidR="00B87437" w:rsidRPr="00E60A2D" w:rsidRDefault="00B87437" w:rsidP="0024399C">
            <w:pPr>
              <w:spacing w:line="360" w:lineRule="auto"/>
              <w:jc w:val="both"/>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 xml:space="preserve">L1,L2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3</w:t>
            </w:r>
          </w:p>
        </w:tc>
      </w:tr>
      <w:tr w:rsidR="00B87437" w:rsidRPr="00E60A2D" w:rsidTr="0024399C">
        <w:tc>
          <w:tcPr>
            <w:tcW w:w="3777" w:type="pct"/>
            <w:vAlign w:val="center"/>
          </w:tcPr>
          <w:p w:rsidR="00B87437" w:rsidRPr="00E60A2D" w:rsidRDefault="00B87437" w:rsidP="0024399C">
            <w:pPr>
              <w:spacing w:line="360" w:lineRule="auto"/>
              <w:rPr>
                <w:sz w:val="24"/>
                <w:szCs w:val="24"/>
              </w:rPr>
            </w:pPr>
            <w:r w:rsidRPr="00E60A2D">
              <w:rPr>
                <w:b/>
                <w:bCs/>
                <w:sz w:val="24"/>
                <w:szCs w:val="24"/>
              </w:rPr>
              <w:t xml:space="preserve">MODULE 3: </w:t>
            </w:r>
            <w:r w:rsidRPr="00E60A2D">
              <w:rPr>
                <w:b/>
                <w:sz w:val="24"/>
                <w:szCs w:val="24"/>
              </w:rPr>
              <w:t>Major Schools of Child Psychology</w:t>
            </w:r>
          </w:p>
          <w:p w:rsidR="00B87437" w:rsidRPr="00E60A2D" w:rsidRDefault="00B87437" w:rsidP="0024399C">
            <w:pPr>
              <w:spacing w:line="360" w:lineRule="auto"/>
              <w:rPr>
                <w:bCs/>
                <w:sz w:val="24"/>
                <w:szCs w:val="24"/>
              </w:rPr>
            </w:pPr>
            <w:r w:rsidRPr="00E60A2D">
              <w:rPr>
                <w:bCs/>
                <w:sz w:val="24"/>
                <w:szCs w:val="24"/>
              </w:rPr>
              <w:lastRenderedPageBreak/>
              <w:t xml:space="preserve">Psychoanalytic perspective (Freud and Erickson) </w:t>
            </w:r>
          </w:p>
          <w:p w:rsidR="00B87437" w:rsidRPr="00E60A2D" w:rsidRDefault="00B87437" w:rsidP="0024399C">
            <w:pPr>
              <w:spacing w:line="360" w:lineRule="auto"/>
              <w:rPr>
                <w:bCs/>
                <w:sz w:val="24"/>
                <w:szCs w:val="24"/>
              </w:rPr>
            </w:pPr>
            <w:r w:rsidRPr="00E60A2D">
              <w:rPr>
                <w:bCs/>
                <w:sz w:val="24"/>
                <w:szCs w:val="24"/>
              </w:rPr>
              <w:t xml:space="preserve">Behaviorist perspective- Social Learning Theory, </w:t>
            </w:r>
          </w:p>
          <w:p w:rsidR="00B87437" w:rsidRPr="00E60A2D" w:rsidRDefault="00B87437" w:rsidP="0024399C">
            <w:pPr>
              <w:tabs>
                <w:tab w:val="left" w:pos="9270"/>
              </w:tabs>
              <w:spacing w:line="360" w:lineRule="auto"/>
              <w:rPr>
                <w:sz w:val="24"/>
                <w:szCs w:val="24"/>
              </w:rPr>
            </w:pPr>
            <w:r w:rsidRPr="00E60A2D">
              <w:rPr>
                <w:sz w:val="24"/>
                <w:szCs w:val="24"/>
              </w:rPr>
              <w:t xml:space="preserve">Piaget's Theory of Cognitive Development </w:t>
            </w:r>
          </w:p>
          <w:p w:rsidR="00B87437" w:rsidRPr="00E60A2D" w:rsidRDefault="00B87437" w:rsidP="0024399C">
            <w:pPr>
              <w:spacing w:line="360" w:lineRule="auto"/>
              <w:rPr>
                <w:sz w:val="24"/>
                <w:szCs w:val="24"/>
              </w:rPr>
            </w:pPr>
            <w:r w:rsidRPr="00E60A2D">
              <w:rPr>
                <w:sz w:val="24"/>
                <w:szCs w:val="24"/>
              </w:rPr>
              <w:t>Vygotsky's Theory of Socio-cognitive Development</w:t>
            </w:r>
          </w:p>
          <w:p w:rsidR="00B87437" w:rsidRPr="00E60A2D" w:rsidRDefault="00B87437" w:rsidP="0024399C">
            <w:pPr>
              <w:spacing w:line="360" w:lineRule="auto"/>
              <w:rPr>
                <w:sz w:val="24"/>
                <w:szCs w:val="24"/>
              </w:rPr>
            </w:pPr>
            <w:r w:rsidRPr="00E60A2D">
              <w:rPr>
                <w:sz w:val="24"/>
                <w:szCs w:val="24"/>
              </w:rPr>
              <w:t>Erikson's Eight Stages of Development</w:t>
            </w:r>
          </w:p>
          <w:p w:rsidR="00B87437" w:rsidRPr="00E60A2D" w:rsidRDefault="00B87437" w:rsidP="0024399C">
            <w:pPr>
              <w:spacing w:line="360" w:lineRule="auto"/>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lastRenderedPageBreak/>
              <w:t>L1,L</w:t>
            </w:r>
            <w:r w:rsidR="008C0B08" w:rsidRPr="00E60A2D">
              <w:rPr>
                <w:rFonts w:ascii="Times New Roman" w:eastAsia="Times New Roman" w:hAnsi="Times New Roman" w:cs="Times New Roman"/>
                <w:color w:val="auto"/>
                <w:sz w:val="24"/>
                <w:szCs w:val="24"/>
              </w:rPr>
              <w:t>2</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3</w:t>
            </w:r>
          </w:p>
        </w:tc>
      </w:tr>
      <w:tr w:rsidR="00B87437" w:rsidRPr="00E60A2D" w:rsidTr="0024399C">
        <w:tc>
          <w:tcPr>
            <w:tcW w:w="3777" w:type="pct"/>
            <w:vAlign w:val="center"/>
          </w:tcPr>
          <w:p w:rsidR="00B87437" w:rsidRPr="00E60A2D" w:rsidRDefault="00B87437" w:rsidP="0024399C">
            <w:pPr>
              <w:spacing w:line="360" w:lineRule="auto"/>
              <w:rPr>
                <w:b/>
                <w:sz w:val="24"/>
                <w:szCs w:val="24"/>
              </w:rPr>
            </w:pPr>
            <w:r w:rsidRPr="00E60A2D">
              <w:rPr>
                <w:b/>
                <w:bCs/>
                <w:sz w:val="24"/>
                <w:szCs w:val="24"/>
              </w:rPr>
              <w:lastRenderedPageBreak/>
              <w:t xml:space="preserve">MODULE 4: </w:t>
            </w:r>
            <w:r w:rsidRPr="00E60A2D">
              <w:rPr>
                <w:b/>
                <w:sz w:val="24"/>
                <w:szCs w:val="24"/>
              </w:rPr>
              <w:t>Motor, Sensory and Cognitive Development</w:t>
            </w:r>
          </w:p>
          <w:p w:rsidR="00B87437" w:rsidRPr="00E60A2D" w:rsidRDefault="00B87437" w:rsidP="0024399C">
            <w:pPr>
              <w:spacing w:line="360" w:lineRule="auto"/>
              <w:rPr>
                <w:bCs/>
                <w:sz w:val="24"/>
                <w:szCs w:val="24"/>
              </w:rPr>
            </w:pPr>
            <w:r w:rsidRPr="00E60A2D">
              <w:rPr>
                <w:bCs/>
                <w:sz w:val="24"/>
                <w:szCs w:val="24"/>
              </w:rPr>
              <w:t xml:space="preserve">Motor Development: contributions of Motor Development, Principles of Motor Development, Sequence of Motor Development and Motor Skills, </w:t>
            </w:r>
          </w:p>
          <w:p w:rsidR="00B87437" w:rsidRPr="00E60A2D" w:rsidRDefault="00B87437" w:rsidP="0024399C">
            <w:pPr>
              <w:spacing w:line="360" w:lineRule="auto"/>
              <w:rPr>
                <w:rStyle w:val="go"/>
                <w:sz w:val="24"/>
                <w:szCs w:val="24"/>
              </w:rPr>
            </w:pPr>
            <w:r w:rsidRPr="00E60A2D">
              <w:rPr>
                <w:bCs/>
                <w:sz w:val="24"/>
                <w:szCs w:val="24"/>
              </w:rPr>
              <w:t xml:space="preserve">Environmental influences on motor development </w:t>
            </w:r>
          </w:p>
          <w:p w:rsidR="00B87437" w:rsidRPr="00E60A2D" w:rsidRDefault="00B87437" w:rsidP="0024399C">
            <w:pPr>
              <w:spacing w:line="360" w:lineRule="auto"/>
              <w:rPr>
                <w:rStyle w:val="go"/>
                <w:sz w:val="24"/>
                <w:szCs w:val="24"/>
              </w:rPr>
            </w:pPr>
            <w:r w:rsidRPr="00E60A2D">
              <w:rPr>
                <w:rStyle w:val="go"/>
                <w:sz w:val="24"/>
                <w:szCs w:val="24"/>
              </w:rPr>
              <w:t>Sensory Development: Vision, hearing, taste and smell, cutaneous senses, early deprivation and enrichment of senses.</w:t>
            </w:r>
          </w:p>
          <w:p w:rsidR="00B87437" w:rsidRPr="00E60A2D" w:rsidRDefault="00B87437" w:rsidP="0024399C">
            <w:pPr>
              <w:spacing w:line="360" w:lineRule="auto"/>
              <w:rPr>
                <w:bCs/>
                <w:sz w:val="24"/>
                <w:szCs w:val="24"/>
              </w:rPr>
            </w:pPr>
            <w:r w:rsidRPr="00E60A2D">
              <w:rPr>
                <w:bCs/>
                <w:sz w:val="24"/>
                <w:szCs w:val="24"/>
              </w:rPr>
              <w:t>Cognitive development- Structure and processes, stages, Evaluation</w:t>
            </w:r>
          </w:p>
          <w:p w:rsidR="00B87437" w:rsidRPr="00E60A2D" w:rsidRDefault="00B87437" w:rsidP="0024399C">
            <w:pPr>
              <w:spacing w:line="360" w:lineRule="auto"/>
              <w:jc w:val="both"/>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L4</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4</w:t>
            </w:r>
          </w:p>
        </w:tc>
      </w:tr>
      <w:tr w:rsidR="00B87437" w:rsidRPr="00E60A2D" w:rsidTr="0024399C">
        <w:tc>
          <w:tcPr>
            <w:tcW w:w="3777" w:type="pct"/>
            <w:vAlign w:val="center"/>
          </w:tcPr>
          <w:p w:rsidR="00B87437" w:rsidRPr="00E60A2D" w:rsidRDefault="00B87437" w:rsidP="0024399C">
            <w:pPr>
              <w:spacing w:line="360" w:lineRule="auto"/>
              <w:rPr>
                <w:b/>
                <w:sz w:val="24"/>
                <w:szCs w:val="24"/>
              </w:rPr>
            </w:pPr>
            <w:r w:rsidRPr="00E60A2D">
              <w:rPr>
                <w:b/>
                <w:bCs/>
                <w:sz w:val="24"/>
                <w:szCs w:val="24"/>
              </w:rPr>
              <w:t xml:space="preserve">MODULE 5: </w:t>
            </w:r>
            <w:r w:rsidRPr="00E60A2D">
              <w:rPr>
                <w:b/>
                <w:sz w:val="24"/>
                <w:szCs w:val="24"/>
              </w:rPr>
              <w:t>Development of Language</w:t>
            </w:r>
          </w:p>
          <w:p w:rsidR="00B87437" w:rsidRPr="00E60A2D" w:rsidRDefault="00B87437" w:rsidP="0024399C">
            <w:pPr>
              <w:spacing w:line="360" w:lineRule="auto"/>
              <w:rPr>
                <w:bCs/>
                <w:sz w:val="24"/>
                <w:szCs w:val="24"/>
              </w:rPr>
            </w:pPr>
            <w:r w:rsidRPr="00E60A2D">
              <w:rPr>
                <w:bCs/>
                <w:sz w:val="24"/>
                <w:szCs w:val="24"/>
              </w:rPr>
              <w:t>Language Development- What is Language, Components of language and its development</w:t>
            </w:r>
          </w:p>
          <w:p w:rsidR="00B87437" w:rsidRPr="00E60A2D" w:rsidRDefault="00B87437" w:rsidP="0024399C">
            <w:pPr>
              <w:spacing w:line="360" w:lineRule="auto"/>
              <w:rPr>
                <w:bCs/>
                <w:sz w:val="24"/>
                <w:szCs w:val="24"/>
              </w:rPr>
            </w:pPr>
            <w:r w:rsidRPr="00E60A2D">
              <w:rPr>
                <w:bCs/>
                <w:sz w:val="24"/>
                <w:szCs w:val="24"/>
              </w:rPr>
              <w:t>Pre-linguistic development- receptivity to language, first speech sound</w:t>
            </w:r>
          </w:p>
          <w:p w:rsidR="00B87437" w:rsidRPr="00E60A2D" w:rsidRDefault="00B87437" w:rsidP="0024399C">
            <w:pPr>
              <w:spacing w:line="360" w:lineRule="auto"/>
              <w:rPr>
                <w:bCs/>
                <w:sz w:val="24"/>
                <w:szCs w:val="24"/>
              </w:rPr>
            </w:pPr>
            <w:r w:rsidRPr="00E60A2D">
              <w:rPr>
                <w:bCs/>
                <w:sz w:val="24"/>
                <w:szCs w:val="24"/>
              </w:rPr>
              <w:t xml:space="preserve">Bilingual vs Multilingualism </w:t>
            </w:r>
          </w:p>
          <w:p w:rsidR="00B87437" w:rsidRPr="00E60A2D" w:rsidRDefault="00B87437" w:rsidP="0024399C">
            <w:pPr>
              <w:spacing w:line="360" w:lineRule="auto"/>
              <w:rPr>
                <w:sz w:val="24"/>
                <w:szCs w:val="24"/>
              </w:rPr>
            </w:pPr>
            <w:r w:rsidRPr="00E60A2D">
              <w:rPr>
                <w:sz w:val="24"/>
                <w:szCs w:val="24"/>
              </w:rPr>
              <w:t>Responsive communication and Verbal communication</w:t>
            </w:r>
          </w:p>
          <w:p w:rsidR="00B87437" w:rsidRPr="00E60A2D" w:rsidRDefault="00B87437" w:rsidP="0024399C">
            <w:pPr>
              <w:spacing w:line="360" w:lineRule="auto"/>
              <w:rPr>
                <w:sz w:val="24"/>
                <w:szCs w:val="24"/>
              </w:rPr>
            </w:pPr>
          </w:p>
        </w:tc>
        <w:tc>
          <w:tcPr>
            <w:tcW w:w="630" w:type="pct"/>
            <w:vAlign w:val="center"/>
          </w:tcPr>
          <w:p w:rsidR="00B87437" w:rsidRPr="00E60A2D" w:rsidRDefault="00BA1B18"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L1,L2</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4</w:t>
            </w:r>
          </w:p>
        </w:tc>
      </w:tr>
      <w:tr w:rsidR="00B87437" w:rsidRPr="00E60A2D" w:rsidTr="0024399C">
        <w:trPr>
          <w:trHeight w:val="4653"/>
        </w:trPr>
        <w:tc>
          <w:tcPr>
            <w:tcW w:w="3777" w:type="pct"/>
            <w:vAlign w:val="center"/>
          </w:tcPr>
          <w:p w:rsidR="00B87437" w:rsidRPr="00E60A2D" w:rsidRDefault="00B87437" w:rsidP="0024399C">
            <w:pPr>
              <w:spacing w:line="360" w:lineRule="auto"/>
              <w:rPr>
                <w:b/>
                <w:sz w:val="24"/>
                <w:szCs w:val="24"/>
              </w:rPr>
            </w:pPr>
            <w:r w:rsidRPr="00E60A2D">
              <w:rPr>
                <w:b/>
                <w:bCs/>
                <w:sz w:val="24"/>
                <w:szCs w:val="24"/>
              </w:rPr>
              <w:lastRenderedPageBreak/>
              <w:t xml:space="preserve">MODULE 6: </w:t>
            </w:r>
            <w:r w:rsidRPr="00E60A2D">
              <w:rPr>
                <w:b/>
                <w:sz w:val="24"/>
                <w:szCs w:val="24"/>
              </w:rPr>
              <w:t>Emotional, Social and Moral Development</w:t>
            </w:r>
          </w:p>
          <w:p w:rsidR="00B87437" w:rsidRPr="00E60A2D" w:rsidRDefault="00B87437" w:rsidP="0024399C">
            <w:pPr>
              <w:spacing w:line="360" w:lineRule="auto"/>
              <w:rPr>
                <w:bCs/>
                <w:sz w:val="24"/>
                <w:szCs w:val="24"/>
              </w:rPr>
            </w:pPr>
            <w:r w:rsidRPr="00E60A2D">
              <w:rPr>
                <w:bCs/>
                <w:sz w:val="24"/>
                <w:szCs w:val="24"/>
              </w:rPr>
              <w:t>Early emotional development- Smiling, laughter, attachment, fear, jealousy, aggression, Izzard’s Theory of Differential Emotions</w:t>
            </w:r>
          </w:p>
          <w:p w:rsidR="00B87437" w:rsidRPr="00E60A2D" w:rsidRDefault="00B87437" w:rsidP="0024399C">
            <w:pPr>
              <w:spacing w:line="360" w:lineRule="auto"/>
              <w:rPr>
                <w:bCs/>
                <w:sz w:val="24"/>
                <w:szCs w:val="24"/>
              </w:rPr>
            </w:pPr>
            <w:r w:rsidRPr="00E60A2D">
              <w:rPr>
                <w:bCs/>
                <w:sz w:val="24"/>
                <w:szCs w:val="24"/>
              </w:rPr>
              <w:t>Emotional Intelligence, Social intelligence</w:t>
            </w:r>
          </w:p>
          <w:p w:rsidR="00B87437" w:rsidRPr="00E60A2D" w:rsidRDefault="00B87437" w:rsidP="0024399C">
            <w:pPr>
              <w:spacing w:line="360" w:lineRule="auto"/>
              <w:rPr>
                <w:bCs/>
                <w:sz w:val="24"/>
                <w:szCs w:val="24"/>
              </w:rPr>
            </w:pPr>
            <w:r w:rsidRPr="00E60A2D">
              <w:rPr>
                <w:bCs/>
                <w:sz w:val="24"/>
                <w:szCs w:val="24"/>
              </w:rPr>
              <w:t>Social Development- Agents of socialization: Family-Parental control, sibling relationship; School; Peer group; Media- TV, books/journals, computers</w:t>
            </w:r>
          </w:p>
          <w:p w:rsidR="00B87437" w:rsidRPr="00E60A2D" w:rsidRDefault="00B87437" w:rsidP="0024399C">
            <w:pPr>
              <w:spacing w:line="360" w:lineRule="auto"/>
              <w:rPr>
                <w:bCs/>
                <w:sz w:val="24"/>
                <w:szCs w:val="24"/>
              </w:rPr>
            </w:pPr>
            <w:r w:rsidRPr="00E60A2D">
              <w:rPr>
                <w:bCs/>
                <w:sz w:val="24"/>
                <w:szCs w:val="24"/>
              </w:rPr>
              <w:t>Meaning of moral behavior, Patterns of moral development, Kohlberg’s Theory</w:t>
            </w:r>
          </w:p>
          <w:p w:rsidR="00B87437" w:rsidRPr="00E60A2D" w:rsidRDefault="00B87437" w:rsidP="0024399C">
            <w:pPr>
              <w:spacing w:line="360" w:lineRule="auto"/>
              <w:rPr>
                <w:bCs/>
                <w:sz w:val="24"/>
                <w:szCs w:val="24"/>
              </w:rPr>
            </w:pPr>
            <w:r w:rsidRPr="00E60A2D">
              <w:rPr>
                <w:bCs/>
                <w:sz w:val="24"/>
                <w:szCs w:val="24"/>
              </w:rPr>
              <w:t>Meaning of discipline, essentials and techniques of discipline, evaluation of discipline</w:t>
            </w:r>
          </w:p>
          <w:p w:rsidR="00B87437" w:rsidRPr="00E60A2D" w:rsidRDefault="00B87437" w:rsidP="0024399C">
            <w:pPr>
              <w:spacing w:line="360" w:lineRule="auto"/>
              <w:rPr>
                <w:b/>
                <w:bCs/>
                <w:sz w:val="24"/>
                <w:szCs w:val="24"/>
              </w:rPr>
            </w:pPr>
          </w:p>
        </w:tc>
        <w:tc>
          <w:tcPr>
            <w:tcW w:w="630" w:type="pct"/>
            <w:vAlign w:val="center"/>
          </w:tcPr>
          <w:p w:rsidR="00B87437" w:rsidRPr="00E60A2D" w:rsidRDefault="001D7A01"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L1</w:t>
            </w:r>
            <w:r w:rsidR="00B87437" w:rsidRPr="00E60A2D">
              <w:rPr>
                <w:rFonts w:ascii="Times New Roman" w:eastAsia="Times New Roman" w:hAnsi="Times New Roman" w:cs="Times New Roman"/>
                <w:color w:val="auto"/>
                <w:sz w:val="24"/>
                <w:szCs w:val="24"/>
              </w:rPr>
              <w:t>,L</w:t>
            </w:r>
            <w:r w:rsidRPr="00E60A2D">
              <w:rPr>
                <w:rFonts w:ascii="Times New Roman" w:eastAsia="Times New Roman" w:hAnsi="Times New Roman" w:cs="Times New Roman"/>
                <w:color w:val="auto"/>
                <w:sz w:val="24"/>
                <w:szCs w:val="24"/>
              </w:rPr>
              <w:t>2</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4</w:t>
            </w:r>
          </w:p>
        </w:tc>
      </w:tr>
      <w:tr w:rsidR="00B87437" w:rsidRPr="00E60A2D" w:rsidTr="0024399C">
        <w:tc>
          <w:tcPr>
            <w:tcW w:w="3777" w:type="pct"/>
            <w:vAlign w:val="center"/>
          </w:tcPr>
          <w:p w:rsidR="00B87437" w:rsidRPr="00E60A2D" w:rsidRDefault="00B87437" w:rsidP="0024399C">
            <w:pPr>
              <w:spacing w:line="360" w:lineRule="auto"/>
              <w:rPr>
                <w:sz w:val="24"/>
                <w:szCs w:val="24"/>
              </w:rPr>
            </w:pPr>
            <w:r w:rsidRPr="00E60A2D">
              <w:rPr>
                <w:b/>
                <w:bCs/>
                <w:sz w:val="24"/>
                <w:szCs w:val="24"/>
              </w:rPr>
              <w:t xml:space="preserve">MODULE 7: </w:t>
            </w:r>
            <w:r w:rsidRPr="00E60A2D">
              <w:rPr>
                <w:b/>
                <w:sz w:val="24"/>
                <w:szCs w:val="24"/>
              </w:rPr>
              <w:t>Situational and Applied Child Psychology</w:t>
            </w:r>
          </w:p>
          <w:p w:rsidR="00B87437" w:rsidRPr="00E60A2D" w:rsidRDefault="00B87437" w:rsidP="0024399C">
            <w:pPr>
              <w:spacing w:line="360" w:lineRule="auto"/>
              <w:rPr>
                <w:sz w:val="24"/>
                <w:szCs w:val="24"/>
              </w:rPr>
            </w:pPr>
            <w:r w:rsidRPr="00E60A2D">
              <w:rPr>
                <w:sz w:val="24"/>
                <w:szCs w:val="24"/>
              </w:rPr>
              <w:t>Family dynamics</w:t>
            </w:r>
          </w:p>
          <w:p w:rsidR="00B87437" w:rsidRPr="00E60A2D" w:rsidRDefault="00B87437" w:rsidP="0024399C">
            <w:pPr>
              <w:spacing w:line="360" w:lineRule="auto"/>
              <w:rPr>
                <w:sz w:val="24"/>
                <w:szCs w:val="24"/>
              </w:rPr>
            </w:pPr>
            <w:r w:rsidRPr="00E60A2D">
              <w:rPr>
                <w:sz w:val="24"/>
                <w:szCs w:val="24"/>
              </w:rPr>
              <w:t>Peer relationships</w:t>
            </w:r>
          </w:p>
          <w:p w:rsidR="00B87437" w:rsidRPr="00E60A2D" w:rsidRDefault="00B87437" w:rsidP="0024399C">
            <w:pPr>
              <w:spacing w:line="360" w:lineRule="auto"/>
              <w:rPr>
                <w:sz w:val="24"/>
                <w:szCs w:val="24"/>
              </w:rPr>
            </w:pPr>
            <w:r w:rsidRPr="00E60A2D">
              <w:rPr>
                <w:sz w:val="24"/>
                <w:szCs w:val="24"/>
              </w:rPr>
              <w:t>Sibling relationships and birth order</w:t>
            </w:r>
          </w:p>
          <w:p w:rsidR="00B87437" w:rsidRPr="00E60A2D" w:rsidRDefault="00B87437" w:rsidP="0024399C">
            <w:pPr>
              <w:spacing w:line="360" w:lineRule="auto"/>
              <w:rPr>
                <w:sz w:val="24"/>
                <w:szCs w:val="24"/>
              </w:rPr>
            </w:pPr>
            <w:r w:rsidRPr="00E60A2D">
              <w:rPr>
                <w:sz w:val="24"/>
                <w:szCs w:val="24"/>
              </w:rPr>
              <w:t>Effects of divorce</w:t>
            </w:r>
          </w:p>
          <w:p w:rsidR="00B87437" w:rsidRPr="00E60A2D" w:rsidRDefault="00B87437" w:rsidP="0024399C">
            <w:pPr>
              <w:spacing w:line="360" w:lineRule="auto"/>
              <w:rPr>
                <w:sz w:val="24"/>
                <w:szCs w:val="24"/>
              </w:rPr>
            </w:pPr>
            <w:r w:rsidRPr="00E60A2D">
              <w:rPr>
                <w:sz w:val="24"/>
                <w:szCs w:val="24"/>
              </w:rPr>
              <w:t>Developing self-esteem</w:t>
            </w:r>
          </w:p>
          <w:p w:rsidR="00B87437" w:rsidRPr="00E60A2D" w:rsidRDefault="00B87437" w:rsidP="0024399C">
            <w:pPr>
              <w:spacing w:line="360" w:lineRule="auto"/>
              <w:rPr>
                <w:sz w:val="24"/>
                <w:szCs w:val="24"/>
              </w:rPr>
            </w:pPr>
            <w:r w:rsidRPr="00E60A2D">
              <w:rPr>
                <w:sz w:val="24"/>
                <w:szCs w:val="24"/>
              </w:rPr>
              <w:t>Understanding red flags</w:t>
            </w:r>
          </w:p>
          <w:p w:rsidR="00B87437" w:rsidRPr="00E60A2D" w:rsidRDefault="00B87437" w:rsidP="0024399C">
            <w:pPr>
              <w:spacing w:line="360" w:lineRule="auto"/>
              <w:rPr>
                <w:b/>
                <w:bCs/>
                <w:sz w:val="24"/>
                <w:szCs w:val="24"/>
              </w:rPr>
            </w:pPr>
          </w:p>
        </w:tc>
        <w:tc>
          <w:tcPr>
            <w:tcW w:w="630" w:type="pct"/>
            <w:vAlign w:val="center"/>
          </w:tcPr>
          <w:p w:rsidR="00B87437" w:rsidRPr="00E60A2D" w:rsidRDefault="00044870"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L1</w:t>
            </w:r>
            <w:r w:rsidR="00B87437" w:rsidRPr="00E60A2D">
              <w:rPr>
                <w:rFonts w:ascii="Times New Roman" w:eastAsia="Times New Roman" w:hAnsi="Times New Roman" w:cs="Times New Roman"/>
                <w:color w:val="auto"/>
                <w:sz w:val="24"/>
                <w:szCs w:val="24"/>
              </w:rPr>
              <w:t>, L</w:t>
            </w:r>
            <w:r w:rsidRPr="00E60A2D">
              <w:rPr>
                <w:rFonts w:ascii="Times New Roman" w:eastAsia="Times New Roman" w:hAnsi="Times New Roman" w:cs="Times New Roman"/>
                <w:color w:val="auto"/>
                <w:sz w:val="24"/>
                <w:szCs w:val="24"/>
              </w:rPr>
              <w:t>2,L3</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4</w:t>
            </w:r>
          </w:p>
        </w:tc>
      </w:tr>
    </w:tbl>
    <w:p w:rsidR="00B87437" w:rsidRPr="00E60A2D" w:rsidRDefault="00B87437" w:rsidP="00B87437">
      <w:pPr>
        <w:pStyle w:val="Default"/>
        <w:pBdr>
          <w:top w:val="nil"/>
        </w:pBdr>
        <w:spacing w:line="360" w:lineRule="auto"/>
        <w:jc w:val="both"/>
        <w:rPr>
          <w:rFonts w:ascii="Times New Roman" w:eastAsia="Times New Roman" w:hAnsi="Times New Roman" w:cs="Times New Roman"/>
          <w:i/>
          <w:iCs/>
          <w:color w:val="auto"/>
          <w:sz w:val="24"/>
          <w:szCs w:val="24"/>
        </w:rPr>
      </w:pPr>
      <w:r w:rsidRPr="00E60A2D">
        <w:rPr>
          <w:rFonts w:ascii="Times New Roman" w:eastAsia="Times New Roman" w:hAnsi="Times New Roman" w:cs="Times New Roman"/>
          <w:i/>
          <w:iCs/>
          <w:color w:val="auto"/>
          <w:sz w:val="24"/>
          <w:szCs w:val="24"/>
        </w:rPr>
        <w:t xml:space="preserve">*Bloom’s Level: </w:t>
      </w:r>
    </w:p>
    <w:p w:rsidR="00B87437" w:rsidRPr="00E60A2D" w:rsidRDefault="00B87437" w:rsidP="00B87437">
      <w:pPr>
        <w:pStyle w:val="Default"/>
        <w:pBdr>
          <w:top w:val="nil"/>
        </w:pBdr>
        <w:spacing w:line="360" w:lineRule="auto"/>
        <w:jc w:val="both"/>
        <w:rPr>
          <w:rFonts w:ascii="Times New Roman" w:eastAsia="Times New Roman" w:hAnsi="Times New Roman" w:cs="Times New Roman"/>
          <w:i/>
          <w:iCs/>
          <w:color w:val="auto"/>
          <w:sz w:val="24"/>
          <w:szCs w:val="24"/>
        </w:rPr>
      </w:pPr>
      <w:r w:rsidRPr="00E60A2D">
        <w:rPr>
          <w:rFonts w:ascii="Times New Roman" w:eastAsia="Times New Roman" w:hAnsi="Times New Roman" w:cs="Times New Roman"/>
          <w:i/>
          <w:iCs/>
          <w:color w:val="auto"/>
          <w:sz w:val="24"/>
          <w:szCs w:val="24"/>
        </w:rPr>
        <w:t>L1-Knowledge; L2-Comprehension; L3-Application; L4:Analysis; L5:Synthesis, L6:Evaluation</w:t>
      </w:r>
    </w:p>
    <w:p w:rsidR="00B87437" w:rsidRPr="00E60A2D" w:rsidRDefault="00B87437" w:rsidP="00B87437">
      <w:pPr>
        <w:pStyle w:val="BodyA"/>
        <w:spacing w:line="360" w:lineRule="auto"/>
        <w:jc w:val="both"/>
        <w:rPr>
          <w:rFonts w:ascii="Times New Roman" w:eastAsia="Times New Roman" w:hAnsi="Times New Roman" w:cs="Times New Roman"/>
          <w:b/>
          <w:bCs/>
          <w:color w:val="auto"/>
          <w:sz w:val="24"/>
          <w:szCs w:val="24"/>
        </w:rPr>
      </w:pPr>
      <w:r w:rsidRPr="00E60A2D">
        <w:rPr>
          <w:rFonts w:ascii="Times New Roman" w:hAnsi="Times New Roman" w:cs="Times New Roman"/>
          <w:b/>
          <w:bCs/>
          <w:color w:val="auto"/>
          <w:sz w:val="24"/>
          <w:szCs w:val="24"/>
        </w:rPr>
        <w:t>Text Books</w:t>
      </w:r>
    </w:p>
    <w:p w:rsidR="00B87437" w:rsidRPr="00E60A2D" w:rsidRDefault="00B87437" w:rsidP="00A56532">
      <w:pPr>
        <w:pStyle w:val="ListParagraph"/>
        <w:numPr>
          <w:ilvl w:val="0"/>
          <w:numId w:val="56"/>
        </w:numPr>
        <w:spacing w:after="0" w:line="360" w:lineRule="auto"/>
        <w:jc w:val="both"/>
        <w:rPr>
          <w:rFonts w:ascii="Times New Roman" w:hAnsi="Times New Roman" w:cs="Times New Roman"/>
          <w:bCs/>
          <w:sz w:val="24"/>
          <w:szCs w:val="24"/>
        </w:rPr>
      </w:pPr>
      <w:r w:rsidRPr="00E60A2D">
        <w:rPr>
          <w:rFonts w:ascii="Times New Roman" w:hAnsi="Times New Roman" w:cs="Times New Roman"/>
          <w:bCs/>
          <w:sz w:val="24"/>
          <w:szCs w:val="24"/>
        </w:rPr>
        <w:t>Schaffer, H. R. (2003): Introducing Child Psychology. Wiley</w:t>
      </w:r>
    </w:p>
    <w:p w:rsidR="00B87437" w:rsidRPr="00E60A2D" w:rsidRDefault="00B87437" w:rsidP="00A56532">
      <w:pPr>
        <w:numPr>
          <w:ilvl w:val="0"/>
          <w:numId w:val="56"/>
        </w:numPr>
        <w:spacing w:line="360" w:lineRule="auto"/>
        <w:jc w:val="both"/>
        <w:rPr>
          <w:bCs/>
        </w:rPr>
      </w:pPr>
      <w:r w:rsidRPr="00E60A2D">
        <w:rPr>
          <w:bCs/>
        </w:rPr>
        <w:t>Brain, C. &amp; Mukherji, P. (2005): Understanding Child Psychology. Nelson Thornes</w:t>
      </w:r>
    </w:p>
    <w:p w:rsidR="00B87437" w:rsidRPr="00E60A2D" w:rsidRDefault="00B87437" w:rsidP="00A56532">
      <w:pPr>
        <w:numPr>
          <w:ilvl w:val="0"/>
          <w:numId w:val="56"/>
        </w:numPr>
        <w:spacing w:line="360" w:lineRule="auto"/>
        <w:jc w:val="both"/>
        <w:rPr>
          <w:bCs/>
        </w:rPr>
      </w:pPr>
      <w:r w:rsidRPr="00E60A2D">
        <w:rPr>
          <w:bCs/>
        </w:rPr>
        <w:t>Sharma, R. &amp; Sharma, R. (2006): Child Psychology. Atlantic Publisher</w:t>
      </w:r>
    </w:p>
    <w:p w:rsidR="00B87437" w:rsidRPr="00E60A2D" w:rsidRDefault="00B87437" w:rsidP="00A56532">
      <w:pPr>
        <w:numPr>
          <w:ilvl w:val="0"/>
          <w:numId w:val="56"/>
        </w:numPr>
        <w:spacing w:line="360" w:lineRule="auto"/>
        <w:jc w:val="both"/>
        <w:rPr>
          <w:bCs/>
        </w:rPr>
      </w:pPr>
      <w:r w:rsidRPr="00E60A2D">
        <w:rPr>
          <w:bCs/>
        </w:rPr>
        <w:t>Hetherington, E.M. &amp; Parke, R.D. (1986): Child Psychology: A contemporary viewpoint. McGraw-Hill</w:t>
      </w:r>
    </w:p>
    <w:p w:rsidR="00B87437" w:rsidRPr="00E60A2D" w:rsidRDefault="00B87437" w:rsidP="00A56532">
      <w:pPr>
        <w:numPr>
          <w:ilvl w:val="0"/>
          <w:numId w:val="56"/>
        </w:numPr>
        <w:spacing w:line="360" w:lineRule="auto"/>
        <w:jc w:val="both"/>
        <w:rPr>
          <w:bCs/>
        </w:rPr>
      </w:pPr>
      <w:r w:rsidRPr="00E60A2D">
        <w:rPr>
          <w:bCs/>
        </w:rPr>
        <w:t xml:space="preserve">Berk, L.E. (2006): Child Development. </w:t>
      </w:r>
      <w:r w:rsidRPr="00E60A2D">
        <w:t>Pearson/Allyn and Bacon,</w:t>
      </w:r>
    </w:p>
    <w:p w:rsidR="00B87437" w:rsidRPr="00E60A2D" w:rsidRDefault="00B87437" w:rsidP="00B87437">
      <w:pPr>
        <w:shd w:val="clear" w:color="auto" w:fill="FFFFFF"/>
        <w:spacing w:before="100" w:beforeAutospacing="1" w:after="150" w:line="360" w:lineRule="auto"/>
        <w:rPr>
          <w:b/>
          <w:bCs/>
          <w:lang w:val="nl-NL"/>
        </w:rPr>
      </w:pPr>
      <w:r w:rsidRPr="00E60A2D">
        <w:rPr>
          <w:b/>
          <w:bCs/>
          <w:lang w:val="nl-NL"/>
        </w:rPr>
        <w:t>Reference Books</w:t>
      </w:r>
    </w:p>
    <w:p w:rsidR="00B87437" w:rsidRPr="00E60A2D" w:rsidRDefault="00B87437" w:rsidP="00A56532">
      <w:pPr>
        <w:pStyle w:val="ListParagraph"/>
        <w:numPr>
          <w:ilvl w:val="0"/>
          <w:numId w:val="57"/>
        </w:numPr>
        <w:spacing w:after="0" w:line="360" w:lineRule="auto"/>
        <w:jc w:val="both"/>
        <w:rPr>
          <w:rFonts w:ascii="Times New Roman" w:hAnsi="Times New Roman" w:cs="Times New Roman"/>
          <w:b/>
          <w:bCs/>
          <w:i/>
          <w:iCs/>
          <w:sz w:val="24"/>
          <w:szCs w:val="24"/>
        </w:rPr>
      </w:pPr>
      <w:r w:rsidRPr="00E60A2D">
        <w:rPr>
          <w:rFonts w:ascii="Times New Roman" w:eastAsia="Times New Roman" w:hAnsi="Times New Roman" w:cs="Times New Roman"/>
          <w:sz w:val="24"/>
          <w:szCs w:val="24"/>
        </w:rPr>
        <w:lastRenderedPageBreak/>
        <w:t xml:space="preserve">Sroufe, L.A., Cooper, R.G. &amp; Marshall, M.E. (1988). </w:t>
      </w:r>
      <w:r w:rsidRPr="00E60A2D">
        <w:rPr>
          <w:rFonts w:ascii="Times New Roman" w:hAnsi="Times New Roman" w:cs="Times New Roman"/>
          <w:bCs/>
          <w:sz w:val="24"/>
          <w:szCs w:val="24"/>
        </w:rPr>
        <w:t xml:space="preserve">Child Development: </w:t>
      </w:r>
      <w:r w:rsidRPr="00E60A2D">
        <w:rPr>
          <w:rStyle w:val="Subtitle1"/>
          <w:rFonts w:ascii="Times New Roman" w:hAnsi="Times New Roman" w:cs="Times New Roman"/>
          <w:sz w:val="24"/>
          <w:szCs w:val="24"/>
        </w:rPr>
        <w:t xml:space="preserve">Its Nature and Course. </w:t>
      </w:r>
      <w:r w:rsidRPr="00E60A2D">
        <w:rPr>
          <w:rFonts w:ascii="Times New Roman" w:hAnsi="Times New Roman" w:cs="Times New Roman"/>
          <w:sz w:val="24"/>
          <w:szCs w:val="24"/>
        </w:rPr>
        <w:t>Knopf.</w:t>
      </w:r>
    </w:p>
    <w:p w:rsidR="00B87437" w:rsidRPr="00E60A2D" w:rsidRDefault="00B87437" w:rsidP="00A56532">
      <w:pPr>
        <w:pStyle w:val="ListParagraph"/>
        <w:numPr>
          <w:ilvl w:val="0"/>
          <w:numId w:val="57"/>
        </w:numPr>
        <w:shd w:val="clear" w:color="auto" w:fill="FFFFFF"/>
        <w:spacing w:before="100" w:beforeAutospacing="1" w:after="150" w:line="360" w:lineRule="auto"/>
        <w:jc w:val="both"/>
        <w:rPr>
          <w:rFonts w:ascii="Times New Roman" w:eastAsia="Times New Roman" w:hAnsi="Times New Roman" w:cs="Times New Roman"/>
          <w:b/>
          <w:bCs/>
          <w:sz w:val="24"/>
          <w:szCs w:val="24"/>
        </w:rPr>
      </w:pPr>
      <w:r w:rsidRPr="00E60A2D">
        <w:rPr>
          <w:rFonts w:ascii="Times New Roman" w:hAnsi="Times New Roman" w:cs="Times New Roman"/>
          <w:sz w:val="24"/>
          <w:szCs w:val="24"/>
        </w:rPr>
        <w:t xml:space="preserve">Feldman, R.S. (2004): </w:t>
      </w:r>
      <w:r w:rsidRPr="00E60A2D">
        <w:rPr>
          <w:rFonts w:ascii="Times New Roman" w:hAnsi="Times New Roman" w:cs="Times New Roman"/>
          <w:bCs/>
          <w:sz w:val="24"/>
          <w:szCs w:val="24"/>
        </w:rPr>
        <w:t xml:space="preserve">Child Development. </w:t>
      </w:r>
      <w:r w:rsidRPr="00E60A2D">
        <w:rPr>
          <w:rFonts w:ascii="Times New Roman" w:hAnsi="Times New Roman" w:cs="Times New Roman"/>
          <w:sz w:val="24"/>
          <w:szCs w:val="24"/>
        </w:rPr>
        <w:t>Prentice Hall.</w:t>
      </w:r>
    </w:p>
    <w:p w:rsidR="00B87437" w:rsidRPr="00E60A2D" w:rsidRDefault="00B87437" w:rsidP="00A56532">
      <w:pPr>
        <w:pStyle w:val="ListParagraph"/>
        <w:numPr>
          <w:ilvl w:val="0"/>
          <w:numId w:val="57"/>
        </w:numPr>
        <w:shd w:val="clear" w:color="auto" w:fill="FFFFFF"/>
        <w:spacing w:before="100" w:beforeAutospacing="1" w:after="150" w:line="360" w:lineRule="auto"/>
        <w:jc w:val="both"/>
        <w:rPr>
          <w:rFonts w:ascii="Times New Roman" w:eastAsia="Times New Roman" w:hAnsi="Times New Roman" w:cs="Times New Roman"/>
          <w:b/>
          <w:bCs/>
          <w:sz w:val="24"/>
          <w:szCs w:val="24"/>
        </w:rPr>
      </w:pPr>
      <w:r w:rsidRPr="00E60A2D">
        <w:rPr>
          <w:rFonts w:ascii="Times New Roman" w:hAnsi="Times New Roman" w:cs="Times New Roman"/>
          <w:sz w:val="24"/>
          <w:szCs w:val="24"/>
        </w:rPr>
        <w:t xml:space="preserve">Papalia, D.E., Gross, D.L. &amp; Feldman, R.D. (2003): Child development: </w:t>
      </w:r>
      <w:r w:rsidRPr="00E60A2D">
        <w:rPr>
          <w:rStyle w:val="Subtitle1"/>
          <w:rFonts w:ascii="Times New Roman" w:hAnsi="Times New Roman" w:cs="Times New Roman"/>
          <w:sz w:val="24"/>
          <w:szCs w:val="24"/>
        </w:rPr>
        <w:t xml:space="preserve">a topical approach. </w:t>
      </w:r>
      <w:r w:rsidRPr="00E60A2D">
        <w:rPr>
          <w:rFonts w:ascii="Times New Roman" w:hAnsi="Times New Roman" w:cs="Times New Roman"/>
          <w:bCs/>
          <w:sz w:val="24"/>
          <w:szCs w:val="24"/>
        </w:rPr>
        <w:t>McGraw-Hill</w:t>
      </w:r>
    </w:p>
    <w:p w:rsidR="00B87437" w:rsidRPr="00E60A2D" w:rsidRDefault="00B87437" w:rsidP="00B87437">
      <w:pPr>
        <w:pStyle w:val="BodyText"/>
        <w:spacing w:after="0" w:line="360" w:lineRule="auto"/>
        <w:jc w:val="both"/>
        <w:rPr>
          <w:rFonts w:ascii="Times New Roman" w:hAnsi="Times New Roman" w:cs="Times New Roman"/>
          <w:b/>
          <w:bCs/>
          <w:color w:val="auto"/>
          <w:sz w:val="24"/>
          <w:szCs w:val="24"/>
        </w:rPr>
      </w:pPr>
      <w:r w:rsidRPr="00E60A2D">
        <w:rPr>
          <w:rFonts w:ascii="Times New Roman" w:hAnsi="Times New Roman" w:cs="Times New Roman"/>
          <w:b/>
          <w:bCs/>
          <w:color w:val="auto"/>
          <w:sz w:val="24"/>
          <w:szCs w:val="24"/>
        </w:rPr>
        <w:t>Modes of Evaluation: Quiz/Assignment/ Seminar/Written Examination</w:t>
      </w:r>
    </w:p>
    <w:p w:rsidR="00B87437" w:rsidRPr="00E60A2D" w:rsidRDefault="00B87437" w:rsidP="00B87437">
      <w:pPr>
        <w:pStyle w:val="BodyA"/>
        <w:spacing w:line="360" w:lineRule="auto"/>
        <w:jc w:val="both"/>
        <w:rPr>
          <w:rFonts w:ascii="Times New Roman" w:hAnsi="Times New Roman" w:cs="Times New Roman"/>
          <w:b/>
          <w:bCs/>
          <w:color w:val="auto"/>
          <w:sz w:val="24"/>
          <w:szCs w:val="24"/>
          <w:lang w:val="de-DE"/>
        </w:rPr>
      </w:pPr>
      <w:r w:rsidRPr="00E60A2D">
        <w:rPr>
          <w:rFonts w:ascii="Times New Roman" w:hAnsi="Times New Roman" w:cs="Times New Roman"/>
          <w:b/>
          <w:bCs/>
          <w:color w:val="auto"/>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4"/>
        <w:gridCol w:w="1447"/>
        <w:gridCol w:w="1447"/>
        <w:gridCol w:w="1453"/>
        <w:gridCol w:w="1438"/>
        <w:gridCol w:w="1451"/>
      </w:tblGrid>
      <w:tr w:rsidR="00B87437" w:rsidRPr="00E60A2D" w:rsidTr="0024399C">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color w:val="auto"/>
                <w:sz w:val="24"/>
                <w:szCs w:val="24"/>
              </w:rPr>
            </w:pPr>
            <w:r w:rsidRPr="00E60A2D">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EE</w:t>
            </w:r>
          </w:p>
        </w:tc>
      </w:tr>
      <w:tr w:rsidR="00B87437" w:rsidRPr="00E60A2D" w:rsidTr="0024399C">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color w:val="auto"/>
                <w:sz w:val="24"/>
                <w:szCs w:val="24"/>
              </w:rPr>
            </w:pPr>
            <w:r w:rsidRPr="00E60A2D">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70</w:t>
            </w:r>
          </w:p>
        </w:tc>
      </w:tr>
    </w:tbl>
    <w:p w:rsidR="00B87437" w:rsidRPr="00E60A2D" w:rsidRDefault="00B87437" w:rsidP="00B87437">
      <w:pPr>
        <w:pStyle w:val="BodyA"/>
        <w:widowControl w:val="0"/>
        <w:spacing w:line="360" w:lineRule="auto"/>
        <w:jc w:val="both"/>
        <w:rPr>
          <w:rFonts w:ascii="Times New Roman" w:eastAsia="Times New Roman" w:hAnsi="Times New Roman" w:cs="Times New Roman"/>
          <w:b/>
          <w:bCs/>
          <w:color w:val="auto"/>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color w:val="auto"/>
          <w:sz w:val="24"/>
          <w:szCs w:val="24"/>
        </w:rPr>
      </w:pPr>
      <w:r w:rsidRPr="00E60A2D">
        <w:rPr>
          <w:rFonts w:ascii="Times New Roman" w:hAnsi="Times New Roman" w:cs="Times New Roman"/>
          <w:color w:val="auto"/>
          <w:sz w:val="24"/>
          <w:szCs w:val="24"/>
        </w:rPr>
        <w:t>CT: Class Test, HA: Home Assignment, S/V/Q: Seminar/Viva/Quiz, EE: End Semester Examination; Att: Attendance</w:t>
      </w:r>
    </w:p>
    <w:p w:rsidR="00B87437" w:rsidRPr="00E60A2D" w:rsidRDefault="00B87437" w:rsidP="00B87437">
      <w:pPr>
        <w:pStyle w:val="BodyA"/>
        <w:spacing w:before="120" w:line="360" w:lineRule="auto"/>
        <w:rPr>
          <w:rFonts w:ascii="Times New Roman" w:eastAsia="Times New Roman" w:hAnsi="Times New Roman" w:cs="Times New Roman"/>
          <w:b/>
          <w:bCs/>
          <w:color w:val="auto"/>
          <w:sz w:val="24"/>
          <w:szCs w:val="24"/>
        </w:rPr>
      </w:pPr>
      <w:r w:rsidRPr="00E60A2D">
        <w:rPr>
          <w:rFonts w:ascii="Times New Roman" w:eastAsia="Times New Roman" w:hAnsi="Times New Roman" w:cs="Times New Roman"/>
          <w:b/>
          <w:bCs/>
          <w:color w:val="auto"/>
          <w:sz w:val="24"/>
          <w:szCs w:val="24"/>
        </w:rPr>
        <w:t>CO, PO and PSO mapping</w:t>
      </w:r>
    </w:p>
    <w:tbl>
      <w:tblPr>
        <w:tblStyle w:val="TableGrid"/>
        <w:tblW w:w="4230"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B87437" w:rsidRPr="00E60A2D" w:rsidTr="0024399C">
        <w:trPr>
          <w:jc w:val="center"/>
        </w:trPr>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7"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8"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B87437" w:rsidRPr="00E60A2D" w:rsidTr="0024399C">
        <w:trPr>
          <w:jc w:val="center"/>
        </w:trPr>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_</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B87437" w:rsidRPr="00E60A2D" w:rsidTr="0024399C">
        <w:trPr>
          <w:jc w:val="center"/>
        </w:trPr>
        <w:tc>
          <w:tcPr>
            <w:tcW w:w="315"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2</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15"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CO3</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1</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15"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CO4</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15"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CO5</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bl>
    <w:p w:rsidR="00B87437" w:rsidRPr="00E60A2D" w:rsidRDefault="00B87437" w:rsidP="00B87437">
      <w:pPr>
        <w:pStyle w:val="BodyA"/>
        <w:widowControl w:val="0"/>
        <w:spacing w:before="120" w:line="360" w:lineRule="auto"/>
        <w:jc w:val="center"/>
        <w:rPr>
          <w:rFonts w:ascii="Times New Roman" w:eastAsia="Times New Roman" w:hAnsi="Times New Roman" w:cs="Times New Roman"/>
          <w:bCs/>
          <w:color w:val="auto"/>
          <w:sz w:val="24"/>
          <w:szCs w:val="24"/>
        </w:rPr>
      </w:pPr>
      <w:r w:rsidRPr="00E60A2D">
        <w:rPr>
          <w:rFonts w:ascii="Times New Roman" w:eastAsia="Times New Roman" w:hAnsi="Times New Roman" w:cs="Times New Roman"/>
          <w:bCs/>
          <w:color w:val="auto"/>
          <w:sz w:val="24"/>
          <w:szCs w:val="24"/>
        </w:rPr>
        <w:t>1: strongly related, 2: moderately related and 3: weakly related</w:t>
      </w:r>
    </w:p>
    <w:p w:rsidR="00B87437" w:rsidRPr="00E60A2D" w:rsidRDefault="00B87437" w:rsidP="00B87437">
      <w:pPr>
        <w:spacing w:line="360" w:lineRule="auto"/>
        <w:rPr>
          <w:b/>
        </w:rPr>
      </w:pPr>
    </w:p>
    <w:p w:rsidR="00B87437" w:rsidRPr="00E60A2D" w:rsidRDefault="00B87437" w:rsidP="00B87437">
      <w:pPr>
        <w:spacing w:line="360"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87437"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t>PSY4204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87437" w:rsidRPr="00E60A2D" w:rsidRDefault="00B87437" w:rsidP="0024399C">
            <w:pPr>
              <w:spacing w:line="360" w:lineRule="auto"/>
              <w:jc w:val="center"/>
              <w:rPr>
                <w:b/>
              </w:rPr>
            </w:pPr>
            <w:r w:rsidRPr="00E60A2D">
              <w:rPr>
                <w:b/>
              </w:rPr>
              <w:t>NON-PARAMETRIC STATISTICAL METHOD</w:t>
            </w:r>
          </w:p>
          <w:p w:rsidR="00B87437" w:rsidRPr="00E60A2D" w:rsidRDefault="00B87437" w:rsidP="0024399C">
            <w:pPr>
              <w:pStyle w:val="Caption"/>
              <w:tabs>
                <w:tab w:val="clear" w:pos="1150"/>
              </w:tabs>
              <w:spacing w:line="360"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C</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sz w:val="24"/>
                <w:szCs w:val="24"/>
              </w:rPr>
              <w:t>Approval date: 16</w:t>
            </w:r>
            <w:r w:rsidRPr="00E60A2D">
              <w:rPr>
                <w:rFonts w:ascii="Times New Roman" w:hAnsi="Times New Roman" w:cs="Times New Roman"/>
                <w:sz w:val="24"/>
                <w:szCs w:val="24"/>
                <w:vertAlign w:val="superscript"/>
              </w:rPr>
              <w:t>th</w:t>
            </w:r>
            <w:r w:rsidRPr="00E60A2D">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3</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bl>
    <w:p w:rsidR="00B87437" w:rsidRPr="00E60A2D" w:rsidRDefault="00B87437" w:rsidP="00B87437">
      <w:pPr>
        <w:spacing w:line="360" w:lineRule="auto"/>
        <w:rPr>
          <w:b/>
        </w:rPr>
      </w:pPr>
    </w:p>
    <w:p w:rsidR="00B87437" w:rsidRPr="00E60A2D" w:rsidRDefault="00B87437" w:rsidP="00B87437">
      <w:pPr>
        <w:pStyle w:val="BodyA"/>
        <w:spacing w:line="360" w:lineRule="auto"/>
        <w:rPr>
          <w:rFonts w:ascii="Times New Roman" w:hAnsi="Times New Roman" w:cs="Times New Roman"/>
          <w:b/>
          <w:bCs/>
          <w:color w:val="auto"/>
          <w:sz w:val="24"/>
          <w:szCs w:val="24"/>
        </w:rPr>
      </w:pPr>
      <w:r w:rsidRPr="00E60A2D">
        <w:rPr>
          <w:rFonts w:ascii="Times New Roman" w:hAnsi="Times New Roman" w:cs="Times New Roman"/>
          <w:b/>
          <w:bCs/>
          <w:color w:val="auto"/>
          <w:sz w:val="24"/>
          <w:szCs w:val="24"/>
        </w:rPr>
        <w:t>Catalog Description</w:t>
      </w:r>
    </w:p>
    <w:p w:rsidR="00B87437" w:rsidRPr="00E60A2D" w:rsidRDefault="00B87437" w:rsidP="00FE314D">
      <w:pPr>
        <w:autoSpaceDE w:val="0"/>
        <w:autoSpaceDN w:val="0"/>
        <w:adjustRightInd w:val="0"/>
        <w:spacing w:line="360" w:lineRule="auto"/>
        <w:jc w:val="both"/>
      </w:pPr>
      <w:r w:rsidRPr="00E60A2D">
        <w:t xml:space="preserve">It will give clear understanding to the students about application of parametric statistical methods. Parametric tests are generally more powerful in that the likelihood (probability) of a test reaching the correct conclusion is greater. Besides this, a module is added in last so to make students aware of parametric statistics in SPSS. Thereby they can understand the procedures and applications of parametric statistics using SPSS. </w:t>
      </w:r>
    </w:p>
    <w:p w:rsidR="00B87437" w:rsidRPr="00E60A2D" w:rsidRDefault="00B87437" w:rsidP="00B87437">
      <w:pPr>
        <w:autoSpaceDE w:val="0"/>
        <w:autoSpaceDN w:val="0"/>
        <w:adjustRightInd w:val="0"/>
        <w:spacing w:line="360" w:lineRule="auto"/>
      </w:pPr>
    </w:p>
    <w:p w:rsidR="00B87437" w:rsidRPr="00E60A2D" w:rsidRDefault="00B87437" w:rsidP="00B87437">
      <w:pPr>
        <w:autoSpaceDE w:val="0"/>
        <w:autoSpaceDN w:val="0"/>
        <w:adjustRightInd w:val="0"/>
        <w:spacing w:line="360" w:lineRule="auto"/>
        <w:rPr>
          <w:b/>
          <w:bCs/>
        </w:rPr>
      </w:pPr>
      <w:r w:rsidRPr="00E60A2D">
        <w:rPr>
          <w:b/>
          <w:bCs/>
        </w:rPr>
        <w:t>Course Objectives</w:t>
      </w:r>
    </w:p>
    <w:p w:rsidR="00B87437" w:rsidRPr="00E60A2D" w:rsidRDefault="00B87437" w:rsidP="00A56532">
      <w:pPr>
        <w:pStyle w:val="BodyA"/>
        <w:numPr>
          <w:ilvl w:val="0"/>
          <w:numId w:val="65"/>
        </w:numPr>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t>The objective of this course is to aw</w:t>
      </w:r>
      <w:r w:rsidR="0073655E" w:rsidRPr="00E60A2D">
        <w:rPr>
          <w:rFonts w:ascii="Times New Roman" w:hAnsi="Times New Roman" w:cs="Times New Roman"/>
          <w:color w:val="auto"/>
          <w:sz w:val="24"/>
          <w:szCs w:val="24"/>
        </w:rPr>
        <w:t xml:space="preserve">are the students of parametric </w:t>
      </w:r>
      <w:r w:rsidRPr="00E60A2D">
        <w:rPr>
          <w:rFonts w:ascii="Times New Roman" w:hAnsi="Times New Roman" w:cs="Times New Roman"/>
          <w:color w:val="auto"/>
          <w:sz w:val="24"/>
          <w:szCs w:val="24"/>
        </w:rPr>
        <w:t>s</w:t>
      </w:r>
      <w:r w:rsidR="0073655E" w:rsidRPr="00E60A2D">
        <w:rPr>
          <w:rFonts w:ascii="Times New Roman" w:hAnsi="Times New Roman" w:cs="Times New Roman"/>
          <w:color w:val="auto"/>
          <w:sz w:val="24"/>
          <w:szCs w:val="24"/>
        </w:rPr>
        <w:t xml:space="preserve">tatistics and its application using </w:t>
      </w:r>
      <w:r w:rsidRPr="00E60A2D">
        <w:rPr>
          <w:rFonts w:ascii="Times New Roman" w:hAnsi="Times New Roman" w:cs="Times New Roman"/>
          <w:color w:val="auto"/>
          <w:sz w:val="24"/>
          <w:szCs w:val="24"/>
        </w:rPr>
        <w:t xml:space="preserve"> SPSS.</w:t>
      </w:r>
    </w:p>
    <w:p w:rsidR="00B87437" w:rsidRPr="00E60A2D" w:rsidRDefault="00B87437" w:rsidP="00B87437">
      <w:pPr>
        <w:autoSpaceDE w:val="0"/>
        <w:autoSpaceDN w:val="0"/>
        <w:adjustRightInd w:val="0"/>
        <w:spacing w:line="360" w:lineRule="auto"/>
        <w:rPr>
          <w:b/>
          <w:bCs/>
        </w:rPr>
      </w:pPr>
    </w:p>
    <w:p w:rsidR="00B87437" w:rsidRPr="00E60A2D" w:rsidRDefault="00B87437" w:rsidP="00B87437">
      <w:pPr>
        <w:pStyle w:val="BodyA"/>
        <w:spacing w:line="360" w:lineRule="auto"/>
        <w:rPr>
          <w:rFonts w:ascii="Times New Roman" w:eastAsia="Times New Roman" w:hAnsi="Times New Roman" w:cs="Times New Roman"/>
          <w:b/>
          <w:bCs/>
          <w:color w:val="auto"/>
          <w:sz w:val="24"/>
          <w:szCs w:val="24"/>
        </w:rPr>
      </w:pPr>
      <w:r w:rsidRPr="00E60A2D">
        <w:rPr>
          <w:rFonts w:ascii="Times New Roman" w:hAnsi="Times New Roman" w:cs="Times New Roman"/>
          <w:b/>
          <w:bCs/>
          <w:color w:val="auto"/>
          <w:sz w:val="24"/>
          <w:szCs w:val="24"/>
        </w:rPr>
        <w:t>Course Outcomes</w:t>
      </w:r>
    </w:p>
    <w:p w:rsidR="00B87437" w:rsidRPr="00E60A2D" w:rsidRDefault="00B87437" w:rsidP="00B87437">
      <w:pPr>
        <w:pStyle w:val="BodyA"/>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t>On completion of this course, the students will be able to:</w:t>
      </w:r>
    </w:p>
    <w:p w:rsidR="00B87437" w:rsidRPr="00E60A2D" w:rsidRDefault="00B87437" w:rsidP="00B87437">
      <w:pPr>
        <w:pStyle w:val="BodyA"/>
        <w:spacing w:line="360" w:lineRule="auto"/>
        <w:rPr>
          <w:rFonts w:ascii="Times New Roman" w:hAnsi="Times New Roman" w:cs="Times New Roman"/>
          <w:color w:val="auto"/>
          <w:sz w:val="24"/>
          <w:szCs w:val="24"/>
        </w:rPr>
      </w:pPr>
    </w:p>
    <w:p w:rsidR="00B87437" w:rsidRPr="00E60A2D" w:rsidRDefault="00B87437" w:rsidP="00B87437">
      <w:pPr>
        <w:spacing w:line="360" w:lineRule="auto"/>
      </w:pPr>
      <w:r w:rsidRPr="00E60A2D">
        <w:t xml:space="preserve">CO1: Describe  various parametric statistical methods ,  sequential estimation and testing procedures to deal with real life problems. </w:t>
      </w:r>
    </w:p>
    <w:p w:rsidR="00B87437" w:rsidRPr="00E60A2D" w:rsidRDefault="00B87437" w:rsidP="00B87437">
      <w:pPr>
        <w:spacing w:line="360" w:lineRule="auto"/>
      </w:pPr>
      <w:r w:rsidRPr="00E60A2D">
        <w:t xml:space="preserve"> CO2: How to apply discrete and continuous probability d</w:t>
      </w:r>
      <w:r w:rsidR="0073655E" w:rsidRPr="00E60A2D">
        <w:t xml:space="preserve">istributions to various psychological </w:t>
      </w:r>
      <w:r w:rsidRPr="00E60A2D">
        <w:t xml:space="preserve"> problems.</w:t>
      </w:r>
    </w:p>
    <w:p w:rsidR="00B87437" w:rsidRPr="00E60A2D" w:rsidRDefault="00B87437" w:rsidP="00B87437">
      <w:pPr>
        <w:spacing w:line="360" w:lineRule="auto"/>
      </w:pPr>
      <w:r w:rsidRPr="00E60A2D">
        <w:t xml:space="preserve">CO3:  Understand the foundations for classical inference involving confidence intervals and hypothesis testing. </w:t>
      </w:r>
    </w:p>
    <w:p w:rsidR="00B87437" w:rsidRPr="00E60A2D" w:rsidRDefault="00B87437" w:rsidP="00B87437">
      <w:pPr>
        <w:spacing w:line="360" w:lineRule="auto"/>
      </w:pPr>
      <w:r w:rsidRPr="00E60A2D">
        <w:t>CO4: Apply inferential methods relating to the means of Normal distributions.</w:t>
      </w:r>
    </w:p>
    <w:p w:rsidR="00B87437" w:rsidRPr="00E60A2D" w:rsidRDefault="00B87437" w:rsidP="00B87437">
      <w:pPr>
        <w:spacing w:line="360" w:lineRule="auto"/>
        <w:rPr>
          <w:rFonts w:eastAsia="Calibri"/>
        </w:rPr>
      </w:pPr>
      <w:r w:rsidRPr="00E60A2D">
        <w:lastRenderedPageBreak/>
        <w:t>CO5: Apply and interpret basic summary and modelling techniques for bivariate data and use of inferential methods in in SPSS.</w:t>
      </w:r>
      <w:r w:rsidRPr="00E60A2D">
        <w:br/>
      </w:r>
    </w:p>
    <w:p w:rsidR="00B87437" w:rsidRPr="00E60A2D" w:rsidRDefault="00B87437" w:rsidP="00B87437">
      <w:pPr>
        <w:spacing w:line="360" w:lineRule="auto"/>
        <w:jc w:val="both"/>
        <w:rPr>
          <w:rFonts w:eastAsia="Calibri"/>
        </w:rPr>
      </w:pPr>
    </w:p>
    <w:tbl>
      <w:tblPr>
        <w:tblStyle w:val="TableGrid"/>
        <w:tblW w:w="5000" w:type="pct"/>
        <w:tblLook w:val="04A0"/>
      </w:tblPr>
      <w:tblGrid>
        <w:gridCol w:w="7233"/>
        <w:gridCol w:w="1207"/>
        <w:gridCol w:w="1136"/>
      </w:tblGrid>
      <w:tr w:rsidR="00B87437" w:rsidRPr="00E60A2D" w:rsidTr="0024399C">
        <w:tc>
          <w:tcPr>
            <w:tcW w:w="3777"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Modules</w:t>
            </w:r>
          </w:p>
        </w:tc>
        <w:tc>
          <w:tcPr>
            <w:tcW w:w="630"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Blooms level*</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Number of hours</w:t>
            </w:r>
          </w:p>
        </w:tc>
      </w:tr>
      <w:tr w:rsidR="00B87437" w:rsidRPr="00E60A2D" w:rsidTr="0024399C">
        <w:tc>
          <w:tcPr>
            <w:tcW w:w="3777" w:type="pct"/>
            <w:vAlign w:val="center"/>
          </w:tcPr>
          <w:p w:rsidR="00B87437" w:rsidRPr="00E60A2D" w:rsidRDefault="00B87437" w:rsidP="0024399C">
            <w:pPr>
              <w:spacing w:line="360" w:lineRule="auto"/>
              <w:rPr>
                <w:sz w:val="24"/>
                <w:szCs w:val="24"/>
              </w:rPr>
            </w:pPr>
            <w:r w:rsidRPr="00E60A2D">
              <w:rPr>
                <w:b/>
                <w:bCs/>
                <w:sz w:val="24"/>
                <w:szCs w:val="24"/>
              </w:rPr>
              <w:t xml:space="preserve">MODULE 1: </w:t>
            </w:r>
            <w:r w:rsidRPr="00E60A2D">
              <w:rPr>
                <w:b/>
                <w:sz w:val="24"/>
                <w:szCs w:val="24"/>
              </w:rPr>
              <w:t>Basics</w:t>
            </w:r>
          </w:p>
          <w:p w:rsidR="00B87437" w:rsidRPr="00E60A2D" w:rsidRDefault="00B87437" w:rsidP="0024399C">
            <w:pPr>
              <w:spacing w:line="360" w:lineRule="auto"/>
              <w:rPr>
                <w:sz w:val="24"/>
                <w:szCs w:val="24"/>
              </w:rPr>
            </w:pPr>
            <w:r w:rsidRPr="00E60A2D">
              <w:rPr>
                <w:sz w:val="24"/>
                <w:szCs w:val="24"/>
              </w:rPr>
              <w:t>What is Non-Parametric statistics: Nature, Meaning and Concept strengths and limitations of non-parametric procedures</w:t>
            </w:r>
          </w:p>
          <w:p w:rsidR="00B87437" w:rsidRPr="00E60A2D" w:rsidRDefault="00B87437" w:rsidP="0024399C">
            <w:pPr>
              <w:spacing w:line="360" w:lineRule="auto"/>
              <w:rPr>
                <w:sz w:val="24"/>
                <w:szCs w:val="24"/>
              </w:rPr>
            </w:pPr>
            <w:r w:rsidRPr="00E60A2D">
              <w:rPr>
                <w:sz w:val="24"/>
                <w:szCs w:val="24"/>
              </w:rPr>
              <w:t xml:space="preserve">Parametric VS Non- Parametric Statistics </w:t>
            </w:r>
          </w:p>
          <w:p w:rsidR="00B87437" w:rsidRPr="00E60A2D" w:rsidRDefault="00B87437" w:rsidP="0024399C">
            <w:pPr>
              <w:spacing w:line="360" w:lineRule="auto"/>
              <w:rPr>
                <w:sz w:val="24"/>
                <w:szCs w:val="24"/>
              </w:rPr>
            </w:pPr>
            <w:r w:rsidRPr="00E60A2D">
              <w:rPr>
                <w:sz w:val="24"/>
                <w:szCs w:val="24"/>
              </w:rPr>
              <w:t>Four Levels of Measurement and Non-parametric statistics</w:t>
            </w:r>
          </w:p>
          <w:p w:rsidR="00B87437" w:rsidRPr="00E60A2D" w:rsidRDefault="00B87437" w:rsidP="0024399C">
            <w:pPr>
              <w:pStyle w:val="BodyA"/>
              <w:spacing w:line="360" w:lineRule="auto"/>
              <w:jc w:val="both"/>
              <w:rPr>
                <w:rFonts w:ascii="Times New Roman" w:hAnsi="Times New Roman" w:cs="Times New Roman"/>
                <w:color w:val="auto"/>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 xml:space="preserve">L1, L2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8</w:t>
            </w:r>
          </w:p>
        </w:tc>
      </w:tr>
      <w:tr w:rsidR="00B87437" w:rsidRPr="00E60A2D" w:rsidTr="0024399C">
        <w:tc>
          <w:tcPr>
            <w:tcW w:w="3777" w:type="pct"/>
            <w:vAlign w:val="center"/>
          </w:tcPr>
          <w:p w:rsidR="00B87437" w:rsidRPr="00E60A2D" w:rsidRDefault="00B87437" w:rsidP="0024399C">
            <w:pPr>
              <w:spacing w:line="360" w:lineRule="auto"/>
              <w:rPr>
                <w:b/>
                <w:sz w:val="24"/>
                <w:szCs w:val="24"/>
              </w:rPr>
            </w:pPr>
            <w:r w:rsidRPr="00E60A2D">
              <w:rPr>
                <w:b/>
                <w:bCs/>
                <w:sz w:val="24"/>
                <w:szCs w:val="24"/>
              </w:rPr>
              <w:t xml:space="preserve">MODULE 2: </w:t>
            </w:r>
            <w:r w:rsidRPr="00E60A2D">
              <w:rPr>
                <w:b/>
                <w:sz w:val="24"/>
                <w:szCs w:val="24"/>
              </w:rPr>
              <w:t>Tests of differences between Groups and Variables</w:t>
            </w:r>
          </w:p>
          <w:p w:rsidR="00B87437" w:rsidRPr="00E60A2D" w:rsidRDefault="00B87437" w:rsidP="0024399C">
            <w:pPr>
              <w:spacing w:line="360" w:lineRule="auto"/>
              <w:rPr>
                <w:sz w:val="24"/>
                <w:szCs w:val="24"/>
              </w:rPr>
            </w:pPr>
            <w:r w:rsidRPr="00E60A2D">
              <w:rPr>
                <w:sz w:val="24"/>
                <w:szCs w:val="24"/>
              </w:rPr>
              <w:t>The Friedman Two-way analysis of variance by ranks-Basic concepts, uses and computations</w:t>
            </w:r>
          </w:p>
          <w:p w:rsidR="00B87437" w:rsidRPr="00E60A2D" w:rsidRDefault="00B87437" w:rsidP="0024399C">
            <w:pPr>
              <w:spacing w:line="360" w:lineRule="auto"/>
              <w:rPr>
                <w:iCs/>
                <w:sz w:val="24"/>
                <w:szCs w:val="24"/>
              </w:rPr>
            </w:pPr>
            <w:r w:rsidRPr="00E60A2D">
              <w:rPr>
                <w:bCs/>
                <w:sz w:val="24"/>
                <w:szCs w:val="24"/>
              </w:rPr>
              <w:t>Test of differences between groups (Independent samples)</w:t>
            </w:r>
            <w:r w:rsidRPr="00E60A2D">
              <w:rPr>
                <w:sz w:val="24"/>
                <w:szCs w:val="24"/>
              </w:rPr>
              <w:t xml:space="preserve">: </w:t>
            </w:r>
            <w:r w:rsidRPr="00E60A2D">
              <w:rPr>
                <w:iCs/>
                <w:sz w:val="24"/>
                <w:szCs w:val="24"/>
              </w:rPr>
              <w:t>Mann-Whitney U test computations</w:t>
            </w:r>
            <w:r w:rsidRPr="00E60A2D">
              <w:rPr>
                <w:sz w:val="24"/>
                <w:szCs w:val="24"/>
              </w:rPr>
              <w:t xml:space="preserve">, </w:t>
            </w:r>
            <w:r w:rsidRPr="00E60A2D">
              <w:rPr>
                <w:iCs/>
                <w:sz w:val="24"/>
                <w:szCs w:val="24"/>
              </w:rPr>
              <w:t>Kolmogorov-Smirnov test, uses</w:t>
            </w:r>
          </w:p>
          <w:p w:rsidR="00B87437" w:rsidRPr="00E60A2D" w:rsidRDefault="00B87437" w:rsidP="0024399C">
            <w:pPr>
              <w:spacing w:line="360" w:lineRule="auto"/>
              <w:rPr>
                <w:iCs/>
                <w:sz w:val="24"/>
                <w:szCs w:val="24"/>
              </w:rPr>
            </w:pPr>
            <w:r w:rsidRPr="00E60A2D">
              <w:rPr>
                <w:bCs/>
                <w:sz w:val="24"/>
                <w:szCs w:val="24"/>
              </w:rPr>
              <w:t>Test of differences between variables (Dependent samples)</w:t>
            </w:r>
            <w:r w:rsidRPr="00E60A2D">
              <w:rPr>
                <w:iCs/>
                <w:sz w:val="24"/>
                <w:szCs w:val="24"/>
              </w:rPr>
              <w:t>: Kruskal-Wallis ANOVA analysis of ranks</w:t>
            </w:r>
            <w:r w:rsidRPr="00E60A2D">
              <w:rPr>
                <w:sz w:val="24"/>
                <w:szCs w:val="24"/>
              </w:rPr>
              <w:t xml:space="preserve">, K-Sample </w:t>
            </w:r>
            <w:r w:rsidRPr="00E60A2D">
              <w:rPr>
                <w:iCs/>
                <w:sz w:val="24"/>
                <w:szCs w:val="24"/>
              </w:rPr>
              <w:t>Median test, uses and concepts</w:t>
            </w:r>
          </w:p>
          <w:p w:rsidR="00B87437" w:rsidRPr="00E60A2D" w:rsidRDefault="00B87437" w:rsidP="0024399C">
            <w:pPr>
              <w:spacing w:line="360" w:lineRule="auto"/>
              <w:jc w:val="both"/>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 xml:space="preserve">L1,L2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7</w:t>
            </w:r>
          </w:p>
        </w:tc>
      </w:tr>
      <w:tr w:rsidR="00B87437" w:rsidRPr="00E60A2D" w:rsidTr="0024399C">
        <w:tc>
          <w:tcPr>
            <w:tcW w:w="3777" w:type="pct"/>
            <w:vAlign w:val="center"/>
          </w:tcPr>
          <w:p w:rsidR="00B87437" w:rsidRPr="00E60A2D" w:rsidRDefault="00B87437" w:rsidP="0024399C">
            <w:pPr>
              <w:spacing w:line="360" w:lineRule="auto"/>
              <w:rPr>
                <w:b/>
                <w:sz w:val="24"/>
                <w:szCs w:val="24"/>
              </w:rPr>
            </w:pPr>
            <w:r w:rsidRPr="00E60A2D">
              <w:rPr>
                <w:b/>
                <w:bCs/>
                <w:sz w:val="24"/>
                <w:szCs w:val="24"/>
              </w:rPr>
              <w:t xml:space="preserve">MODULE 3: </w:t>
            </w:r>
            <w:r w:rsidRPr="00E60A2D">
              <w:rPr>
                <w:b/>
                <w:sz w:val="24"/>
                <w:szCs w:val="24"/>
              </w:rPr>
              <w:t>Nominal Measures of Correlations</w:t>
            </w:r>
          </w:p>
          <w:p w:rsidR="00B87437" w:rsidRPr="00E60A2D" w:rsidRDefault="00B87437" w:rsidP="0024399C">
            <w:pPr>
              <w:spacing w:line="360" w:lineRule="auto"/>
              <w:rPr>
                <w:sz w:val="24"/>
                <w:szCs w:val="24"/>
              </w:rPr>
            </w:pPr>
            <w:r w:rsidRPr="00E60A2D">
              <w:rPr>
                <w:sz w:val="24"/>
                <w:szCs w:val="24"/>
              </w:rPr>
              <w:t>Concept definition assumptions of Nominal Measures of Correlations</w:t>
            </w:r>
          </w:p>
          <w:p w:rsidR="00B87437" w:rsidRPr="00E60A2D" w:rsidRDefault="00B87437" w:rsidP="0024399C">
            <w:pPr>
              <w:spacing w:line="360" w:lineRule="auto"/>
              <w:rPr>
                <w:sz w:val="24"/>
                <w:szCs w:val="24"/>
              </w:rPr>
            </w:pPr>
            <w:r w:rsidRPr="00E60A2D">
              <w:rPr>
                <w:sz w:val="24"/>
                <w:szCs w:val="24"/>
              </w:rPr>
              <w:t>The Phi-Coefficient, Contingency coefficient concepts uses and calculations</w:t>
            </w:r>
          </w:p>
          <w:p w:rsidR="00B87437" w:rsidRPr="00E60A2D" w:rsidRDefault="00B87437" w:rsidP="0024399C">
            <w:pPr>
              <w:spacing w:line="360" w:lineRule="auto"/>
              <w:rPr>
                <w:b/>
                <w:sz w:val="24"/>
                <w:szCs w:val="24"/>
              </w:rPr>
            </w:pPr>
            <w:r w:rsidRPr="00E60A2D">
              <w:rPr>
                <w:sz w:val="24"/>
                <w:szCs w:val="24"/>
              </w:rPr>
              <w:t>Tetrachoric</w:t>
            </w:r>
            <w:r w:rsidRPr="00E60A2D">
              <w:rPr>
                <w:b/>
                <w:sz w:val="24"/>
                <w:szCs w:val="24"/>
              </w:rPr>
              <w:t>r</w:t>
            </w:r>
            <w:r w:rsidRPr="00E60A2D">
              <w:rPr>
                <w:sz w:val="24"/>
                <w:szCs w:val="24"/>
              </w:rPr>
              <w:t>: Its uses, computation and comparison</w:t>
            </w:r>
          </w:p>
          <w:p w:rsidR="00B87437" w:rsidRPr="00E60A2D" w:rsidRDefault="00B87437" w:rsidP="0024399C">
            <w:pPr>
              <w:spacing w:line="360" w:lineRule="auto"/>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L1,L3</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8</w:t>
            </w:r>
          </w:p>
        </w:tc>
      </w:tr>
      <w:tr w:rsidR="00B87437" w:rsidRPr="00E60A2D" w:rsidTr="0024399C">
        <w:tc>
          <w:tcPr>
            <w:tcW w:w="3777" w:type="pct"/>
            <w:vAlign w:val="center"/>
          </w:tcPr>
          <w:p w:rsidR="00B87437" w:rsidRPr="00E60A2D" w:rsidRDefault="00B87437" w:rsidP="0024399C">
            <w:pPr>
              <w:spacing w:line="360" w:lineRule="auto"/>
              <w:rPr>
                <w:b/>
                <w:sz w:val="24"/>
                <w:szCs w:val="24"/>
              </w:rPr>
            </w:pPr>
            <w:r w:rsidRPr="00E60A2D">
              <w:rPr>
                <w:b/>
                <w:bCs/>
                <w:sz w:val="24"/>
                <w:szCs w:val="24"/>
              </w:rPr>
              <w:t xml:space="preserve">MODULE 4: </w:t>
            </w:r>
            <w:r w:rsidRPr="00E60A2D">
              <w:rPr>
                <w:b/>
                <w:sz w:val="24"/>
                <w:szCs w:val="24"/>
              </w:rPr>
              <w:t>Chi-Square</w:t>
            </w:r>
          </w:p>
          <w:p w:rsidR="00B87437" w:rsidRPr="00E60A2D" w:rsidRDefault="00B87437" w:rsidP="0024399C">
            <w:pPr>
              <w:spacing w:line="360" w:lineRule="auto"/>
              <w:rPr>
                <w:sz w:val="24"/>
                <w:szCs w:val="24"/>
              </w:rPr>
            </w:pPr>
            <w:r w:rsidRPr="00E60A2D">
              <w:rPr>
                <w:sz w:val="24"/>
                <w:szCs w:val="24"/>
              </w:rPr>
              <w:t>Concept and Definition, its assumptions and use</w:t>
            </w:r>
          </w:p>
          <w:p w:rsidR="00B87437" w:rsidRPr="00E60A2D" w:rsidRDefault="00B87437" w:rsidP="0024399C">
            <w:pPr>
              <w:spacing w:line="360" w:lineRule="auto"/>
              <w:rPr>
                <w:sz w:val="24"/>
                <w:szCs w:val="24"/>
              </w:rPr>
            </w:pPr>
            <w:r w:rsidRPr="00E60A2D">
              <w:rPr>
                <w:sz w:val="24"/>
                <w:szCs w:val="24"/>
              </w:rPr>
              <w:t>Chi-Square Goodness of Fit (One-Sample Test)</w:t>
            </w:r>
          </w:p>
          <w:p w:rsidR="00B87437" w:rsidRPr="00E60A2D" w:rsidRDefault="00B87437" w:rsidP="0024399C">
            <w:pPr>
              <w:spacing w:line="360" w:lineRule="auto"/>
              <w:rPr>
                <w:sz w:val="24"/>
                <w:szCs w:val="24"/>
              </w:rPr>
            </w:pPr>
            <w:r w:rsidRPr="00E60A2D">
              <w:rPr>
                <w:sz w:val="24"/>
                <w:szCs w:val="24"/>
              </w:rPr>
              <w:t>Chi-Square Test of Independence</w:t>
            </w:r>
          </w:p>
          <w:p w:rsidR="00B87437" w:rsidRPr="00E60A2D" w:rsidRDefault="00B87437" w:rsidP="0024399C">
            <w:pPr>
              <w:spacing w:line="360" w:lineRule="auto"/>
              <w:jc w:val="both"/>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lastRenderedPageBreak/>
              <w:t>L2,L4</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7</w:t>
            </w:r>
          </w:p>
        </w:tc>
      </w:tr>
      <w:tr w:rsidR="00B87437" w:rsidRPr="00E60A2D" w:rsidTr="0024399C">
        <w:tc>
          <w:tcPr>
            <w:tcW w:w="3777" w:type="pct"/>
            <w:vAlign w:val="center"/>
          </w:tcPr>
          <w:p w:rsidR="00B87437" w:rsidRPr="00E60A2D" w:rsidRDefault="00B87437" w:rsidP="0024399C">
            <w:pPr>
              <w:spacing w:line="360" w:lineRule="auto"/>
              <w:rPr>
                <w:b/>
                <w:sz w:val="24"/>
                <w:szCs w:val="24"/>
              </w:rPr>
            </w:pPr>
            <w:r w:rsidRPr="00E60A2D">
              <w:rPr>
                <w:b/>
                <w:bCs/>
                <w:sz w:val="24"/>
                <w:szCs w:val="24"/>
              </w:rPr>
              <w:lastRenderedPageBreak/>
              <w:t xml:space="preserve">MODULE 5: </w:t>
            </w:r>
            <w:r w:rsidRPr="00E60A2D">
              <w:rPr>
                <w:b/>
                <w:sz w:val="24"/>
                <w:szCs w:val="24"/>
              </w:rPr>
              <w:t>Introduction to SPSS and Non-parametric statistics in SPSS</w:t>
            </w:r>
          </w:p>
          <w:p w:rsidR="00B87437" w:rsidRPr="00E60A2D" w:rsidRDefault="00B87437" w:rsidP="0024399C">
            <w:pPr>
              <w:spacing w:line="360" w:lineRule="auto"/>
              <w:rPr>
                <w:sz w:val="24"/>
                <w:szCs w:val="24"/>
              </w:rPr>
            </w:pPr>
            <w:r w:rsidRPr="00E60A2D">
              <w:rPr>
                <w:sz w:val="24"/>
                <w:szCs w:val="24"/>
              </w:rPr>
              <w:t>Introduction to SPSS, its usage and functioning</w:t>
            </w:r>
          </w:p>
          <w:p w:rsidR="00B87437" w:rsidRPr="00E60A2D" w:rsidRDefault="00B87437" w:rsidP="0024399C">
            <w:pPr>
              <w:spacing w:line="360" w:lineRule="auto"/>
              <w:rPr>
                <w:sz w:val="24"/>
                <w:szCs w:val="24"/>
              </w:rPr>
            </w:pPr>
            <w:r w:rsidRPr="00E60A2D">
              <w:rPr>
                <w:sz w:val="24"/>
                <w:szCs w:val="24"/>
              </w:rPr>
              <w:t>Understanding the concepts of Non-Parametric tests in SPSS</w:t>
            </w:r>
          </w:p>
          <w:p w:rsidR="00B87437" w:rsidRPr="00E60A2D" w:rsidRDefault="00B87437" w:rsidP="0024399C">
            <w:pPr>
              <w:spacing w:line="360" w:lineRule="auto"/>
              <w:rPr>
                <w:sz w:val="24"/>
                <w:szCs w:val="24"/>
              </w:rPr>
            </w:pPr>
            <w:r w:rsidRPr="00E60A2D">
              <w:rPr>
                <w:sz w:val="24"/>
                <w:szCs w:val="24"/>
              </w:rPr>
              <w:t>Learning data entry</w:t>
            </w:r>
          </w:p>
          <w:p w:rsidR="00B87437" w:rsidRPr="00E60A2D" w:rsidRDefault="00B87437" w:rsidP="0024399C">
            <w:pPr>
              <w:spacing w:line="360" w:lineRule="auto"/>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 xml:space="preserve">L1,L2,L3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6</w:t>
            </w:r>
          </w:p>
        </w:tc>
      </w:tr>
    </w:tbl>
    <w:p w:rsidR="00B87437" w:rsidRPr="00E60A2D" w:rsidRDefault="00B87437" w:rsidP="00B87437">
      <w:pPr>
        <w:pStyle w:val="Default"/>
        <w:spacing w:line="360" w:lineRule="auto"/>
        <w:jc w:val="both"/>
        <w:rPr>
          <w:rFonts w:ascii="Times New Roman" w:eastAsia="Times New Roman" w:hAnsi="Times New Roman" w:cs="Times New Roman"/>
          <w:i/>
          <w:iCs/>
          <w:color w:val="auto"/>
          <w:sz w:val="24"/>
          <w:szCs w:val="24"/>
        </w:rPr>
      </w:pPr>
      <w:r w:rsidRPr="00E60A2D">
        <w:rPr>
          <w:rFonts w:ascii="Times New Roman" w:eastAsia="Times New Roman" w:hAnsi="Times New Roman" w:cs="Times New Roman"/>
          <w:i/>
          <w:iCs/>
          <w:color w:val="auto"/>
          <w:sz w:val="24"/>
          <w:szCs w:val="24"/>
        </w:rPr>
        <w:t xml:space="preserve">*Bloom’s Level: </w:t>
      </w:r>
    </w:p>
    <w:p w:rsidR="00B87437" w:rsidRPr="00E60A2D" w:rsidRDefault="00B87437" w:rsidP="00B87437">
      <w:pPr>
        <w:pStyle w:val="Default"/>
        <w:spacing w:line="360" w:lineRule="auto"/>
        <w:jc w:val="both"/>
        <w:rPr>
          <w:rFonts w:ascii="Times New Roman" w:eastAsia="Times New Roman" w:hAnsi="Times New Roman" w:cs="Times New Roman"/>
          <w:i/>
          <w:iCs/>
          <w:color w:val="auto"/>
          <w:sz w:val="24"/>
          <w:szCs w:val="24"/>
        </w:rPr>
      </w:pPr>
      <w:r w:rsidRPr="00E60A2D">
        <w:rPr>
          <w:rFonts w:ascii="Times New Roman" w:eastAsia="Times New Roman" w:hAnsi="Times New Roman" w:cs="Times New Roman"/>
          <w:i/>
          <w:iCs/>
          <w:color w:val="auto"/>
          <w:sz w:val="24"/>
          <w:szCs w:val="24"/>
        </w:rPr>
        <w:t>L1-Knowledge; L2-Comprehension; L3-Application; L4:Analysis; L5:Synthesis, L6:Evaluation</w:t>
      </w:r>
    </w:p>
    <w:p w:rsidR="00B87437" w:rsidRPr="00E60A2D" w:rsidRDefault="00B87437" w:rsidP="00B87437">
      <w:pPr>
        <w:pStyle w:val="Default"/>
        <w:spacing w:line="360" w:lineRule="auto"/>
        <w:jc w:val="both"/>
        <w:rPr>
          <w:rFonts w:ascii="Times New Roman" w:eastAsia="Times New Roman" w:hAnsi="Times New Roman" w:cs="Times New Roman"/>
          <w:i/>
          <w:iCs/>
          <w:color w:val="auto"/>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b/>
          <w:bCs/>
          <w:color w:val="auto"/>
          <w:sz w:val="24"/>
          <w:szCs w:val="24"/>
        </w:rPr>
      </w:pPr>
      <w:r w:rsidRPr="00E60A2D">
        <w:rPr>
          <w:rFonts w:ascii="Times New Roman" w:hAnsi="Times New Roman" w:cs="Times New Roman"/>
          <w:b/>
          <w:bCs/>
          <w:color w:val="auto"/>
          <w:sz w:val="24"/>
          <w:szCs w:val="24"/>
        </w:rPr>
        <w:t>Text Books</w:t>
      </w:r>
    </w:p>
    <w:p w:rsidR="00B87437" w:rsidRPr="00E60A2D" w:rsidRDefault="00B87437" w:rsidP="00A56532">
      <w:pPr>
        <w:pStyle w:val="ListParagraph"/>
        <w:numPr>
          <w:ilvl w:val="0"/>
          <w:numId w:val="58"/>
        </w:numPr>
        <w:spacing w:after="120" w:line="360" w:lineRule="auto"/>
        <w:rPr>
          <w:rFonts w:ascii="Times New Roman" w:hAnsi="Times New Roman" w:cs="Times New Roman"/>
          <w:sz w:val="24"/>
          <w:szCs w:val="24"/>
        </w:rPr>
      </w:pPr>
      <w:r w:rsidRPr="00E60A2D">
        <w:rPr>
          <w:rFonts w:ascii="Times New Roman" w:hAnsi="Times New Roman" w:cs="Times New Roman"/>
          <w:sz w:val="24"/>
          <w:szCs w:val="24"/>
        </w:rPr>
        <w:t>Dowine, N.M.:  Basic Statistical methods, Harper and Publishes New York.</w:t>
      </w:r>
    </w:p>
    <w:p w:rsidR="00B87437" w:rsidRPr="00E60A2D" w:rsidRDefault="00B87437" w:rsidP="00A56532">
      <w:pPr>
        <w:pStyle w:val="ListParagraph"/>
        <w:numPr>
          <w:ilvl w:val="0"/>
          <w:numId w:val="58"/>
        </w:numPr>
        <w:spacing w:after="120" w:line="360" w:lineRule="auto"/>
        <w:rPr>
          <w:rFonts w:ascii="Times New Roman" w:hAnsi="Times New Roman" w:cs="Times New Roman"/>
          <w:sz w:val="24"/>
          <w:szCs w:val="24"/>
        </w:rPr>
      </w:pPr>
      <w:r w:rsidRPr="00E60A2D">
        <w:rPr>
          <w:rFonts w:ascii="Times New Roman" w:hAnsi="Times New Roman" w:cs="Times New Roman"/>
          <w:sz w:val="24"/>
          <w:szCs w:val="24"/>
        </w:rPr>
        <w:t>Gupta S.P.  Statistical methods, Sultan and Sons, New Delhi.</w:t>
      </w:r>
    </w:p>
    <w:p w:rsidR="00B87437" w:rsidRPr="00E60A2D" w:rsidRDefault="00B87437" w:rsidP="00B87437">
      <w:pPr>
        <w:shd w:val="clear" w:color="auto" w:fill="FFFFFF"/>
        <w:spacing w:before="100" w:beforeAutospacing="1" w:after="150" w:line="360" w:lineRule="auto"/>
        <w:rPr>
          <w:b/>
          <w:bCs/>
          <w:lang w:val="nl-NL"/>
        </w:rPr>
      </w:pPr>
      <w:r w:rsidRPr="00E60A2D">
        <w:rPr>
          <w:b/>
          <w:bCs/>
          <w:lang w:val="nl-NL"/>
        </w:rPr>
        <w:t>Reference Books</w:t>
      </w:r>
    </w:p>
    <w:p w:rsidR="00B87437" w:rsidRPr="00E60A2D" w:rsidRDefault="00B87437" w:rsidP="00A56532">
      <w:pPr>
        <w:pStyle w:val="Heading3"/>
        <w:keepLines w:val="0"/>
        <w:numPr>
          <w:ilvl w:val="0"/>
          <w:numId w:val="59"/>
        </w:numPr>
        <w:spacing w:before="0" w:line="360" w:lineRule="auto"/>
        <w:rPr>
          <w:rFonts w:ascii="Times New Roman" w:hAnsi="Times New Roman" w:cs="Times New Roman"/>
          <w:b w:val="0"/>
          <w:color w:val="auto"/>
          <w:sz w:val="24"/>
          <w:szCs w:val="24"/>
        </w:rPr>
      </w:pPr>
      <w:r w:rsidRPr="00E60A2D">
        <w:rPr>
          <w:rFonts w:ascii="Times New Roman" w:hAnsi="Times New Roman" w:cs="Times New Roman"/>
          <w:color w:val="auto"/>
          <w:sz w:val="24"/>
          <w:szCs w:val="24"/>
        </w:rPr>
        <w:t>Higgins. J.J:  Introduction to Modern Nonparametric Statistics.</w:t>
      </w:r>
    </w:p>
    <w:p w:rsidR="00B87437" w:rsidRPr="00E60A2D" w:rsidRDefault="00B87437" w:rsidP="00A56532">
      <w:pPr>
        <w:pStyle w:val="Heading3"/>
        <w:keepLines w:val="0"/>
        <w:numPr>
          <w:ilvl w:val="0"/>
          <w:numId w:val="59"/>
        </w:numPr>
        <w:spacing w:before="0" w:line="360" w:lineRule="auto"/>
        <w:ind w:left="360" w:firstLine="0"/>
        <w:rPr>
          <w:rFonts w:ascii="Times New Roman" w:hAnsi="Times New Roman" w:cs="Times New Roman"/>
          <w:b w:val="0"/>
          <w:color w:val="auto"/>
          <w:sz w:val="24"/>
          <w:szCs w:val="24"/>
        </w:rPr>
      </w:pPr>
      <w:r w:rsidRPr="00E60A2D">
        <w:rPr>
          <w:rFonts w:ascii="Times New Roman" w:hAnsi="Times New Roman" w:cs="Times New Roman"/>
          <w:color w:val="auto"/>
          <w:sz w:val="24"/>
          <w:szCs w:val="24"/>
        </w:rPr>
        <w:t>Siegal.S: Nonparametric statistics for the behavioral sciences.</w:t>
      </w:r>
    </w:p>
    <w:p w:rsidR="00B87437" w:rsidRPr="00E60A2D" w:rsidRDefault="00B87437" w:rsidP="00A56532">
      <w:pPr>
        <w:pStyle w:val="ListParagraph"/>
        <w:numPr>
          <w:ilvl w:val="0"/>
          <w:numId w:val="59"/>
        </w:numPr>
        <w:spacing w:after="120" w:line="360" w:lineRule="auto"/>
        <w:rPr>
          <w:rFonts w:ascii="Times New Roman" w:hAnsi="Times New Roman" w:cs="Times New Roman"/>
          <w:sz w:val="24"/>
          <w:szCs w:val="24"/>
        </w:rPr>
      </w:pPr>
      <w:r w:rsidRPr="00E60A2D">
        <w:rPr>
          <w:rFonts w:ascii="Times New Roman" w:hAnsi="Times New Roman" w:cs="Times New Roman"/>
          <w:sz w:val="24"/>
          <w:szCs w:val="24"/>
        </w:rPr>
        <w:t>Broota, K.D.(1989). Experimental design in correlational research, New Delhi: Wiley Eastern 1989.</w:t>
      </w:r>
    </w:p>
    <w:p w:rsidR="00B87437" w:rsidRPr="00E60A2D" w:rsidRDefault="00B87437" w:rsidP="00A56532">
      <w:pPr>
        <w:pStyle w:val="ListParagraph"/>
        <w:numPr>
          <w:ilvl w:val="0"/>
          <w:numId w:val="59"/>
        </w:numPr>
        <w:spacing w:after="120" w:line="360" w:lineRule="auto"/>
        <w:rPr>
          <w:rFonts w:ascii="Times New Roman" w:hAnsi="Times New Roman" w:cs="Times New Roman"/>
          <w:sz w:val="24"/>
          <w:szCs w:val="24"/>
        </w:rPr>
      </w:pPr>
      <w:r w:rsidRPr="00E60A2D">
        <w:rPr>
          <w:rFonts w:ascii="Times New Roman" w:hAnsi="Times New Roman" w:cs="Times New Roman"/>
          <w:sz w:val="24"/>
          <w:szCs w:val="24"/>
        </w:rPr>
        <w:t>McNemar Q.( 1962). Psychological Statistics, 3rd Ed. New York, John Wiley.</w:t>
      </w:r>
    </w:p>
    <w:p w:rsidR="00B87437" w:rsidRPr="00E60A2D" w:rsidRDefault="00B87437" w:rsidP="00B87437">
      <w:pPr>
        <w:pStyle w:val="BodyText"/>
        <w:spacing w:after="0" w:line="360" w:lineRule="auto"/>
        <w:jc w:val="both"/>
        <w:rPr>
          <w:rFonts w:ascii="Times New Roman" w:hAnsi="Times New Roman" w:cs="Times New Roman"/>
          <w:b/>
          <w:bCs/>
          <w:color w:val="auto"/>
          <w:sz w:val="24"/>
          <w:szCs w:val="24"/>
        </w:rPr>
      </w:pPr>
      <w:r w:rsidRPr="00E60A2D">
        <w:rPr>
          <w:rFonts w:ascii="Times New Roman" w:hAnsi="Times New Roman" w:cs="Times New Roman"/>
          <w:b/>
          <w:bCs/>
          <w:color w:val="auto"/>
          <w:sz w:val="24"/>
          <w:szCs w:val="24"/>
        </w:rPr>
        <w:t>Modes of Evaluation: Quiz/Assignment/ Seminar/Written Examination</w:t>
      </w:r>
    </w:p>
    <w:p w:rsidR="00B87437" w:rsidRPr="00E60A2D" w:rsidRDefault="00B87437" w:rsidP="00B87437">
      <w:pPr>
        <w:pStyle w:val="BodyA"/>
        <w:spacing w:line="360" w:lineRule="auto"/>
        <w:jc w:val="both"/>
        <w:rPr>
          <w:rFonts w:ascii="Times New Roman" w:hAnsi="Times New Roman" w:cs="Times New Roman"/>
          <w:b/>
          <w:bCs/>
          <w:color w:val="auto"/>
          <w:sz w:val="24"/>
          <w:szCs w:val="24"/>
          <w:lang w:val="de-DE"/>
        </w:rPr>
      </w:pPr>
      <w:r w:rsidRPr="00E60A2D">
        <w:rPr>
          <w:rFonts w:ascii="Times New Roman" w:hAnsi="Times New Roman" w:cs="Times New Roman"/>
          <w:b/>
          <w:bCs/>
          <w:color w:val="auto"/>
          <w:sz w:val="24"/>
          <w:szCs w:val="24"/>
          <w:lang w:val="de-DE"/>
        </w:rPr>
        <w:t>Examination Scheme:</w:t>
      </w:r>
    </w:p>
    <w:p w:rsidR="00B87437" w:rsidRPr="00E60A2D" w:rsidRDefault="00B87437" w:rsidP="00B87437">
      <w:pPr>
        <w:pStyle w:val="BodyA"/>
        <w:spacing w:line="360" w:lineRule="auto"/>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B87437" w:rsidRPr="00E60A2D" w:rsidTr="0024399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color w:val="auto"/>
                <w:sz w:val="24"/>
                <w:szCs w:val="24"/>
              </w:rPr>
            </w:pPr>
            <w:r w:rsidRPr="00E60A2D">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EE</w:t>
            </w:r>
          </w:p>
        </w:tc>
      </w:tr>
      <w:tr w:rsidR="00B87437" w:rsidRPr="00E60A2D" w:rsidTr="0024399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color w:val="auto"/>
                <w:sz w:val="24"/>
                <w:szCs w:val="24"/>
              </w:rPr>
            </w:pPr>
            <w:r w:rsidRPr="00E60A2D">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70</w:t>
            </w:r>
          </w:p>
        </w:tc>
      </w:tr>
    </w:tbl>
    <w:p w:rsidR="00B87437" w:rsidRPr="00E60A2D" w:rsidRDefault="00B87437" w:rsidP="00B87437">
      <w:pPr>
        <w:pStyle w:val="BodyA"/>
        <w:widowControl w:val="0"/>
        <w:spacing w:line="360" w:lineRule="auto"/>
        <w:jc w:val="both"/>
        <w:rPr>
          <w:rFonts w:ascii="Times New Roman" w:eastAsia="Times New Roman" w:hAnsi="Times New Roman" w:cs="Times New Roman"/>
          <w:b/>
          <w:bCs/>
          <w:color w:val="auto"/>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color w:val="auto"/>
          <w:sz w:val="24"/>
          <w:szCs w:val="24"/>
        </w:rPr>
      </w:pPr>
      <w:r w:rsidRPr="00E60A2D">
        <w:rPr>
          <w:rFonts w:ascii="Times New Roman" w:hAnsi="Times New Roman" w:cs="Times New Roman"/>
          <w:color w:val="auto"/>
          <w:sz w:val="24"/>
          <w:szCs w:val="24"/>
        </w:rPr>
        <w:t>CT: Class Test, HA: Home Assignment, S/V/Q: Seminar/Viva/Quiz, EE: End Semester Examination; Att: Attendance</w:t>
      </w:r>
    </w:p>
    <w:p w:rsidR="00B87437" w:rsidRPr="00E60A2D" w:rsidRDefault="00B87437" w:rsidP="00B87437">
      <w:pPr>
        <w:pStyle w:val="BodyA"/>
        <w:spacing w:before="120" w:line="360" w:lineRule="auto"/>
        <w:rPr>
          <w:rFonts w:ascii="Times New Roman" w:eastAsia="Times New Roman" w:hAnsi="Times New Roman" w:cs="Times New Roman"/>
          <w:b/>
          <w:bCs/>
          <w:color w:val="auto"/>
          <w:sz w:val="24"/>
          <w:szCs w:val="24"/>
        </w:rPr>
      </w:pPr>
      <w:r w:rsidRPr="00E60A2D">
        <w:rPr>
          <w:rFonts w:ascii="Times New Roman" w:eastAsia="Times New Roman" w:hAnsi="Times New Roman" w:cs="Times New Roman"/>
          <w:b/>
          <w:bCs/>
          <w:color w:val="auto"/>
          <w:sz w:val="24"/>
          <w:szCs w:val="24"/>
        </w:rPr>
        <w:lastRenderedPageBreak/>
        <w:t>CO, PO and PSO mapping</w:t>
      </w:r>
    </w:p>
    <w:tbl>
      <w:tblPr>
        <w:tblStyle w:val="TableGrid"/>
        <w:tblW w:w="4230"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B87437" w:rsidRPr="00E60A2D" w:rsidTr="0024399C">
        <w:trPr>
          <w:jc w:val="center"/>
        </w:trPr>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7"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8"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B87437" w:rsidRPr="00E60A2D" w:rsidTr="0024399C">
        <w:trPr>
          <w:jc w:val="center"/>
        </w:trPr>
        <w:tc>
          <w:tcPr>
            <w:tcW w:w="315"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_</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8"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B87437" w:rsidRPr="00E60A2D" w:rsidTr="0024399C">
        <w:trPr>
          <w:jc w:val="center"/>
        </w:trPr>
        <w:tc>
          <w:tcPr>
            <w:tcW w:w="315"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CO2</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2</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15"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CO3</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1</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15"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CO4</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rPr>
          <w:jc w:val="center"/>
        </w:trPr>
        <w:tc>
          <w:tcPr>
            <w:tcW w:w="315" w:type="pct"/>
            <w:vAlign w:val="center"/>
          </w:tcPr>
          <w:p w:rsidR="00B87437" w:rsidRPr="00E60A2D" w:rsidRDefault="00B87437" w:rsidP="0024399C">
            <w:pPr>
              <w:pStyle w:val="TableParagraph"/>
              <w:spacing w:before="120" w:line="360" w:lineRule="auto"/>
              <w:jc w:val="center"/>
              <w:rPr>
                <w:b/>
                <w:sz w:val="24"/>
                <w:szCs w:val="24"/>
              </w:rPr>
            </w:pPr>
            <w:r w:rsidRPr="00E60A2D">
              <w:rPr>
                <w:b/>
                <w:sz w:val="24"/>
                <w:szCs w:val="24"/>
              </w:rPr>
              <w:t>CO5</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6"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7" w:type="pct"/>
            <w:vAlign w:val="center"/>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7"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8" w:type="pct"/>
            <w:vAlign w:val="center"/>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bl>
    <w:p w:rsidR="00B87437" w:rsidRPr="00E60A2D" w:rsidRDefault="00B87437" w:rsidP="00B87437">
      <w:pPr>
        <w:pStyle w:val="BodyA"/>
        <w:widowControl w:val="0"/>
        <w:spacing w:before="120" w:line="360" w:lineRule="auto"/>
        <w:jc w:val="center"/>
        <w:rPr>
          <w:rFonts w:ascii="Times New Roman" w:eastAsia="Times New Roman" w:hAnsi="Times New Roman" w:cs="Times New Roman"/>
          <w:bCs/>
          <w:color w:val="auto"/>
          <w:sz w:val="24"/>
          <w:szCs w:val="24"/>
        </w:rPr>
      </w:pPr>
      <w:r w:rsidRPr="00E60A2D">
        <w:rPr>
          <w:rFonts w:ascii="Times New Roman" w:eastAsia="Times New Roman" w:hAnsi="Times New Roman" w:cs="Times New Roman"/>
          <w:bCs/>
          <w:color w:val="auto"/>
          <w:sz w:val="24"/>
          <w:szCs w:val="24"/>
        </w:rPr>
        <w:t>1: strongly related, 2: moderately related and 3: weakly related</w:t>
      </w: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100C1D" w:rsidRPr="00E60A2D" w:rsidRDefault="00100C1D" w:rsidP="00100C1D">
      <w:pPr>
        <w:spacing w:line="360"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100C1D"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t>PSY4205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00C1D" w:rsidRPr="00E60A2D" w:rsidRDefault="00100C1D" w:rsidP="0024399C">
            <w:pPr>
              <w:spacing w:line="360" w:lineRule="auto"/>
              <w:jc w:val="center"/>
              <w:rPr>
                <w:b/>
              </w:rPr>
            </w:pPr>
            <w:r w:rsidRPr="00E60A2D">
              <w:rPr>
                <w:b/>
              </w:rPr>
              <w:t>HEALTH PSYCHOLOGY</w:t>
            </w:r>
          </w:p>
          <w:p w:rsidR="00100C1D" w:rsidRPr="00E60A2D" w:rsidRDefault="00100C1D" w:rsidP="0024399C">
            <w:pPr>
              <w:pStyle w:val="Caption"/>
              <w:tabs>
                <w:tab w:val="clear" w:pos="1150"/>
              </w:tabs>
              <w:spacing w:line="360"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C</w:t>
            </w:r>
          </w:p>
        </w:tc>
      </w:tr>
      <w:tr w:rsidR="00100C1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sz w:val="24"/>
                <w:szCs w:val="24"/>
              </w:rPr>
              <w:t>Approval date: 16</w:t>
            </w:r>
            <w:r w:rsidRPr="00E60A2D">
              <w:rPr>
                <w:rFonts w:ascii="Times New Roman" w:hAnsi="Times New Roman" w:cs="Times New Roman"/>
                <w:sz w:val="24"/>
                <w:szCs w:val="24"/>
                <w:vertAlign w:val="superscript"/>
              </w:rPr>
              <w:t>th</w:t>
            </w:r>
            <w:r w:rsidRPr="00E60A2D">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2</w:t>
            </w:r>
          </w:p>
        </w:tc>
      </w:tr>
      <w:tr w:rsidR="00100C1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spacing w:line="360" w:lineRule="auto"/>
              <w:jc w:val="center"/>
            </w:pPr>
          </w:p>
        </w:tc>
      </w:tr>
      <w:tr w:rsidR="00100C1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spacing w:line="360" w:lineRule="auto"/>
              <w:jc w:val="center"/>
            </w:pPr>
          </w:p>
        </w:tc>
      </w:tr>
    </w:tbl>
    <w:p w:rsidR="00100C1D" w:rsidRPr="00E60A2D" w:rsidRDefault="00100C1D" w:rsidP="00100C1D">
      <w:pPr>
        <w:spacing w:line="360" w:lineRule="auto"/>
        <w:rPr>
          <w:b/>
        </w:rPr>
      </w:pPr>
    </w:p>
    <w:p w:rsidR="00100C1D" w:rsidRPr="00E60A2D" w:rsidRDefault="00100C1D" w:rsidP="00100C1D">
      <w:pPr>
        <w:pStyle w:val="BodyA"/>
        <w:spacing w:line="360" w:lineRule="auto"/>
        <w:rPr>
          <w:rFonts w:ascii="Times New Roman" w:hAnsi="Times New Roman" w:cs="Times New Roman"/>
          <w:b/>
          <w:bCs/>
          <w:color w:val="auto"/>
          <w:sz w:val="24"/>
          <w:szCs w:val="24"/>
        </w:rPr>
      </w:pPr>
      <w:r w:rsidRPr="00E60A2D">
        <w:rPr>
          <w:rFonts w:ascii="Times New Roman" w:hAnsi="Times New Roman" w:cs="Times New Roman"/>
          <w:b/>
          <w:bCs/>
          <w:color w:val="auto"/>
          <w:sz w:val="24"/>
          <w:szCs w:val="24"/>
        </w:rPr>
        <w:t>Catalog Description</w:t>
      </w:r>
    </w:p>
    <w:p w:rsidR="00100C1D" w:rsidRPr="00E60A2D" w:rsidRDefault="00100C1D" w:rsidP="00100C1D">
      <w:pPr>
        <w:pStyle w:val="ListParagraph"/>
        <w:spacing w:line="360" w:lineRule="auto"/>
        <w:ind w:left="0"/>
        <w:rPr>
          <w:rFonts w:ascii="Times New Roman" w:hAnsi="Times New Roman" w:cs="Times New Roman"/>
          <w:sz w:val="24"/>
          <w:szCs w:val="24"/>
        </w:rPr>
      </w:pPr>
      <w:r w:rsidRPr="00E60A2D">
        <w:rPr>
          <w:rFonts w:ascii="Times New Roman" w:hAnsi="Times New Roman" w:cs="Times New Roman"/>
          <w:bCs/>
          <w:sz w:val="24"/>
          <w:szCs w:val="24"/>
        </w:rPr>
        <w:lastRenderedPageBreak/>
        <w:t>This course will acquaint the students with key theories and perspectives of health psychology. The students will be familiarized with causes of illnesses and coping mechanisms and ways to maintain good health.</w:t>
      </w:r>
    </w:p>
    <w:p w:rsidR="00100C1D" w:rsidRPr="00E60A2D" w:rsidRDefault="00100C1D" w:rsidP="00100C1D">
      <w:pPr>
        <w:autoSpaceDE w:val="0"/>
        <w:autoSpaceDN w:val="0"/>
        <w:adjustRightInd w:val="0"/>
        <w:spacing w:line="360" w:lineRule="auto"/>
        <w:rPr>
          <w:b/>
          <w:bCs/>
        </w:rPr>
      </w:pPr>
      <w:r w:rsidRPr="00E60A2D">
        <w:rPr>
          <w:b/>
          <w:bCs/>
        </w:rPr>
        <w:t>Course Objectives</w:t>
      </w:r>
    </w:p>
    <w:p w:rsidR="00100C1D" w:rsidRPr="00E60A2D" w:rsidRDefault="00100C1D" w:rsidP="00A56532">
      <w:pPr>
        <w:pStyle w:val="ListParagraph"/>
        <w:numPr>
          <w:ilvl w:val="0"/>
          <w:numId w:val="74"/>
        </w:numPr>
        <w:spacing w:after="200" w:line="360" w:lineRule="auto"/>
        <w:jc w:val="both"/>
        <w:rPr>
          <w:rFonts w:ascii="Times New Roman" w:hAnsi="Times New Roman" w:cs="Times New Roman"/>
          <w:sz w:val="24"/>
          <w:szCs w:val="24"/>
        </w:rPr>
      </w:pPr>
      <w:r w:rsidRPr="00E60A2D">
        <w:rPr>
          <w:rFonts w:ascii="Times New Roman" w:hAnsi="Times New Roman" w:cs="Times New Roman"/>
          <w:sz w:val="24"/>
          <w:szCs w:val="24"/>
        </w:rPr>
        <w:t xml:space="preserve">To give a better understanding of the concept of health and it’s various functions to understand its role in human behaviour. </w:t>
      </w:r>
    </w:p>
    <w:p w:rsidR="00100C1D" w:rsidRPr="00E60A2D" w:rsidRDefault="00100C1D" w:rsidP="00A56532">
      <w:pPr>
        <w:pStyle w:val="ListParagraph"/>
        <w:numPr>
          <w:ilvl w:val="0"/>
          <w:numId w:val="74"/>
        </w:numPr>
        <w:autoSpaceDE w:val="0"/>
        <w:autoSpaceDN w:val="0"/>
        <w:adjustRightInd w:val="0"/>
        <w:spacing w:after="0" w:line="360" w:lineRule="auto"/>
        <w:jc w:val="both"/>
        <w:rPr>
          <w:rFonts w:ascii="Times New Roman" w:hAnsi="Times New Roman" w:cs="Times New Roman"/>
          <w:sz w:val="24"/>
          <w:szCs w:val="24"/>
        </w:rPr>
      </w:pPr>
      <w:r w:rsidRPr="00E60A2D">
        <w:rPr>
          <w:rFonts w:ascii="Times New Roman" w:hAnsi="Times New Roman" w:cs="Times New Roman"/>
          <w:sz w:val="24"/>
          <w:szCs w:val="24"/>
        </w:rPr>
        <w:t>To acquaint the students with nature and significance of emerging areas of health psychology.</w:t>
      </w:r>
    </w:p>
    <w:p w:rsidR="00100C1D" w:rsidRPr="00E60A2D" w:rsidRDefault="00100C1D" w:rsidP="00A56532">
      <w:pPr>
        <w:pStyle w:val="ListParagraph"/>
        <w:numPr>
          <w:ilvl w:val="0"/>
          <w:numId w:val="74"/>
        </w:numPr>
        <w:autoSpaceDE w:val="0"/>
        <w:autoSpaceDN w:val="0"/>
        <w:adjustRightInd w:val="0"/>
        <w:spacing w:after="0" w:line="360" w:lineRule="auto"/>
        <w:jc w:val="both"/>
        <w:rPr>
          <w:rFonts w:ascii="Times New Roman" w:hAnsi="Times New Roman" w:cs="Times New Roman"/>
          <w:sz w:val="24"/>
          <w:szCs w:val="24"/>
        </w:rPr>
      </w:pPr>
      <w:r w:rsidRPr="00E60A2D">
        <w:rPr>
          <w:rFonts w:ascii="Times New Roman" w:hAnsi="Times New Roman" w:cs="Times New Roman"/>
          <w:sz w:val="24"/>
          <w:szCs w:val="24"/>
        </w:rPr>
        <w:t>To impart knowledge about causes and intervention for some prevalent stress related disorders / addictions.</w:t>
      </w:r>
    </w:p>
    <w:p w:rsidR="00100C1D" w:rsidRPr="00E60A2D" w:rsidRDefault="00100C1D" w:rsidP="00100C1D">
      <w:pPr>
        <w:autoSpaceDE w:val="0"/>
        <w:autoSpaceDN w:val="0"/>
        <w:adjustRightInd w:val="0"/>
        <w:spacing w:line="360" w:lineRule="auto"/>
        <w:rPr>
          <w:b/>
          <w:bCs/>
        </w:rPr>
      </w:pPr>
    </w:p>
    <w:p w:rsidR="00100C1D" w:rsidRPr="00E60A2D" w:rsidRDefault="00100C1D" w:rsidP="00100C1D">
      <w:pPr>
        <w:pStyle w:val="BodyA"/>
        <w:spacing w:line="360" w:lineRule="auto"/>
        <w:rPr>
          <w:rFonts w:ascii="Times New Roman" w:eastAsia="Times New Roman" w:hAnsi="Times New Roman" w:cs="Times New Roman"/>
          <w:b/>
          <w:bCs/>
          <w:color w:val="auto"/>
          <w:sz w:val="24"/>
          <w:szCs w:val="24"/>
        </w:rPr>
      </w:pPr>
      <w:r w:rsidRPr="00E60A2D">
        <w:rPr>
          <w:rFonts w:ascii="Times New Roman" w:hAnsi="Times New Roman" w:cs="Times New Roman"/>
          <w:b/>
          <w:bCs/>
          <w:color w:val="auto"/>
          <w:sz w:val="24"/>
          <w:szCs w:val="24"/>
        </w:rPr>
        <w:t>Course Outcomes</w:t>
      </w:r>
    </w:p>
    <w:p w:rsidR="00100C1D" w:rsidRPr="00E60A2D" w:rsidRDefault="00100C1D" w:rsidP="00100C1D">
      <w:pPr>
        <w:pStyle w:val="BodyA"/>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t>On completion of this course, the students will be able to:</w:t>
      </w:r>
    </w:p>
    <w:p w:rsidR="00100C1D" w:rsidRPr="00E60A2D" w:rsidRDefault="00100C1D" w:rsidP="00100C1D">
      <w:pPr>
        <w:spacing w:line="360" w:lineRule="auto"/>
        <w:jc w:val="both"/>
      </w:pPr>
      <w:r w:rsidRPr="00E60A2D">
        <w:rPr>
          <w:rFonts w:eastAsia="Calibri"/>
        </w:rPr>
        <w:t xml:space="preserve">CO1: </w:t>
      </w:r>
      <w:r w:rsidRPr="00E60A2D">
        <w:t xml:space="preserve">Identify relationship between mind-body, health and behavior, </w:t>
      </w:r>
    </w:p>
    <w:p w:rsidR="00100C1D" w:rsidRPr="00E60A2D" w:rsidRDefault="00100C1D" w:rsidP="00100C1D">
      <w:pPr>
        <w:spacing w:line="360" w:lineRule="auto"/>
        <w:jc w:val="both"/>
      </w:pPr>
      <w:r w:rsidRPr="00E60A2D">
        <w:t>CO2: Demonstrate a critical understanding of the relationship between “psychological” level experiences and physical disease and disorder.</w:t>
      </w:r>
    </w:p>
    <w:p w:rsidR="00100C1D" w:rsidRPr="00E60A2D" w:rsidRDefault="00100C1D" w:rsidP="00100C1D">
      <w:pPr>
        <w:spacing w:line="360" w:lineRule="auto"/>
        <w:jc w:val="both"/>
      </w:pPr>
      <w:r w:rsidRPr="00E60A2D">
        <w:t>CO3: Describe the physiological responses of various diseases and how this can impact immune functioning.</w:t>
      </w:r>
    </w:p>
    <w:p w:rsidR="00100C1D" w:rsidRPr="00E60A2D" w:rsidRDefault="00100C1D" w:rsidP="00100C1D">
      <w:pPr>
        <w:spacing w:line="360" w:lineRule="auto"/>
        <w:jc w:val="both"/>
      </w:pPr>
      <w:r w:rsidRPr="00E60A2D">
        <w:t>CO4: Analyse &amp; Evaluate  key models in the field of health psychology, including Biopsychosocial social model, health belief model, Stress related theories and model.</w:t>
      </w:r>
    </w:p>
    <w:p w:rsidR="00100C1D" w:rsidRPr="00E60A2D" w:rsidRDefault="00100C1D" w:rsidP="00100C1D">
      <w:pPr>
        <w:spacing w:line="360" w:lineRule="auto"/>
        <w:jc w:val="both"/>
      </w:pPr>
      <w:r w:rsidRPr="00E60A2D">
        <w:t>CO5: Appraise intervention research within health psychology and design their own health promoting behavior strategies.</w:t>
      </w:r>
    </w:p>
    <w:p w:rsidR="00100C1D" w:rsidRPr="00E60A2D" w:rsidRDefault="00100C1D" w:rsidP="00100C1D">
      <w:pPr>
        <w:spacing w:line="360" w:lineRule="auto"/>
        <w:rPr>
          <w:rFonts w:eastAsia="Calibri"/>
        </w:rPr>
      </w:pPr>
      <w:r w:rsidRPr="00E60A2D">
        <w:br/>
      </w:r>
    </w:p>
    <w:tbl>
      <w:tblPr>
        <w:tblStyle w:val="TableGrid"/>
        <w:tblW w:w="5000" w:type="pct"/>
        <w:tblLook w:val="04A0"/>
      </w:tblPr>
      <w:tblGrid>
        <w:gridCol w:w="7233"/>
        <w:gridCol w:w="1207"/>
        <w:gridCol w:w="1136"/>
      </w:tblGrid>
      <w:tr w:rsidR="00100C1D" w:rsidRPr="00E60A2D" w:rsidTr="0024399C">
        <w:tc>
          <w:tcPr>
            <w:tcW w:w="3777" w:type="pct"/>
            <w:vAlign w:val="center"/>
          </w:tcPr>
          <w:p w:rsidR="00100C1D" w:rsidRPr="00E60A2D" w:rsidRDefault="00100C1D"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Modules</w:t>
            </w:r>
          </w:p>
        </w:tc>
        <w:tc>
          <w:tcPr>
            <w:tcW w:w="630" w:type="pct"/>
            <w:vAlign w:val="center"/>
          </w:tcPr>
          <w:p w:rsidR="00100C1D" w:rsidRPr="00E60A2D" w:rsidRDefault="00100C1D"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Blooms level*</w:t>
            </w:r>
          </w:p>
        </w:tc>
        <w:tc>
          <w:tcPr>
            <w:tcW w:w="593" w:type="pct"/>
            <w:vAlign w:val="center"/>
          </w:tcPr>
          <w:p w:rsidR="00100C1D" w:rsidRPr="00E60A2D" w:rsidRDefault="00100C1D"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Number of hours</w:t>
            </w:r>
          </w:p>
        </w:tc>
      </w:tr>
      <w:tr w:rsidR="00100C1D" w:rsidRPr="00E60A2D" w:rsidTr="0024399C">
        <w:tc>
          <w:tcPr>
            <w:tcW w:w="3777" w:type="pct"/>
            <w:vAlign w:val="center"/>
          </w:tcPr>
          <w:p w:rsidR="00100C1D" w:rsidRPr="00E60A2D" w:rsidRDefault="00100C1D" w:rsidP="0024399C">
            <w:pPr>
              <w:spacing w:line="360" w:lineRule="auto"/>
              <w:jc w:val="both"/>
              <w:rPr>
                <w:b/>
                <w:sz w:val="24"/>
                <w:szCs w:val="24"/>
              </w:rPr>
            </w:pPr>
            <w:r w:rsidRPr="00E60A2D">
              <w:rPr>
                <w:b/>
                <w:bCs/>
                <w:sz w:val="24"/>
                <w:szCs w:val="24"/>
              </w:rPr>
              <w:t xml:space="preserve">MODULE 1: </w:t>
            </w:r>
            <w:r w:rsidRPr="00E60A2D">
              <w:rPr>
                <w:b/>
                <w:sz w:val="24"/>
                <w:szCs w:val="24"/>
              </w:rPr>
              <w:t>Introduction to Health</w:t>
            </w:r>
          </w:p>
          <w:p w:rsidR="00100C1D" w:rsidRPr="00E60A2D" w:rsidRDefault="00100C1D" w:rsidP="0024399C">
            <w:pPr>
              <w:spacing w:line="360" w:lineRule="auto"/>
              <w:jc w:val="both"/>
              <w:rPr>
                <w:sz w:val="24"/>
                <w:szCs w:val="24"/>
              </w:rPr>
            </w:pPr>
            <w:r w:rsidRPr="00E60A2D">
              <w:rPr>
                <w:sz w:val="24"/>
                <w:szCs w:val="24"/>
              </w:rPr>
              <w:t>Historical background; Aims and Objectives of Health Psychology, Challenges for the future</w:t>
            </w:r>
          </w:p>
          <w:p w:rsidR="00100C1D" w:rsidRPr="00E60A2D" w:rsidRDefault="00100C1D" w:rsidP="0024399C">
            <w:pPr>
              <w:spacing w:line="360" w:lineRule="auto"/>
              <w:jc w:val="both"/>
              <w:rPr>
                <w:sz w:val="24"/>
                <w:szCs w:val="24"/>
              </w:rPr>
            </w:pPr>
            <w:r w:rsidRPr="00E60A2D">
              <w:rPr>
                <w:sz w:val="24"/>
                <w:szCs w:val="24"/>
              </w:rPr>
              <w:t xml:space="preserve">Significance of Health Behaviour, Theory of Planned Behaviour: </w:t>
            </w:r>
            <w:r w:rsidRPr="00E60A2D">
              <w:rPr>
                <w:sz w:val="24"/>
                <w:szCs w:val="24"/>
              </w:rPr>
              <w:lastRenderedPageBreak/>
              <w:t>Attributive Theory, Health Locus of Control</w:t>
            </w:r>
          </w:p>
          <w:p w:rsidR="00100C1D" w:rsidRPr="00E60A2D" w:rsidRDefault="00100C1D" w:rsidP="0024399C">
            <w:pPr>
              <w:pStyle w:val="BodyA"/>
              <w:spacing w:line="360" w:lineRule="auto"/>
              <w:jc w:val="both"/>
              <w:rPr>
                <w:rFonts w:ascii="Times New Roman" w:hAnsi="Times New Roman" w:cs="Times New Roman"/>
                <w:color w:val="auto"/>
                <w:sz w:val="24"/>
                <w:szCs w:val="24"/>
              </w:rPr>
            </w:pPr>
          </w:p>
        </w:tc>
        <w:tc>
          <w:tcPr>
            <w:tcW w:w="630" w:type="pct"/>
            <w:vAlign w:val="center"/>
          </w:tcPr>
          <w:p w:rsidR="00100C1D" w:rsidRPr="00E60A2D" w:rsidRDefault="00100C1D"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lastRenderedPageBreak/>
              <w:t xml:space="preserve">L1, L2 </w:t>
            </w:r>
          </w:p>
        </w:tc>
        <w:tc>
          <w:tcPr>
            <w:tcW w:w="593" w:type="pct"/>
            <w:vAlign w:val="center"/>
          </w:tcPr>
          <w:p w:rsidR="00100C1D" w:rsidRPr="00E60A2D" w:rsidRDefault="00100C1D"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5</w:t>
            </w:r>
          </w:p>
        </w:tc>
      </w:tr>
      <w:tr w:rsidR="00100C1D" w:rsidRPr="00E60A2D" w:rsidTr="0024399C">
        <w:tc>
          <w:tcPr>
            <w:tcW w:w="3777" w:type="pct"/>
            <w:vAlign w:val="center"/>
          </w:tcPr>
          <w:p w:rsidR="00100C1D" w:rsidRPr="00E60A2D" w:rsidRDefault="00100C1D" w:rsidP="0024399C">
            <w:pPr>
              <w:spacing w:line="360" w:lineRule="auto"/>
              <w:jc w:val="both"/>
              <w:rPr>
                <w:sz w:val="24"/>
                <w:szCs w:val="24"/>
              </w:rPr>
            </w:pPr>
            <w:r w:rsidRPr="00E60A2D">
              <w:rPr>
                <w:b/>
                <w:bCs/>
                <w:sz w:val="24"/>
                <w:szCs w:val="24"/>
              </w:rPr>
              <w:lastRenderedPageBreak/>
              <w:t xml:space="preserve">MODULE 2: </w:t>
            </w:r>
            <w:r w:rsidRPr="00E60A2D">
              <w:rPr>
                <w:b/>
                <w:sz w:val="24"/>
                <w:szCs w:val="24"/>
              </w:rPr>
              <w:t>Social Support &amp; Health</w:t>
            </w:r>
          </w:p>
          <w:p w:rsidR="00100C1D" w:rsidRPr="00E60A2D" w:rsidRDefault="00100C1D" w:rsidP="0024399C">
            <w:pPr>
              <w:spacing w:line="360" w:lineRule="auto"/>
              <w:jc w:val="both"/>
              <w:rPr>
                <w:sz w:val="24"/>
                <w:szCs w:val="24"/>
              </w:rPr>
            </w:pPr>
            <w:r w:rsidRPr="00E60A2D">
              <w:rPr>
                <w:sz w:val="24"/>
                <w:szCs w:val="24"/>
              </w:rPr>
              <w:t>Factors for Personality &amp; Health Link, Types of Social Support, Link between social support &amp; Health, Cross Cultural Images of Health</w:t>
            </w:r>
          </w:p>
          <w:p w:rsidR="00100C1D" w:rsidRPr="00E60A2D" w:rsidRDefault="00100C1D" w:rsidP="0024399C">
            <w:pPr>
              <w:spacing w:line="360" w:lineRule="auto"/>
              <w:jc w:val="both"/>
              <w:rPr>
                <w:sz w:val="24"/>
                <w:szCs w:val="24"/>
              </w:rPr>
            </w:pPr>
          </w:p>
        </w:tc>
        <w:tc>
          <w:tcPr>
            <w:tcW w:w="630" w:type="pct"/>
            <w:vAlign w:val="center"/>
          </w:tcPr>
          <w:p w:rsidR="00100C1D" w:rsidRPr="00E60A2D" w:rsidRDefault="00100C1D"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 xml:space="preserve">L1,L2 </w:t>
            </w:r>
          </w:p>
        </w:tc>
        <w:tc>
          <w:tcPr>
            <w:tcW w:w="593" w:type="pct"/>
            <w:vAlign w:val="center"/>
          </w:tcPr>
          <w:p w:rsidR="00100C1D" w:rsidRPr="00E60A2D" w:rsidRDefault="00100C1D"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5</w:t>
            </w:r>
          </w:p>
        </w:tc>
      </w:tr>
      <w:tr w:rsidR="00100C1D" w:rsidRPr="00E60A2D" w:rsidTr="0024399C">
        <w:tc>
          <w:tcPr>
            <w:tcW w:w="3777" w:type="pct"/>
            <w:vAlign w:val="center"/>
          </w:tcPr>
          <w:p w:rsidR="00100C1D" w:rsidRPr="00E60A2D" w:rsidRDefault="00100C1D" w:rsidP="0024399C">
            <w:pPr>
              <w:spacing w:line="360" w:lineRule="auto"/>
              <w:jc w:val="both"/>
              <w:rPr>
                <w:b/>
                <w:sz w:val="24"/>
                <w:szCs w:val="24"/>
              </w:rPr>
            </w:pPr>
            <w:r w:rsidRPr="00E60A2D">
              <w:rPr>
                <w:b/>
                <w:bCs/>
                <w:sz w:val="24"/>
                <w:szCs w:val="24"/>
              </w:rPr>
              <w:t xml:space="preserve">MODULE 3: </w:t>
            </w:r>
            <w:r w:rsidRPr="00E60A2D">
              <w:rPr>
                <w:b/>
                <w:sz w:val="24"/>
                <w:szCs w:val="24"/>
              </w:rPr>
              <w:t>Life Style Disorder</w:t>
            </w:r>
          </w:p>
          <w:p w:rsidR="00100C1D" w:rsidRPr="00E60A2D" w:rsidRDefault="00100C1D" w:rsidP="0024399C">
            <w:pPr>
              <w:spacing w:line="360" w:lineRule="auto"/>
              <w:jc w:val="both"/>
              <w:rPr>
                <w:sz w:val="24"/>
                <w:szCs w:val="24"/>
              </w:rPr>
            </w:pPr>
            <w:r w:rsidRPr="00E60A2D">
              <w:rPr>
                <w:sz w:val="24"/>
                <w:szCs w:val="24"/>
              </w:rPr>
              <w:t>CAD, CHD, Hypertension, Stroke, Obesity, peptic ulcer, Migraine, Asthma, and Diabetes: Overview, Implications &amp; Management.</w:t>
            </w:r>
          </w:p>
          <w:p w:rsidR="00100C1D" w:rsidRPr="00E60A2D" w:rsidRDefault="00100C1D" w:rsidP="0024399C">
            <w:pPr>
              <w:spacing w:line="360" w:lineRule="auto"/>
              <w:rPr>
                <w:sz w:val="24"/>
                <w:szCs w:val="24"/>
              </w:rPr>
            </w:pPr>
          </w:p>
        </w:tc>
        <w:tc>
          <w:tcPr>
            <w:tcW w:w="630" w:type="pct"/>
            <w:vAlign w:val="center"/>
          </w:tcPr>
          <w:p w:rsidR="00100C1D" w:rsidRPr="00E60A2D" w:rsidRDefault="00100C1D"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L1,L3</w:t>
            </w:r>
          </w:p>
        </w:tc>
        <w:tc>
          <w:tcPr>
            <w:tcW w:w="593" w:type="pct"/>
            <w:vAlign w:val="center"/>
          </w:tcPr>
          <w:p w:rsidR="00100C1D" w:rsidRPr="00E60A2D" w:rsidRDefault="00100C1D"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4</w:t>
            </w:r>
          </w:p>
        </w:tc>
      </w:tr>
      <w:tr w:rsidR="00100C1D" w:rsidRPr="00E60A2D" w:rsidTr="0024399C">
        <w:tc>
          <w:tcPr>
            <w:tcW w:w="3777" w:type="pct"/>
            <w:vAlign w:val="center"/>
          </w:tcPr>
          <w:p w:rsidR="00100C1D" w:rsidRPr="00E60A2D" w:rsidRDefault="00100C1D" w:rsidP="0024399C">
            <w:pPr>
              <w:spacing w:line="360" w:lineRule="auto"/>
              <w:jc w:val="both"/>
              <w:rPr>
                <w:b/>
                <w:sz w:val="24"/>
                <w:szCs w:val="24"/>
              </w:rPr>
            </w:pPr>
            <w:r w:rsidRPr="00E60A2D">
              <w:rPr>
                <w:b/>
                <w:bCs/>
                <w:sz w:val="24"/>
                <w:szCs w:val="24"/>
              </w:rPr>
              <w:t xml:space="preserve">MODULE 4: </w:t>
            </w:r>
            <w:r w:rsidRPr="00E60A2D">
              <w:rPr>
                <w:b/>
                <w:sz w:val="24"/>
                <w:szCs w:val="24"/>
              </w:rPr>
              <w:t>Health Enhancing Behaviour</w:t>
            </w:r>
          </w:p>
          <w:p w:rsidR="00100C1D" w:rsidRPr="00E60A2D" w:rsidRDefault="00100C1D" w:rsidP="0024399C">
            <w:pPr>
              <w:spacing w:line="360" w:lineRule="auto"/>
              <w:jc w:val="both"/>
              <w:rPr>
                <w:sz w:val="24"/>
                <w:szCs w:val="24"/>
              </w:rPr>
            </w:pPr>
            <w:r w:rsidRPr="00E60A2D">
              <w:rPr>
                <w:sz w:val="24"/>
                <w:szCs w:val="24"/>
              </w:rPr>
              <w:t>Stress: Meaning, Dimensions and Coping Strategies.</w:t>
            </w:r>
          </w:p>
          <w:p w:rsidR="00100C1D" w:rsidRPr="00E60A2D" w:rsidRDefault="00100C1D" w:rsidP="0024399C">
            <w:pPr>
              <w:spacing w:line="360" w:lineRule="auto"/>
              <w:jc w:val="both"/>
              <w:rPr>
                <w:sz w:val="24"/>
                <w:szCs w:val="24"/>
              </w:rPr>
            </w:pPr>
            <w:r w:rsidRPr="00E60A2D">
              <w:rPr>
                <w:sz w:val="24"/>
                <w:szCs w:val="24"/>
              </w:rPr>
              <w:t>Improving Health &amp; Well Being, Enhancing Support</w:t>
            </w:r>
          </w:p>
          <w:p w:rsidR="00100C1D" w:rsidRPr="00E60A2D" w:rsidRDefault="00100C1D" w:rsidP="0024399C">
            <w:pPr>
              <w:spacing w:line="360" w:lineRule="auto"/>
              <w:jc w:val="both"/>
              <w:rPr>
                <w:sz w:val="24"/>
                <w:szCs w:val="24"/>
              </w:rPr>
            </w:pPr>
            <w:r w:rsidRPr="00E60A2D">
              <w:rPr>
                <w:sz w:val="24"/>
                <w:szCs w:val="24"/>
              </w:rPr>
              <w:t>Maintenance of Health: Diet and Nutrition, Relaxation Techniques: Jacobson Progressive Relaxation, Broota’s Relaxation Response</w:t>
            </w:r>
          </w:p>
          <w:p w:rsidR="00100C1D" w:rsidRPr="00E60A2D" w:rsidRDefault="00100C1D" w:rsidP="0024399C">
            <w:pPr>
              <w:spacing w:line="360" w:lineRule="auto"/>
              <w:jc w:val="both"/>
              <w:rPr>
                <w:sz w:val="24"/>
                <w:szCs w:val="24"/>
              </w:rPr>
            </w:pPr>
          </w:p>
        </w:tc>
        <w:tc>
          <w:tcPr>
            <w:tcW w:w="630" w:type="pct"/>
            <w:vAlign w:val="center"/>
          </w:tcPr>
          <w:p w:rsidR="00100C1D" w:rsidRPr="00E60A2D" w:rsidRDefault="00100C1D"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L4</w:t>
            </w:r>
          </w:p>
        </w:tc>
        <w:tc>
          <w:tcPr>
            <w:tcW w:w="593" w:type="pct"/>
            <w:vAlign w:val="center"/>
          </w:tcPr>
          <w:p w:rsidR="00100C1D" w:rsidRPr="00E60A2D" w:rsidRDefault="00100C1D"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5</w:t>
            </w:r>
          </w:p>
        </w:tc>
      </w:tr>
      <w:tr w:rsidR="00100C1D" w:rsidRPr="00E60A2D" w:rsidTr="0024399C">
        <w:tc>
          <w:tcPr>
            <w:tcW w:w="3777" w:type="pct"/>
            <w:vAlign w:val="center"/>
          </w:tcPr>
          <w:p w:rsidR="00100C1D" w:rsidRPr="00E60A2D" w:rsidRDefault="00100C1D" w:rsidP="0024399C">
            <w:pPr>
              <w:spacing w:line="360" w:lineRule="auto"/>
              <w:jc w:val="both"/>
              <w:rPr>
                <w:b/>
                <w:sz w:val="24"/>
                <w:szCs w:val="24"/>
              </w:rPr>
            </w:pPr>
            <w:r w:rsidRPr="00E60A2D">
              <w:rPr>
                <w:b/>
                <w:bCs/>
                <w:sz w:val="24"/>
                <w:szCs w:val="24"/>
              </w:rPr>
              <w:t xml:space="preserve">MODULE 5: </w:t>
            </w:r>
            <w:r w:rsidRPr="00E60A2D">
              <w:rPr>
                <w:b/>
                <w:sz w:val="24"/>
                <w:szCs w:val="24"/>
              </w:rPr>
              <w:t>Health Behaviour Modification</w:t>
            </w:r>
          </w:p>
          <w:p w:rsidR="00100C1D" w:rsidRPr="00E60A2D" w:rsidRDefault="00100C1D" w:rsidP="0024399C">
            <w:pPr>
              <w:spacing w:line="360" w:lineRule="auto"/>
              <w:jc w:val="both"/>
              <w:rPr>
                <w:sz w:val="24"/>
                <w:szCs w:val="24"/>
              </w:rPr>
            </w:pPr>
            <w:r w:rsidRPr="00E60A2D">
              <w:rPr>
                <w:sz w:val="24"/>
                <w:szCs w:val="24"/>
              </w:rPr>
              <w:t>Cognitive Behvavioural approach, Relapse Prevention, Attitude &amp; Health-Belief Model</w:t>
            </w:r>
          </w:p>
          <w:p w:rsidR="00100C1D" w:rsidRPr="00E60A2D" w:rsidRDefault="00100C1D" w:rsidP="0024399C">
            <w:pPr>
              <w:spacing w:line="360" w:lineRule="auto"/>
              <w:rPr>
                <w:sz w:val="24"/>
                <w:szCs w:val="24"/>
              </w:rPr>
            </w:pPr>
            <w:r w:rsidRPr="00E60A2D">
              <w:rPr>
                <w:sz w:val="24"/>
                <w:szCs w:val="24"/>
              </w:rPr>
              <w:t>Models of Mental Health: Clinical, Community and Social Action Model</w:t>
            </w:r>
          </w:p>
        </w:tc>
        <w:tc>
          <w:tcPr>
            <w:tcW w:w="630" w:type="pct"/>
            <w:vAlign w:val="center"/>
          </w:tcPr>
          <w:p w:rsidR="00100C1D" w:rsidRPr="00E60A2D" w:rsidRDefault="00100C1D"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L3,L4,L5</w:t>
            </w:r>
          </w:p>
        </w:tc>
        <w:tc>
          <w:tcPr>
            <w:tcW w:w="593" w:type="pct"/>
            <w:vAlign w:val="center"/>
          </w:tcPr>
          <w:p w:rsidR="00100C1D" w:rsidRPr="00E60A2D" w:rsidRDefault="00100C1D"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5</w:t>
            </w:r>
          </w:p>
        </w:tc>
      </w:tr>
    </w:tbl>
    <w:p w:rsidR="00100C1D" w:rsidRPr="00E60A2D" w:rsidRDefault="00100C1D" w:rsidP="00100C1D">
      <w:pPr>
        <w:pStyle w:val="Default"/>
        <w:spacing w:line="360" w:lineRule="auto"/>
        <w:jc w:val="both"/>
        <w:rPr>
          <w:rFonts w:ascii="Times New Roman" w:eastAsia="Times New Roman" w:hAnsi="Times New Roman" w:cs="Times New Roman"/>
          <w:i/>
          <w:iCs/>
          <w:color w:val="auto"/>
          <w:sz w:val="24"/>
          <w:szCs w:val="24"/>
        </w:rPr>
      </w:pPr>
      <w:r w:rsidRPr="00E60A2D">
        <w:rPr>
          <w:rFonts w:ascii="Times New Roman" w:eastAsia="Times New Roman" w:hAnsi="Times New Roman" w:cs="Times New Roman"/>
          <w:i/>
          <w:iCs/>
          <w:color w:val="auto"/>
          <w:sz w:val="24"/>
          <w:szCs w:val="24"/>
        </w:rPr>
        <w:t xml:space="preserve">*Bloom’s Level: </w:t>
      </w:r>
    </w:p>
    <w:p w:rsidR="00100C1D" w:rsidRPr="00E60A2D" w:rsidRDefault="00100C1D" w:rsidP="00100C1D">
      <w:pPr>
        <w:pStyle w:val="Default"/>
        <w:spacing w:line="360" w:lineRule="auto"/>
        <w:jc w:val="both"/>
        <w:rPr>
          <w:rFonts w:ascii="Times New Roman" w:eastAsia="Times New Roman" w:hAnsi="Times New Roman" w:cs="Times New Roman"/>
          <w:i/>
          <w:iCs/>
          <w:color w:val="auto"/>
          <w:sz w:val="24"/>
          <w:szCs w:val="24"/>
        </w:rPr>
      </w:pPr>
      <w:r w:rsidRPr="00E60A2D">
        <w:rPr>
          <w:rFonts w:ascii="Times New Roman" w:eastAsia="Times New Roman" w:hAnsi="Times New Roman" w:cs="Times New Roman"/>
          <w:i/>
          <w:iCs/>
          <w:color w:val="auto"/>
          <w:sz w:val="24"/>
          <w:szCs w:val="24"/>
        </w:rPr>
        <w:t>L1-Knowledge; L2-Comprehension; L3-Application; L4:Analysis; L5:Synthesis, L6:Evaluation</w:t>
      </w:r>
    </w:p>
    <w:p w:rsidR="00100C1D" w:rsidRPr="00E60A2D" w:rsidRDefault="00100C1D" w:rsidP="00100C1D">
      <w:pPr>
        <w:pStyle w:val="Default"/>
        <w:spacing w:line="360" w:lineRule="auto"/>
        <w:jc w:val="both"/>
        <w:rPr>
          <w:rFonts w:ascii="Times New Roman" w:eastAsia="Times New Roman" w:hAnsi="Times New Roman" w:cs="Times New Roman"/>
          <w:i/>
          <w:iCs/>
          <w:color w:val="auto"/>
          <w:sz w:val="24"/>
          <w:szCs w:val="24"/>
        </w:rPr>
      </w:pPr>
    </w:p>
    <w:p w:rsidR="00100C1D" w:rsidRPr="00E60A2D" w:rsidRDefault="00100C1D" w:rsidP="00100C1D">
      <w:pPr>
        <w:pStyle w:val="BodyA"/>
        <w:spacing w:line="360" w:lineRule="auto"/>
        <w:jc w:val="both"/>
        <w:rPr>
          <w:rFonts w:ascii="Times New Roman" w:eastAsia="Times New Roman" w:hAnsi="Times New Roman" w:cs="Times New Roman"/>
          <w:b/>
          <w:bCs/>
          <w:color w:val="auto"/>
          <w:sz w:val="24"/>
          <w:szCs w:val="24"/>
        </w:rPr>
      </w:pPr>
      <w:r w:rsidRPr="00E60A2D">
        <w:rPr>
          <w:rFonts w:ascii="Times New Roman" w:hAnsi="Times New Roman" w:cs="Times New Roman"/>
          <w:b/>
          <w:bCs/>
          <w:color w:val="auto"/>
          <w:sz w:val="24"/>
          <w:szCs w:val="24"/>
        </w:rPr>
        <w:t>Text Books</w:t>
      </w:r>
    </w:p>
    <w:p w:rsidR="00100C1D" w:rsidRPr="00E60A2D" w:rsidRDefault="00100C1D" w:rsidP="00A56532">
      <w:pPr>
        <w:pStyle w:val="ListParagraph"/>
        <w:numPr>
          <w:ilvl w:val="0"/>
          <w:numId w:val="72"/>
        </w:numPr>
        <w:spacing w:after="200" w:line="360" w:lineRule="auto"/>
        <w:jc w:val="both"/>
        <w:rPr>
          <w:rFonts w:ascii="Times New Roman" w:hAnsi="Times New Roman" w:cs="Times New Roman"/>
          <w:sz w:val="24"/>
          <w:szCs w:val="24"/>
        </w:rPr>
      </w:pPr>
      <w:r w:rsidRPr="00E60A2D">
        <w:rPr>
          <w:rFonts w:ascii="Times New Roman" w:hAnsi="Times New Roman" w:cs="Times New Roman"/>
          <w:sz w:val="24"/>
          <w:szCs w:val="24"/>
        </w:rPr>
        <w:t>Ogden, J. (1996): Health Psychology: A textbook Open University Press, Buckingham</w:t>
      </w:r>
    </w:p>
    <w:p w:rsidR="00100C1D" w:rsidRPr="00E60A2D" w:rsidRDefault="00100C1D" w:rsidP="00A56532">
      <w:pPr>
        <w:pStyle w:val="ListParagraph"/>
        <w:numPr>
          <w:ilvl w:val="0"/>
          <w:numId w:val="72"/>
        </w:numPr>
        <w:spacing w:after="200" w:line="360" w:lineRule="auto"/>
        <w:jc w:val="both"/>
        <w:rPr>
          <w:rFonts w:ascii="Times New Roman" w:hAnsi="Times New Roman" w:cs="Times New Roman"/>
          <w:sz w:val="24"/>
          <w:szCs w:val="24"/>
        </w:rPr>
      </w:pPr>
      <w:r w:rsidRPr="00E60A2D">
        <w:rPr>
          <w:rFonts w:ascii="Times New Roman" w:hAnsi="Times New Roman" w:cs="Times New Roman"/>
          <w:sz w:val="24"/>
          <w:szCs w:val="24"/>
        </w:rPr>
        <w:t>Shelly E. Taylor (2006): Health Psychology (6</w:t>
      </w:r>
      <w:r w:rsidRPr="00E60A2D">
        <w:rPr>
          <w:rFonts w:ascii="Times New Roman" w:hAnsi="Times New Roman" w:cs="Times New Roman"/>
          <w:sz w:val="24"/>
          <w:szCs w:val="24"/>
          <w:vertAlign w:val="superscript"/>
        </w:rPr>
        <w:t>th</w:t>
      </w:r>
      <w:r w:rsidRPr="00E60A2D">
        <w:rPr>
          <w:rFonts w:ascii="Times New Roman" w:hAnsi="Times New Roman" w:cs="Times New Roman"/>
          <w:sz w:val="24"/>
          <w:szCs w:val="24"/>
        </w:rPr>
        <w:t xml:space="preserve"> Ed.). New Delhi: Tata McGraw-Hill</w:t>
      </w:r>
    </w:p>
    <w:p w:rsidR="00100C1D" w:rsidRPr="00E60A2D" w:rsidRDefault="00100C1D" w:rsidP="00100C1D">
      <w:pPr>
        <w:shd w:val="clear" w:color="auto" w:fill="FFFFFF"/>
        <w:spacing w:before="100" w:beforeAutospacing="1" w:after="150" w:line="360" w:lineRule="auto"/>
        <w:rPr>
          <w:b/>
          <w:bCs/>
          <w:lang w:val="nl-NL"/>
        </w:rPr>
      </w:pPr>
      <w:r w:rsidRPr="00E60A2D">
        <w:rPr>
          <w:b/>
          <w:bCs/>
          <w:lang w:val="nl-NL"/>
        </w:rPr>
        <w:t>Reference Books</w:t>
      </w:r>
    </w:p>
    <w:p w:rsidR="00100C1D" w:rsidRPr="00E60A2D" w:rsidRDefault="00100C1D" w:rsidP="00A56532">
      <w:pPr>
        <w:pStyle w:val="ListParagraph"/>
        <w:numPr>
          <w:ilvl w:val="0"/>
          <w:numId w:val="73"/>
        </w:numPr>
        <w:spacing w:after="200" w:line="360" w:lineRule="auto"/>
        <w:jc w:val="both"/>
        <w:rPr>
          <w:rFonts w:ascii="Times New Roman" w:hAnsi="Times New Roman" w:cs="Times New Roman"/>
          <w:sz w:val="24"/>
          <w:szCs w:val="24"/>
        </w:rPr>
      </w:pPr>
      <w:r w:rsidRPr="00E60A2D">
        <w:rPr>
          <w:rFonts w:ascii="Times New Roman" w:hAnsi="Times New Roman" w:cs="Times New Roman"/>
          <w:sz w:val="24"/>
          <w:szCs w:val="24"/>
        </w:rPr>
        <w:lastRenderedPageBreak/>
        <w:t>Pitts, M. &amp; Phillips, K. (1991): Psychology of Health: An Introduction. London: Routledge press</w:t>
      </w:r>
    </w:p>
    <w:p w:rsidR="00100C1D" w:rsidRPr="00E60A2D" w:rsidRDefault="00100C1D" w:rsidP="00A56532">
      <w:pPr>
        <w:pStyle w:val="ListParagraph"/>
        <w:numPr>
          <w:ilvl w:val="0"/>
          <w:numId w:val="73"/>
        </w:numPr>
        <w:spacing w:after="0" w:line="360" w:lineRule="auto"/>
        <w:jc w:val="both"/>
        <w:rPr>
          <w:rFonts w:ascii="Times New Roman" w:hAnsi="Times New Roman" w:cs="Times New Roman"/>
          <w:bCs/>
          <w:sz w:val="24"/>
          <w:szCs w:val="24"/>
        </w:rPr>
      </w:pPr>
      <w:r w:rsidRPr="00E60A2D">
        <w:rPr>
          <w:rFonts w:ascii="Times New Roman" w:hAnsi="Times New Roman" w:cs="Times New Roman"/>
          <w:sz w:val="24"/>
          <w:szCs w:val="24"/>
        </w:rPr>
        <w:t>Khatoon, N. (2012). Ed. Health Psychology. Pearson Education Inc. India</w:t>
      </w:r>
    </w:p>
    <w:p w:rsidR="00100C1D" w:rsidRPr="00E60A2D" w:rsidRDefault="00100C1D" w:rsidP="00A56532">
      <w:pPr>
        <w:pStyle w:val="ListParagraph"/>
        <w:numPr>
          <w:ilvl w:val="0"/>
          <w:numId w:val="73"/>
        </w:numPr>
        <w:spacing w:after="0" w:line="360" w:lineRule="auto"/>
        <w:jc w:val="both"/>
        <w:rPr>
          <w:rFonts w:ascii="Times New Roman" w:hAnsi="Times New Roman" w:cs="Times New Roman"/>
          <w:bCs/>
          <w:sz w:val="24"/>
          <w:szCs w:val="24"/>
        </w:rPr>
      </w:pPr>
      <w:r w:rsidRPr="00E60A2D">
        <w:rPr>
          <w:rFonts w:ascii="Times New Roman" w:hAnsi="Times New Roman" w:cs="Times New Roman"/>
          <w:sz w:val="24"/>
          <w:szCs w:val="24"/>
        </w:rPr>
        <w:t xml:space="preserve">Taylor, S.E. (1986): Health Psychology. New York: Random House </w:t>
      </w:r>
    </w:p>
    <w:p w:rsidR="00100C1D" w:rsidRPr="00E60A2D" w:rsidRDefault="00100C1D" w:rsidP="00A56532">
      <w:pPr>
        <w:numPr>
          <w:ilvl w:val="0"/>
          <w:numId w:val="73"/>
        </w:numPr>
        <w:spacing w:line="360" w:lineRule="auto"/>
        <w:rPr>
          <w:bCs/>
        </w:rPr>
      </w:pPr>
      <w:r w:rsidRPr="00E60A2D">
        <w:rPr>
          <w:bCs/>
        </w:rPr>
        <w:t>Luria, A.R. (1966), Higher cortical functions in man, New York, basic books.</w:t>
      </w:r>
    </w:p>
    <w:p w:rsidR="00100C1D" w:rsidRPr="00E60A2D" w:rsidRDefault="00100C1D" w:rsidP="00A56532">
      <w:pPr>
        <w:numPr>
          <w:ilvl w:val="0"/>
          <w:numId w:val="73"/>
        </w:numPr>
        <w:spacing w:line="360" w:lineRule="auto"/>
        <w:rPr>
          <w:bCs/>
        </w:rPr>
      </w:pPr>
      <w:r w:rsidRPr="00E60A2D">
        <w:t>Hecaen, H. and Albert, M.L. (I978), Human Neuropsychology, New York, John Wily and Sons.</w:t>
      </w:r>
    </w:p>
    <w:p w:rsidR="00100C1D" w:rsidRPr="00E60A2D" w:rsidRDefault="00100C1D" w:rsidP="00100C1D">
      <w:pPr>
        <w:shd w:val="clear" w:color="auto" w:fill="FFFFFF"/>
        <w:spacing w:before="100" w:beforeAutospacing="1" w:after="150" w:line="360" w:lineRule="auto"/>
        <w:rPr>
          <w:b/>
          <w:bCs/>
        </w:rPr>
      </w:pPr>
    </w:p>
    <w:p w:rsidR="00100C1D" w:rsidRPr="00E60A2D" w:rsidRDefault="00100C1D" w:rsidP="00100C1D">
      <w:pPr>
        <w:pStyle w:val="BodyText"/>
        <w:spacing w:after="0" w:line="360" w:lineRule="auto"/>
        <w:jc w:val="both"/>
        <w:rPr>
          <w:rFonts w:ascii="Times New Roman" w:hAnsi="Times New Roman" w:cs="Times New Roman"/>
          <w:b/>
          <w:bCs/>
          <w:color w:val="auto"/>
          <w:sz w:val="24"/>
          <w:szCs w:val="24"/>
        </w:rPr>
      </w:pPr>
      <w:r w:rsidRPr="00E60A2D">
        <w:rPr>
          <w:rFonts w:ascii="Times New Roman" w:hAnsi="Times New Roman" w:cs="Times New Roman"/>
          <w:b/>
          <w:bCs/>
          <w:color w:val="auto"/>
          <w:sz w:val="24"/>
          <w:szCs w:val="24"/>
        </w:rPr>
        <w:t>Modes of Evaluation: Quiz/Assignment/ Seminar/Written Examination</w:t>
      </w:r>
    </w:p>
    <w:p w:rsidR="00100C1D" w:rsidRPr="00E60A2D" w:rsidRDefault="00100C1D" w:rsidP="00100C1D">
      <w:pPr>
        <w:pStyle w:val="BodyA"/>
        <w:spacing w:line="360" w:lineRule="auto"/>
        <w:jc w:val="both"/>
        <w:rPr>
          <w:rFonts w:ascii="Times New Roman" w:hAnsi="Times New Roman" w:cs="Times New Roman"/>
          <w:b/>
          <w:bCs/>
          <w:color w:val="auto"/>
          <w:sz w:val="24"/>
          <w:szCs w:val="24"/>
          <w:lang w:val="de-DE"/>
        </w:rPr>
      </w:pPr>
    </w:p>
    <w:p w:rsidR="00100C1D" w:rsidRPr="00E60A2D" w:rsidRDefault="00100C1D" w:rsidP="00100C1D">
      <w:pPr>
        <w:pStyle w:val="BodyA"/>
        <w:spacing w:line="360" w:lineRule="auto"/>
        <w:jc w:val="both"/>
        <w:rPr>
          <w:rFonts w:ascii="Times New Roman" w:hAnsi="Times New Roman" w:cs="Times New Roman"/>
          <w:b/>
          <w:bCs/>
          <w:color w:val="auto"/>
          <w:sz w:val="24"/>
          <w:szCs w:val="24"/>
          <w:lang w:val="de-DE"/>
        </w:rPr>
      </w:pPr>
      <w:r w:rsidRPr="00E60A2D">
        <w:rPr>
          <w:rFonts w:ascii="Times New Roman" w:hAnsi="Times New Roman" w:cs="Times New Roman"/>
          <w:b/>
          <w:bCs/>
          <w:color w:val="auto"/>
          <w:sz w:val="24"/>
          <w:szCs w:val="24"/>
          <w:lang w:val="de-DE"/>
        </w:rPr>
        <w:t>Examination Scheme:</w:t>
      </w:r>
    </w:p>
    <w:p w:rsidR="00100C1D" w:rsidRPr="00E60A2D" w:rsidRDefault="00100C1D" w:rsidP="00100C1D">
      <w:pPr>
        <w:pStyle w:val="BodyA"/>
        <w:spacing w:line="360" w:lineRule="auto"/>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100C1D" w:rsidRPr="00E60A2D" w:rsidTr="0024399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jc w:val="both"/>
              <w:rPr>
                <w:rFonts w:ascii="Times New Roman" w:hAnsi="Times New Roman" w:cs="Times New Roman"/>
                <w:color w:val="auto"/>
                <w:sz w:val="24"/>
                <w:szCs w:val="24"/>
              </w:rPr>
            </w:pPr>
            <w:r w:rsidRPr="00E60A2D">
              <w:rPr>
                <w:rFonts w:ascii="Times New Roman" w:hAnsi="Times New Roman" w:cs="Times New Roman"/>
                <w:b/>
                <w:bCs/>
                <w:color w:val="auto"/>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EE</w:t>
            </w:r>
          </w:p>
        </w:tc>
      </w:tr>
      <w:tr w:rsidR="00100C1D" w:rsidRPr="00E60A2D" w:rsidTr="0024399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jc w:val="both"/>
              <w:rPr>
                <w:rFonts w:ascii="Times New Roman" w:hAnsi="Times New Roman" w:cs="Times New Roman"/>
                <w:color w:val="auto"/>
                <w:sz w:val="24"/>
                <w:szCs w:val="24"/>
              </w:rPr>
            </w:pPr>
            <w:r w:rsidRPr="00E60A2D">
              <w:rPr>
                <w:rFonts w:ascii="Times New Roman" w:hAnsi="Times New Roman" w:cs="Times New Roman"/>
                <w:b/>
                <w:bCs/>
                <w:color w:val="auto"/>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0C1D" w:rsidRPr="00E60A2D" w:rsidRDefault="00100C1D"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70</w:t>
            </w:r>
          </w:p>
        </w:tc>
      </w:tr>
    </w:tbl>
    <w:p w:rsidR="00100C1D" w:rsidRPr="00E60A2D" w:rsidRDefault="00100C1D" w:rsidP="00100C1D">
      <w:pPr>
        <w:pStyle w:val="BodyA"/>
        <w:widowControl w:val="0"/>
        <w:spacing w:line="360" w:lineRule="auto"/>
        <w:jc w:val="both"/>
        <w:rPr>
          <w:rFonts w:ascii="Times New Roman" w:eastAsia="Times New Roman" w:hAnsi="Times New Roman" w:cs="Times New Roman"/>
          <w:b/>
          <w:bCs/>
          <w:color w:val="auto"/>
          <w:sz w:val="24"/>
          <w:szCs w:val="24"/>
        </w:rPr>
      </w:pPr>
    </w:p>
    <w:p w:rsidR="00100C1D" w:rsidRPr="00E60A2D" w:rsidRDefault="00100C1D" w:rsidP="00100C1D">
      <w:pPr>
        <w:pStyle w:val="BodyA"/>
        <w:spacing w:line="360" w:lineRule="auto"/>
        <w:jc w:val="both"/>
        <w:rPr>
          <w:rFonts w:ascii="Times New Roman" w:eastAsia="Times New Roman" w:hAnsi="Times New Roman" w:cs="Times New Roman"/>
          <w:color w:val="auto"/>
          <w:sz w:val="24"/>
          <w:szCs w:val="24"/>
        </w:rPr>
      </w:pPr>
      <w:r w:rsidRPr="00E60A2D">
        <w:rPr>
          <w:rFonts w:ascii="Times New Roman" w:hAnsi="Times New Roman" w:cs="Times New Roman"/>
          <w:color w:val="auto"/>
          <w:sz w:val="24"/>
          <w:szCs w:val="24"/>
        </w:rPr>
        <w:t>CT: Class Test, HA: Home Assignment, S/V/Q: Seminar/Viva/Quiz, EE: End Semester Examination; Att: Attendance</w:t>
      </w:r>
    </w:p>
    <w:p w:rsidR="00100C1D" w:rsidRPr="00E60A2D" w:rsidRDefault="00100C1D" w:rsidP="00100C1D">
      <w:pPr>
        <w:pStyle w:val="BodyA"/>
        <w:spacing w:before="120" w:line="276" w:lineRule="auto"/>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CO, PO and PSO mapping</w:t>
      </w:r>
    </w:p>
    <w:tbl>
      <w:tblPr>
        <w:tblStyle w:val="TableGrid"/>
        <w:tblW w:w="5000" w:type="pct"/>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100C1D" w:rsidRPr="00E60A2D" w:rsidTr="0024399C">
        <w:tc>
          <w:tcPr>
            <w:tcW w:w="325"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
                <w:sz w:val="24"/>
                <w:szCs w:val="24"/>
              </w:rPr>
            </w:pP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7"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72"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72"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72"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72"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100C1D" w:rsidRPr="00E60A2D" w:rsidTr="0024399C">
        <w:tc>
          <w:tcPr>
            <w:tcW w:w="325"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_</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72"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72"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72"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72"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100C1D" w:rsidRPr="00E60A2D" w:rsidTr="0024399C">
        <w:tc>
          <w:tcPr>
            <w:tcW w:w="325" w:type="pct"/>
          </w:tcPr>
          <w:p w:rsidR="00100C1D" w:rsidRPr="00E60A2D" w:rsidRDefault="00100C1D" w:rsidP="0024399C">
            <w:pPr>
              <w:pStyle w:val="TableParagraph"/>
              <w:spacing w:before="120" w:line="360" w:lineRule="auto"/>
              <w:jc w:val="center"/>
              <w:rPr>
                <w:b/>
                <w:sz w:val="24"/>
                <w:szCs w:val="24"/>
              </w:rPr>
            </w:pPr>
            <w:r w:rsidRPr="00E60A2D">
              <w:rPr>
                <w:b/>
                <w:sz w:val="24"/>
                <w:szCs w:val="24"/>
              </w:rPr>
              <w:t>CO2</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72"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72" w:type="pct"/>
          </w:tcPr>
          <w:p w:rsidR="00100C1D" w:rsidRPr="00E60A2D" w:rsidRDefault="00100C1D" w:rsidP="0024399C">
            <w:pPr>
              <w:widowControl w:val="0"/>
              <w:spacing w:before="120" w:line="360" w:lineRule="auto"/>
              <w:jc w:val="center"/>
              <w:rPr>
                <w:bCs/>
                <w:sz w:val="24"/>
                <w:szCs w:val="24"/>
              </w:rPr>
            </w:pPr>
            <w:r w:rsidRPr="00E60A2D">
              <w:rPr>
                <w:bCs/>
                <w:sz w:val="24"/>
                <w:szCs w:val="24"/>
              </w:rPr>
              <w:t>--</w:t>
            </w:r>
          </w:p>
        </w:tc>
        <w:tc>
          <w:tcPr>
            <w:tcW w:w="372" w:type="pct"/>
          </w:tcPr>
          <w:p w:rsidR="00100C1D" w:rsidRPr="00E60A2D" w:rsidRDefault="00100C1D" w:rsidP="0024399C">
            <w:pPr>
              <w:widowControl w:val="0"/>
              <w:spacing w:before="120" w:line="360" w:lineRule="auto"/>
              <w:jc w:val="center"/>
              <w:rPr>
                <w:bCs/>
                <w:sz w:val="24"/>
                <w:szCs w:val="24"/>
              </w:rPr>
            </w:pPr>
            <w:r w:rsidRPr="00E60A2D">
              <w:rPr>
                <w:bCs/>
                <w:sz w:val="24"/>
                <w:szCs w:val="24"/>
              </w:rPr>
              <w:t>2</w:t>
            </w:r>
          </w:p>
        </w:tc>
        <w:tc>
          <w:tcPr>
            <w:tcW w:w="372" w:type="pct"/>
          </w:tcPr>
          <w:p w:rsidR="00100C1D" w:rsidRPr="00E60A2D" w:rsidRDefault="00100C1D" w:rsidP="0024399C">
            <w:pPr>
              <w:widowControl w:val="0"/>
              <w:spacing w:before="120" w:line="360" w:lineRule="auto"/>
              <w:jc w:val="center"/>
              <w:rPr>
                <w:bCs/>
                <w:sz w:val="24"/>
                <w:szCs w:val="24"/>
              </w:rPr>
            </w:pPr>
            <w:r w:rsidRPr="00E60A2D">
              <w:rPr>
                <w:bCs/>
                <w:sz w:val="24"/>
                <w:szCs w:val="24"/>
              </w:rPr>
              <w:t>--</w:t>
            </w:r>
          </w:p>
        </w:tc>
      </w:tr>
      <w:tr w:rsidR="00100C1D" w:rsidRPr="00E60A2D" w:rsidTr="0024399C">
        <w:tc>
          <w:tcPr>
            <w:tcW w:w="325" w:type="pct"/>
          </w:tcPr>
          <w:p w:rsidR="00100C1D" w:rsidRPr="00E60A2D" w:rsidRDefault="00100C1D" w:rsidP="0024399C">
            <w:pPr>
              <w:pStyle w:val="TableParagraph"/>
              <w:spacing w:before="120" w:line="360" w:lineRule="auto"/>
              <w:jc w:val="center"/>
              <w:rPr>
                <w:b/>
                <w:sz w:val="24"/>
                <w:szCs w:val="24"/>
              </w:rPr>
            </w:pPr>
            <w:r w:rsidRPr="00E60A2D">
              <w:rPr>
                <w:b/>
                <w:sz w:val="24"/>
                <w:szCs w:val="24"/>
              </w:rPr>
              <w:t>CO3</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72"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72" w:type="pct"/>
          </w:tcPr>
          <w:p w:rsidR="00100C1D" w:rsidRPr="00E60A2D" w:rsidRDefault="00100C1D" w:rsidP="0024399C">
            <w:pPr>
              <w:widowControl w:val="0"/>
              <w:spacing w:before="120" w:line="360" w:lineRule="auto"/>
              <w:jc w:val="center"/>
              <w:rPr>
                <w:bCs/>
                <w:sz w:val="24"/>
                <w:szCs w:val="24"/>
              </w:rPr>
            </w:pPr>
            <w:r w:rsidRPr="00E60A2D">
              <w:rPr>
                <w:bCs/>
                <w:sz w:val="24"/>
                <w:szCs w:val="24"/>
              </w:rPr>
              <w:t>--</w:t>
            </w:r>
          </w:p>
        </w:tc>
        <w:tc>
          <w:tcPr>
            <w:tcW w:w="372" w:type="pct"/>
          </w:tcPr>
          <w:p w:rsidR="00100C1D" w:rsidRPr="00E60A2D" w:rsidRDefault="00100C1D" w:rsidP="0024399C">
            <w:pPr>
              <w:widowControl w:val="0"/>
              <w:spacing w:before="120" w:line="360" w:lineRule="auto"/>
              <w:jc w:val="center"/>
              <w:rPr>
                <w:bCs/>
                <w:sz w:val="24"/>
                <w:szCs w:val="24"/>
              </w:rPr>
            </w:pPr>
            <w:r w:rsidRPr="00E60A2D">
              <w:rPr>
                <w:bCs/>
                <w:sz w:val="24"/>
                <w:szCs w:val="24"/>
              </w:rPr>
              <w:t>1</w:t>
            </w:r>
          </w:p>
        </w:tc>
        <w:tc>
          <w:tcPr>
            <w:tcW w:w="372" w:type="pct"/>
          </w:tcPr>
          <w:p w:rsidR="00100C1D" w:rsidRPr="00E60A2D" w:rsidRDefault="00100C1D" w:rsidP="0024399C">
            <w:pPr>
              <w:widowControl w:val="0"/>
              <w:spacing w:before="120" w:line="360" w:lineRule="auto"/>
              <w:jc w:val="center"/>
              <w:rPr>
                <w:bCs/>
                <w:sz w:val="24"/>
                <w:szCs w:val="24"/>
              </w:rPr>
            </w:pPr>
            <w:r w:rsidRPr="00E60A2D">
              <w:rPr>
                <w:bCs/>
                <w:sz w:val="24"/>
                <w:szCs w:val="24"/>
              </w:rPr>
              <w:t>--</w:t>
            </w:r>
          </w:p>
        </w:tc>
      </w:tr>
      <w:tr w:rsidR="00100C1D" w:rsidRPr="00E60A2D" w:rsidTr="0024399C">
        <w:tc>
          <w:tcPr>
            <w:tcW w:w="325" w:type="pct"/>
          </w:tcPr>
          <w:p w:rsidR="00100C1D" w:rsidRPr="00E60A2D" w:rsidRDefault="00100C1D" w:rsidP="0024399C">
            <w:pPr>
              <w:pStyle w:val="TableParagraph"/>
              <w:spacing w:before="120" w:line="360" w:lineRule="auto"/>
              <w:jc w:val="center"/>
              <w:rPr>
                <w:b/>
                <w:sz w:val="24"/>
                <w:szCs w:val="24"/>
              </w:rPr>
            </w:pPr>
            <w:r w:rsidRPr="00E60A2D">
              <w:rPr>
                <w:b/>
                <w:sz w:val="24"/>
                <w:szCs w:val="24"/>
              </w:rPr>
              <w:t>CO</w:t>
            </w:r>
            <w:r w:rsidRPr="00E60A2D">
              <w:rPr>
                <w:b/>
                <w:sz w:val="24"/>
                <w:szCs w:val="24"/>
              </w:rPr>
              <w:lastRenderedPageBreak/>
              <w:t>4</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lastRenderedPageBreak/>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72"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72" w:type="pct"/>
          </w:tcPr>
          <w:p w:rsidR="00100C1D" w:rsidRPr="00E60A2D" w:rsidRDefault="00100C1D" w:rsidP="0024399C">
            <w:pPr>
              <w:widowControl w:val="0"/>
              <w:spacing w:before="120" w:line="360" w:lineRule="auto"/>
              <w:jc w:val="center"/>
              <w:rPr>
                <w:bCs/>
                <w:sz w:val="24"/>
                <w:szCs w:val="24"/>
              </w:rPr>
            </w:pPr>
            <w:r w:rsidRPr="00E60A2D">
              <w:rPr>
                <w:bCs/>
                <w:sz w:val="24"/>
                <w:szCs w:val="24"/>
              </w:rPr>
              <w:t>--</w:t>
            </w:r>
          </w:p>
        </w:tc>
        <w:tc>
          <w:tcPr>
            <w:tcW w:w="372" w:type="pct"/>
          </w:tcPr>
          <w:p w:rsidR="00100C1D" w:rsidRPr="00E60A2D" w:rsidRDefault="00100C1D" w:rsidP="0024399C">
            <w:pPr>
              <w:widowControl w:val="0"/>
              <w:spacing w:before="120" w:line="360" w:lineRule="auto"/>
              <w:jc w:val="center"/>
              <w:rPr>
                <w:bCs/>
                <w:sz w:val="24"/>
                <w:szCs w:val="24"/>
              </w:rPr>
            </w:pPr>
            <w:r w:rsidRPr="00E60A2D">
              <w:rPr>
                <w:bCs/>
                <w:sz w:val="24"/>
                <w:szCs w:val="24"/>
              </w:rPr>
              <w:t>--</w:t>
            </w:r>
          </w:p>
        </w:tc>
        <w:tc>
          <w:tcPr>
            <w:tcW w:w="372" w:type="pct"/>
          </w:tcPr>
          <w:p w:rsidR="00100C1D" w:rsidRPr="00E60A2D" w:rsidRDefault="00100C1D" w:rsidP="0024399C">
            <w:pPr>
              <w:widowControl w:val="0"/>
              <w:spacing w:before="120" w:line="360" w:lineRule="auto"/>
              <w:jc w:val="center"/>
              <w:rPr>
                <w:bCs/>
                <w:sz w:val="24"/>
                <w:szCs w:val="24"/>
              </w:rPr>
            </w:pPr>
            <w:r w:rsidRPr="00E60A2D">
              <w:rPr>
                <w:bCs/>
                <w:sz w:val="24"/>
                <w:szCs w:val="24"/>
              </w:rPr>
              <w:t>--</w:t>
            </w:r>
          </w:p>
        </w:tc>
      </w:tr>
      <w:tr w:rsidR="00100C1D" w:rsidRPr="00E60A2D" w:rsidTr="0024399C">
        <w:tc>
          <w:tcPr>
            <w:tcW w:w="325" w:type="pct"/>
          </w:tcPr>
          <w:p w:rsidR="00100C1D" w:rsidRPr="00E60A2D" w:rsidRDefault="00100C1D" w:rsidP="0024399C">
            <w:pPr>
              <w:pStyle w:val="TableParagraph"/>
              <w:spacing w:before="120" w:line="360" w:lineRule="auto"/>
              <w:jc w:val="center"/>
              <w:rPr>
                <w:b/>
                <w:sz w:val="24"/>
                <w:szCs w:val="24"/>
              </w:rPr>
            </w:pPr>
            <w:r w:rsidRPr="00E60A2D">
              <w:rPr>
                <w:b/>
                <w:sz w:val="24"/>
                <w:szCs w:val="24"/>
              </w:rPr>
              <w:lastRenderedPageBreak/>
              <w:t>CO5</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3"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7"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72" w:type="pct"/>
          </w:tcPr>
          <w:p w:rsidR="00100C1D" w:rsidRPr="00E60A2D" w:rsidRDefault="00100C1D"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72" w:type="pct"/>
          </w:tcPr>
          <w:p w:rsidR="00100C1D" w:rsidRPr="00E60A2D" w:rsidRDefault="00100C1D" w:rsidP="0024399C">
            <w:pPr>
              <w:widowControl w:val="0"/>
              <w:spacing w:before="120" w:line="360" w:lineRule="auto"/>
              <w:jc w:val="center"/>
              <w:rPr>
                <w:bCs/>
                <w:sz w:val="24"/>
                <w:szCs w:val="24"/>
              </w:rPr>
            </w:pPr>
            <w:r w:rsidRPr="00E60A2D">
              <w:rPr>
                <w:bCs/>
                <w:sz w:val="24"/>
                <w:szCs w:val="24"/>
              </w:rPr>
              <w:t>--</w:t>
            </w:r>
          </w:p>
        </w:tc>
        <w:tc>
          <w:tcPr>
            <w:tcW w:w="372" w:type="pct"/>
          </w:tcPr>
          <w:p w:rsidR="00100C1D" w:rsidRPr="00E60A2D" w:rsidRDefault="00100C1D" w:rsidP="0024399C">
            <w:pPr>
              <w:widowControl w:val="0"/>
              <w:spacing w:before="120" w:line="360" w:lineRule="auto"/>
              <w:jc w:val="center"/>
              <w:rPr>
                <w:bCs/>
                <w:sz w:val="24"/>
                <w:szCs w:val="24"/>
              </w:rPr>
            </w:pPr>
            <w:r w:rsidRPr="00E60A2D">
              <w:rPr>
                <w:bCs/>
                <w:sz w:val="24"/>
                <w:szCs w:val="24"/>
              </w:rPr>
              <w:t>--</w:t>
            </w:r>
          </w:p>
        </w:tc>
        <w:tc>
          <w:tcPr>
            <w:tcW w:w="372" w:type="pct"/>
          </w:tcPr>
          <w:p w:rsidR="00100C1D" w:rsidRPr="00E60A2D" w:rsidRDefault="00100C1D" w:rsidP="0024399C">
            <w:pPr>
              <w:widowControl w:val="0"/>
              <w:spacing w:before="120" w:line="360" w:lineRule="auto"/>
              <w:jc w:val="center"/>
              <w:rPr>
                <w:bCs/>
                <w:sz w:val="24"/>
                <w:szCs w:val="24"/>
              </w:rPr>
            </w:pPr>
            <w:r w:rsidRPr="00E60A2D">
              <w:rPr>
                <w:bCs/>
                <w:sz w:val="24"/>
                <w:szCs w:val="24"/>
              </w:rPr>
              <w:t>--</w:t>
            </w:r>
          </w:p>
        </w:tc>
      </w:tr>
    </w:tbl>
    <w:p w:rsidR="00100C1D" w:rsidRPr="00E60A2D" w:rsidRDefault="00100C1D" w:rsidP="00100C1D">
      <w:pPr>
        <w:pStyle w:val="BodyA"/>
        <w:widowControl w:val="0"/>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87437"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t>PSY4207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87437" w:rsidRPr="00E60A2D" w:rsidRDefault="00B87437" w:rsidP="0024399C">
            <w:pPr>
              <w:spacing w:line="360" w:lineRule="auto"/>
              <w:jc w:val="center"/>
              <w:rPr>
                <w:b/>
              </w:rPr>
            </w:pPr>
            <w:r w:rsidRPr="00E60A2D">
              <w:rPr>
                <w:b/>
              </w:rPr>
              <w:t>PRACTICUM- II</w:t>
            </w:r>
          </w:p>
          <w:p w:rsidR="00B87437" w:rsidRPr="00E60A2D" w:rsidRDefault="00B87437" w:rsidP="0024399C">
            <w:pPr>
              <w:pStyle w:val="Caption"/>
              <w:tabs>
                <w:tab w:val="clear" w:pos="1150"/>
              </w:tabs>
              <w:spacing w:line="360"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C</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sz w:val="24"/>
                <w:szCs w:val="24"/>
              </w:rPr>
              <w:t>Approval date: 16</w:t>
            </w:r>
            <w:r w:rsidRPr="00E60A2D">
              <w:rPr>
                <w:rFonts w:ascii="Times New Roman" w:hAnsi="Times New Roman" w:cs="Times New Roman"/>
                <w:sz w:val="24"/>
                <w:szCs w:val="24"/>
                <w:vertAlign w:val="superscript"/>
              </w:rPr>
              <w:t>th</w:t>
            </w:r>
            <w:r w:rsidRPr="00E60A2D">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565638"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565638"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3</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bl>
    <w:p w:rsidR="00B87437" w:rsidRPr="00E60A2D" w:rsidRDefault="00B87437" w:rsidP="00B87437">
      <w:pPr>
        <w:spacing w:line="360" w:lineRule="auto"/>
        <w:rPr>
          <w:b/>
        </w:rPr>
      </w:pPr>
    </w:p>
    <w:p w:rsidR="00B87437" w:rsidRPr="00E60A2D" w:rsidRDefault="00B87437" w:rsidP="00B87437">
      <w:pPr>
        <w:pStyle w:val="BodyA"/>
        <w:spacing w:line="360" w:lineRule="auto"/>
        <w:rPr>
          <w:rFonts w:ascii="Times New Roman" w:hAnsi="Times New Roman" w:cs="Times New Roman"/>
          <w:b/>
          <w:bCs/>
          <w:color w:val="auto"/>
          <w:sz w:val="24"/>
          <w:szCs w:val="24"/>
        </w:rPr>
      </w:pPr>
      <w:bookmarkStart w:id="5" w:name="_Hlk27218377"/>
      <w:r w:rsidRPr="00E60A2D">
        <w:rPr>
          <w:rFonts w:ascii="Times New Roman" w:hAnsi="Times New Roman" w:cs="Times New Roman"/>
          <w:b/>
          <w:bCs/>
          <w:color w:val="auto"/>
          <w:sz w:val="24"/>
          <w:szCs w:val="24"/>
        </w:rPr>
        <w:t>Catalog Description</w:t>
      </w:r>
    </w:p>
    <w:p w:rsidR="007E69D4" w:rsidRPr="00E60A2D" w:rsidRDefault="007E69D4" w:rsidP="007E69D4">
      <w:pPr>
        <w:autoSpaceDE w:val="0"/>
        <w:autoSpaceDN w:val="0"/>
        <w:adjustRightInd w:val="0"/>
        <w:rPr>
          <w:color w:val="000000"/>
          <w:shd w:val="clear" w:color="auto" w:fill="E1E1E1"/>
        </w:rPr>
      </w:pPr>
      <w:r w:rsidRPr="00E60A2D">
        <w:rPr>
          <w:bCs/>
        </w:rPr>
        <w:t>This is a practical course aimed at familiarizing students with different psychological tests.</w:t>
      </w:r>
      <w:r w:rsidR="00811283" w:rsidRPr="00E60A2D">
        <w:rPr>
          <w:bCs/>
        </w:rPr>
        <w:t xml:space="preserve"> Tests for assessing intelligence, achievement and </w:t>
      </w:r>
      <w:r w:rsidRPr="00E60A2D">
        <w:rPr>
          <w:bCs/>
        </w:rPr>
        <w:t xml:space="preserve"> personality are covered.</w:t>
      </w:r>
    </w:p>
    <w:p w:rsidR="007E69D4" w:rsidRPr="00E60A2D" w:rsidRDefault="007E69D4" w:rsidP="007E69D4">
      <w:pPr>
        <w:autoSpaceDE w:val="0"/>
        <w:autoSpaceDN w:val="0"/>
        <w:adjustRightInd w:val="0"/>
        <w:rPr>
          <w:color w:val="000000"/>
          <w:shd w:val="clear" w:color="auto" w:fill="E1E1E1"/>
        </w:rPr>
      </w:pPr>
    </w:p>
    <w:p w:rsidR="007E69D4" w:rsidRPr="00E60A2D" w:rsidRDefault="007E69D4" w:rsidP="007E69D4">
      <w:pPr>
        <w:autoSpaceDE w:val="0"/>
        <w:autoSpaceDN w:val="0"/>
        <w:adjustRightInd w:val="0"/>
      </w:pPr>
    </w:p>
    <w:p w:rsidR="007E69D4" w:rsidRPr="00E60A2D" w:rsidRDefault="007E69D4" w:rsidP="007E69D4">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Objectives</w:t>
      </w:r>
    </w:p>
    <w:p w:rsidR="007E69D4" w:rsidRPr="00E60A2D" w:rsidRDefault="007E69D4" w:rsidP="007E69D4">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7E69D4" w:rsidRPr="00E60A2D" w:rsidRDefault="007E69D4" w:rsidP="007E69D4">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 xml:space="preserve">1.Provide  practical experience to the students in administering and scoring  the psychometric </w:t>
      </w:r>
      <w:r w:rsidR="00E56F20" w:rsidRPr="00E60A2D">
        <w:rPr>
          <w:rFonts w:ascii="Times New Roman" w:hAnsi="Times New Roman" w:cs="Times New Roman"/>
          <w:sz w:val="24"/>
          <w:szCs w:val="24"/>
        </w:rPr>
        <w:t xml:space="preserve">and projective </w:t>
      </w:r>
      <w:r w:rsidRPr="00E60A2D">
        <w:rPr>
          <w:rFonts w:ascii="Times New Roman" w:hAnsi="Times New Roman" w:cs="Times New Roman"/>
          <w:sz w:val="24"/>
          <w:szCs w:val="24"/>
        </w:rPr>
        <w:t>tests .</w:t>
      </w:r>
    </w:p>
    <w:p w:rsidR="007E69D4" w:rsidRPr="00E60A2D" w:rsidRDefault="007E69D4" w:rsidP="007E69D4">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2. Supervise students in writing test reports .</w:t>
      </w:r>
    </w:p>
    <w:p w:rsidR="007E69D4" w:rsidRPr="00E60A2D" w:rsidRDefault="007E69D4" w:rsidP="007E69D4">
      <w:pPr>
        <w:autoSpaceDE w:val="0"/>
        <w:autoSpaceDN w:val="0"/>
        <w:adjustRightInd w:val="0"/>
      </w:pPr>
    </w:p>
    <w:p w:rsidR="007E69D4" w:rsidRPr="00E60A2D" w:rsidRDefault="007E69D4" w:rsidP="007E69D4">
      <w:pPr>
        <w:pStyle w:val="BodyA"/>
        <w:widowControl w:val="0"/>
        <w:spacing w:before="120" w:line="276" w:lineRule="auto"/>
        <w:jc w:val="center"/>
        <w:rPr>
          <w:rFonts w:ascii="Times New Roman" w:eastAsia="Times New Roman" w:hAnsi="Times New Roman" w:cs="Times New Roman"/>
          <w:bCs/>
          <w:sz w:val="24"/>
          <w:szCs w:val="24"/>
        </w:rPr>
      </w:pPr>
    </w:p>
    <w:p w:rsidR="007E69D4" w:rsidRPr="00E60A2D" w:rsidRDefault="007E69D4" w:rsidP="007E69D4">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7E69D4" w:rsidRPr="00E60A2D" w:rsidRDefault="007E69D4" w:rsidP="007E69D4">
      <w:pPr>
        <w:pStyle w:val="BodyA"/>
        <w:spacing w:line="276" w:lineRule="auto"/>
        <w:rPr>
          <w:rFonts w:ascii="Times New Roman" w:eastAsia="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7E69D4" w:rsidRPr="00E60A2D" w:rsidRDefault="007E69D4" w:rsidP="007E69D4">
      <w:pPr>
        <w:pStyle w:val="BodyA"/>
        <w:widowControl w:val="0"/>
        <w:spacing w:before="120" w:line="276" w:lineRule="auto"/>
        <w:rPr>
          <w:rFonts w:ascii="Times New Roman" w:eastAsia="Calibri" w:hAnsi="Times New Roman" w:cs="Times New Roman"/>
          <w:sz w:val="24"/>
          <w:szCs w:val="24"/>
        </w:rPr>
      </w:pPr>
      <w:r w:rsidRPr="00E60A2D">
        <w:rPr>
          <w:rFonts w:ascii="Times New Roman" w:eastAsia="Calibri" w:hAnsi="Times New Roman" w:cs="Times New Roman"/>
          <w:sz w:val="24"/>
          <w:szCs w:val="24"/>
        </w:rPr>
        <w:t>CO1: Demonstrate competence in administering, scoring and interpreting a range of psychological tests.</w:t>
      </w:r>
    </w:p>
    <w:p w:rsidR="007E69D4" w:rsidRPr="00E60A2D" w:rsidRDefault="007E69D4" w:rsidP="007E69D4">
      <w:pPr>
        <w:pStyle w:val="BodyA"/>
        <w:widowControl w:val="0"/>
        <w:spacing w:before="120" w:line="276" w:lineRule="auto"/>
        <w:rPr>
          <w:rFonts w:ascii="Times New Roman" w:eastAsia="Calibri" w:hAnsi="Times New Roman" w:cs="Times New Roman"/>
          <w:sz w:val="24"/>
          <w:szCs w:val="24"/>
        </w:rPr>
      </w:pPr>
      <w:r w:rsidRPr="00E60A2D">
        <w:rPr>
          <w:rFonts w:ascii="Times New Roman" w:eastAsia="Calibri" w:hAnsi="Times New Roman" w:cs="Times New Roman"/>
          <w:sz w:val="24"/>
          <w:szCs w:val="24"/>
        </w:rPr>
        <w:t>CO2: Prepare test reports of the assessments conducted.</w:t>
      </w:r>
    </w:p>
    <w:p w:rsidR="00B87437" w:rsidRPr="00E60A2D" w:rsidRDefault="00B87437" w:rsidP="00B87437">
      <w:pPr>
        <w:pStyle w:val="BodyA"/>
        <w:spacing w:line="360" w:lineRule="auto"/>
        <w:rPr>
          <w:rFonts w:ascii="Times New Roman" w:hAnsi="Times New Roman" w:cs="Times New Roman"/>
          <w:b/>
          <w:bCs/>
          <w:color w:val="auto"/>
          <w:sz w:val="24"/>
          <w:szCs w:val="24"/>
        </w:rPr>
      </w:pPr>
    </w:p>
    <w:p w:rsidR="00B87437" w:rsidRPr="00E60A2D" w:rsidRDefault="00B87437" w:rsidP="00B87437">
      <w:pPr>
        <w:autoSpaceDE w:val="0"/>
        <w:autoSpaceDN w:val="0"/>
        <w:adjustRightInd w:val="0"/>
        <w:spacing w:line="360" w:lineRule="auto"/>
        <w:rPr>
          <w:b/>
          <w:bCs/>
        </w:rPr>
      </w:pPr>
    </w:p>
    <w:p w:rsidR="00B87437" w:rsidRPr="00E60A2D" w:rsidRDefault="00B87437" w:rsidP="00B87437">
      <w:pPr>
        <w:pStyle w:val="BodyA"/>
        <w:spacing w:line="360" w:lineRule="auto"/>
        <w:rPr>
          <w:rFonts w:ascii="Times New Roman" w:hAnsi="Times New Roman" w:cs="Times New Roman"/>
          <w:color w:val="auto"/>
          <w:sz w:val="24"/>
          <w:szCs w:val="24"/>
        </w:rPr>
      </w:pPr>
    </w:p>
    <w:p w:rsidR="00B87437" w:rsidRPr="00E60A2D" w:rsidRDefault="00B87437" w:rsidP="00B87437">
      <w:pPr>
        <w:spacing w:line="360" w:lineRule="auto"/>
        <w:rPr>
          <w:rFonts w:eastAsia="Calibri"/>
        </w:rPr>
      </w:pPr>
    </w:p>
    <w:tbl>
      <w:tblPr>
        <w:tblStyle w:val="TableGrid"/>
        <w:tblW w:w="4988" w:type="pct"/>
        <w:tblLook w:val="04A0"/>
      </w:tblPr>
      <w:tblGrid>
        <w:gridCol w:w="7358"/>
        <w:gridCol w:w="1062"/>
        <w:gridCol w:w="1133"/>
      </w:tblGrid>
      <w:tr w:rsidR="00B87437" w:rsidRPr="00E60A2D" w:rsidTr="00333489">
        <w:trPr>
          <w:trHeight w:val="638"/>
        </w:trPr>
        <w:tc>
          <w:tcPr>
            <w:tcW w:w="3851" w:type="pct"/>
            <w:vAlign w:val="center"/>
          </w:tcPr>
          <w:bookmarkEnd w:id="5"/>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lastRenderedPageBreak/>
              <w:t>Modules</w:t>
            </w:r>
          </w:p>
        </w:tc>
        <w:tc>
          <w:tcPr>
            <w:tcW w:w="556"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Blooms level*</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Number of hours</w:t>
            </w:r>
          </w:p>
        </w:tc>
      </w:tr>
      <w:tr w:rsidR="00333489" w:rsidRPr="00E60A2D" w:rsidTr="00333489">
        <w:trPr>
          <w:trHeight w:val="638"/>
        </w:trPr>
        <w:tc>
          <w:tcPr>
            <w:tcW w:w="5000" w:type="pct"/>
            <w:gridSpan w:val="3"/>
            <w:vAlign w:val="center"/>
          </w:tcPr>
          <w:p w:rsidR="00333489" w:rsidRPr="00E60A2D" w:rsidRDefault="00333489"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hAnsi="Times New Roman" w:cs="Times New Roman"/>
                <w:b/>
                <w:bCs/>
                <w:sz w:val="24"/>
                <w:szCs w:val="24"/>
              </w:rPr>
              <w:t>Note: Total 5 practical</w:t>
            </w:r>
            <w:r w:rsidR="00442909" w:rsidRPr="00E60A2D">
              <w:rPr>
                <w:rFonts w:ascii="Times New Roman" w:hAnsi="Times New Roman" w:cs="Times New Roman"/>
                <w:b/>
                <w:bCs/>
                <w:sz w:val="24"/>
                <w:szCs w:val="24"/>
              </w:rPr>
              <w:t>s will be conducted in the second</w:t>
            </w:r>
            <w:r w:rsidRPr="00E60A2D">
              <w:rPr>
                <w:rFonts w:ascii="Times New Roman" w:hAnsi="Times New Roman" w:cs="Times New Roman"/>
                <w:b/>
                <w:bCs/>
                <w:sz w:val="24"/>
                <w:szCs w:val="24"/>
              </w:rPr>
              <w:t xml:space="preserve">  semester among the list of following practicals</w:t>
            </w:r>
          </w:p>
        </w:tc>
      </w:tr>
      <w:tr w:rsidR="00B87437" w:rsidRPr="00E60A2D" w:rsidTr="00333489">
        <w:trPr>
          <w:trHeight w:val="983"/>
        </w:trPr>
        <w:tc>
          <w:tcPr>
            <w:tcW w:w="3851" w:type="pct"/>
            <w:vAlign w:val="center"/>
          </w:tcPr>
          <w:p w:rsidR="00B87437" w:rsidRPr="00E60A2D" w:rsidRDefault="00B87437" w:rsidP="0024399C">
            <w:pPr>
              <w:spacing w:line="360" w:lineRule="auto"/>
              <w:rPr>
                <w:sz w:val="24"/>
                <w:szCs w:val="24"/>
              </w:rPr>
            </w:pPr>
            <w:r w:rsidRPr="00E60A2D">
              <w:rPr>
                <w:sz w:val="24"/>
                <w:szCs w:val="24"/>
              </w:rPr>
              <w:t>Slosson Intelligence Test – Revised For Children and Adults (SIT-3/R)</w:t>
            </w:r>
          </w:p>
          <w:p w:rsidR="00B87437" w:rsidRPr="00E60A2D" w:rsidRDefault="00B87437" w:rsidP="0024399C">
            <w:pPr>
              <w:pStyle w:val="BodyA"/>
              <w:spacing w:line="360" w:lineRule="auto"/>
              <w:jc w:val="both"/>
              <w:rPr>
                <w:rFonts w:ascii="Times New Roman" w:hAnsi="Times New Roman" w:cs="Times New Roman"/>
                <w:color w:val="auto"/>
                <w:sz w:val="24"/>
                <w:szCs w:val="24"/>
              </w:rPr>
            </w:pPr>
          </w:p>
        </w:tc>
        <w:tc>
          <w:tcPr>
            <w:tcW w:w="556"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L1, L2 , L3,L4</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1</w:t>
            </w:r>
            <w:r w:rsidR="00333489" w:rsidRPr="00E60A2D">
              <w:rPr>
                <w:rFonts w:ascii="Times New Roman" w:eastAsia="Times New Roman" w:hAnsi="Times New Roman" w:cs="Times New Roman"/>
                <w:color w:val="auto"/>
                <w:sz w:val="24"/>
                <w:szCs w:val="24"/>
              </w:rPr>
              <w:t>4</w:t>
            </w:r>
          </w:p>
        </w:tc>
      </w:tr>
      <w:tr w:rsidR="00B87437" w:rsidRPr="00E60A2D" w:rsidTr="00333489">
        <w:trPr>
          <w:trHeight w:val="841"/>
        </w:trPr>
        <w:tc>
          <w:tcPr>
            <w:tcW w:w="3851" w:type="pct"/>
            <w:vAlign w:val="center"/>
          </w:tcPr>
          <w:p w:rsidR="00B87437" w:rsidRPr="00E60A2D" w:rsidRDefault="00B87437" w:rsidP="0024399C">
            <w:pPr>
              <w:spacing w:line="360" w:lineRule="auto"/>
              <w:jc w:val="both"/>
              <w:rPr>
                <w:sz w:val="24"/>
                <w:szCs w:val="24"/>
              </w:rPr>
            </w:pPr>
            <w:r w:rsidRPr="00E60A2D">
              <w:rPr>
                <w:sz w:val="24"/>
                <w:szCs w:val="24"/>
              </w:rPr>
              <w:t>Diagnostic Achievement Test For Adolescents – Second Edition (DATA-2)</w:t>
            </w:r>
          </w:p>
        </w:tc>
        <w:tc>
          <w:tcPr>
            <w:tcW w:w="556"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L1, L2 , L3,L4</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1</w:t>
            </w:r>
            <w:r w:rsidR="00333489" w:rsidRPr="00E60A2D">
              <w:rPr>
                <w:rFonts w:ascii="Times New Roman" w:eastAsia="Times New Roman" w:hAnsi="Times New Roman" w:cs="Times New Roman"/>
                <w:color w:val="auto"/>
                <w:sz w:val="24"/>
                <w:szCs w:val="24"/>
              </w:rPr>
              <w:t>4</w:t>
            </w:r>
          </w:p>
        </w:tc>
      </w:tr>
      <w:tr w:rsidR="00B87437" w:rsidRPr="00E60A2D" w:rsidTr="00333489">
        <w:trPr>
          <w:trHeight w:val="638"/>
        </w:trPr>
        <w:tc>
          <w:tcPr>
            <w:tcW w:w="3851" w:type="pct"/>
            <w:vAlign w:val="center"/>
          </w:tcPr>
          <w:p w:rsidR="00B87437" w:rsidRPr="00E60A2D" w:rsidRDefault="00B87437" w:rsidP="0024399C">
            <w:pPr>
              <w:spacing w:line="360" w:lineRule="auto"/>
              <w:rPr>
                <w:sz w:val="24"/>
                <w:szCs w:val="24"/>
              </w:rPr>
            </w:pPr>
            <w:r w:rsidRPr="00E60A2D">
              <w:rPr>
                <w:sz w:val="24"/>
                <w:szCs w:val="24"/>
              </w:rPr>
              <w:t>House-Tree-Person (H-T-P)</w:t>
            </w:r>
          </w:p>
        </w:tc>
        <w:tc>
          <w:tcPr>
            <w:tcW w:w="556"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L1, L2 , L3,L4</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1</w:t>
            </w:r>
            <w:r w:rsidR="00333489" w:rsidRPr="00E60A2D">
              <w:rPr>
                <w:rFonts w:ascii="Times New Roman" w:eastAsia="Times New Roman" w:hAnsi="Times New Roman" w:cs="Times New Roman"/>
                <w:color w:val="auto"/>
                <w:sz w:val="24"/>
                <w:szCs w:val="24"/>
              </w:rPr>
              <w:t>4</w:t>
            </w:r>
          </w:p>
        </w:tc>
      </w:tr>
      <w:tr w:rsidR="00B87437" w:rsidRPr="00E60A2D" w:rsidTr="00333489">
        <w:trPr>
          <w:trHeight w:val="648"/>
        </w:trPr>
        <w:tc>
          <w:tcPr>
            <w:tcW w:w="3851" w:type="pct"/>
            <w:vAlign w:val="center"/>
          </w:tcPr>
          <w:p w:rsidR="00B87437" w:rsidRPr="00E60A2D" w:rsidRDefault="00B87437" w:rsidP="0024399C">
            <w:pPr>
              <w:spacing w:line="360" w:lineRule="auto"/>
              <w:jc w:val="both"/>
              <w:rPr>
                <w:sz w:val="24"/>
                <w:szCs w:val="24"/>
              </w:rPr>
            </w:pPr>
            <w:r w:rsidRPr="00E60A2D">
              <w:rPr>
                <w:sz w:val="24"/>
                <w:szCs w:val="24"/>
              </w:rPr>
              <w:t>Rorschach Ink Blot Test</w:t>
            </w:r>
          </w:p>
        </w:tc>
        <w:tc>
          <w:tcPr>
            <w:tcW w:w="556"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L1, L2 , L3,L4</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1</w:t>
            </w:r>
            <w:r w:rsidR="00333489" w:rsidRPr="00E60A2D">
              <w:rPr>
                <w:rFonts w:ascii="Times New Roman" w:eastAsia="Times New Roman" w:hAnsi="Times New Roman" w:cs="Times New Roman"/>
                <w:color w:val="auto"/>
                <w:sz w:val="24"/>
                <w:szCs w:val="24"/>
              </w:rPr>
              <w:t>4</w:t>
            </w:r>
          </w:p>
        </w:tc>
      </w:tr>
      <w:tr w:rsidR="00B87437" w:rsidRPr="00E60A2D" w:rsidTr="00333489">
        <w:trPr>
          <w:trHeight w:val="638"/>
        </w:trPr>
        <w:tc>
          <w:tcPr>
            <w:tcW w:w="3851" w:type="pct"/>
            <w:vAlign w:val="center"/>
          </w:tcPr>
          <w:p w:rsidR="00B87437" w:rsidRPr="00E60A2D" w:rsidRDefault="00B87437" w:rsidP="0024399C">
            <w:pPr>
              <w:spacing w:line="360" w:lineRule="auto"/>
              <w:rPr>
                <w:sz w:val="24"/>
                <w:szCs w:val="24"/>
              </w:rPr>
            </w:pPr>
            <w:r w:rsidRPr="00E60A2D">
              <w:rPr>
                <w:bCs/>
                <w:sz w:val="24"/>
                <w:szCs w:val="24"/>
              </w:rPr>
              <w:t xml:space="preserve">Personality Inventory for Children </w:t>
            </w:r>
          </w:p>
        </w:tc>
        <w:tc>
          <w:tcPr>
            <w:tcW w:w="556"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L1, L2 , L3,L4</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1</w:t>
            </w:r>
            <w:r w:rsidR="00333489" w:rsidRPr="00E60A2D">
              <w:rPr>
                <w:rFonts w:ascii="Times New Roman" w:eastAsia="Times New Roman" w:hAnsi="Times New Roman" w:cs="Times New Roman"/>
                <w:color w:val="auto"/>
                <w:sz w:val="24"/>
                <w:szCs w:val="24"/>
              </w:rPr>
              <w:t>4</w:t>
            </w:r>
          </w:p>
        </w:tc>
      </w:tr>
      <w:tr w:rsidR="00B87437" w:rsidRPr="00E60A2D" w:rsidTr="00333489">
        <w:trPr>
          <w:trHeight w:val="648"/>
        </w:trPr>
        <w:tc>
          <w:tcPr>
            <w:tcW w:w="3851" w:type="pct"/>
            <w:vAlign w:val="center"/>
          </w:tcPr>
          <w:p w:rsidR="00B87437" w:rsidRPr="00E60A2D" w:rsidRDefault="00B87437" w:rsidP="00333489">
            <w:pPr>
              <w:spacing w:line="360" w:lineRule="auto"/>
              <w:rPr>
                <w:sz w:val="24"/>
                <w:szCs w:val="24"/>
              </w:rPr>
            </w:pPr>
            <w:r w:rsidRPr="00E60A2D">
              <w:rPr>
                <w:sz w:val="24"/>
                <w:szCs w:val="24"/>
              </w:rPr>
              <w:t xml:space="preserve">OMNI Personality Inventory (OMNI) </w:t>
            </w:r>
          </w:p>
        </w:tc>
        <w:tc>
          <w:tcPr>
            <w:tcW w:w="556"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L1, L2 , L3,L4</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1</w:t>
            </w:r>
            <w:r w:rsidR="00333489" w:rsidRPr="00E60A2D">
              <w:rPr>
                <w:rFonts w:ascii="Times New Roman" w:eastAsia="Times New Roman" w:hAnsi="Times New Roman" w:cs="Times New Roman"/>
                <w:color w:val="auto"/>
                <w:sz w:val="24"/>
                <w:szCs w:val="24"/>
              </w:rPr>
              <w:t>4</w:t>
            </w:r>
          </w:p>
        </w:tc>
      </w:tr>
    </w:tbl>
    <w:p w:rsidR="00B87437" w:rsidRPr="00E60A2D" w:rsidRDefault="00B87437" w:rsidP="00B87437">
      <w:pPr>
        <w:pStyle w:val="Default"/>
        <w:spacing w:line="360" w:lineRule="auto"/>
        <w:jc w:val="both"/>
        <w:rPr>
          <w:rFonts w:ascii="Times New Roman" w:eastAsia="Times New Roman" w:hAnsi="Times New Roman" w:cs="Times New Roman"/>
          <w:i/>
          <w:iCs/>
          <w:color w:val="auto"/>
          <w:sz w:val="24"/>
          <w:szCs w:val="24"/>
        </w:rPr>
      </w:pPr>
      <w:r w:rsidRPr="00E60A2D">
        <w:rPr>
          <w:rFonts w:ascii="Times New Roman" w:eastAsia="Times New Roman" w:hAnsi="Times New Roman" w:cs="Times New Roman"/>
          <w:i/>
          <w:iCs/>
          <w:color w:val="auto"/>
          <w:sz w:val="24"/>
          <w:szCs w:val="24"/>
        </w:rPr>
        <w:t xml:space="preserve">*Bloom’s Level: </w:t>
      </w:r>
    </w:p>
    <w:p w:rsidR="00B87437" w:rsidRPr="00E60A2D" w:rsidRDefault="00B87437" w:rsidP="00B87437">
      <w:pPr>
        <w:pStyle w:val="Default"/>
        <w:spacing w:line="360" w:lineRule="auto"/>
        <w:jc w:val="both"/>
        <w:rPr>
          <w:rFonts w:ascii="Times New Roman" w:eastAsia="Times New Roman" w:hAnsi="Times New Roman" w:cs="Times New Roman"/>
          <w:i/>
          <w:iCs/>
          <w:color w:val="auto"/>
          <w:sz w:val="24"/>
          <w:szCs w:val="24"/>
        </w:rPr>
      </w:pPr>
      <w:r w:rsidRPr="00E60A2D">
        <w:rPr>
          <w:rFonts w:ascii="Times New Roman" w:eastAsia="Times New Roman" w:hAnsi="Times New Roman" w:cs="Times New Roman"/>
          <w:i/>
          <w:iCs/>
          <w:color w:val="auto"/>
          <w:sz w:val="24"/>
          <w:szCs w:val="24"/>
        </w:rPr>
        <w:t>L1-Knowledge; L2-Comprehension; L3-Application; L4:Analysis; L5:Synthesis, L6:Evaluation</w:t>
      </w:r>
    </w:p>
    <w:p w:rsidR="00B87437" w:rsidRPr="00E60A2D" w:rsidRDefault="00B87437" w:rsidP="00B87437">
      <w:pPr>
        <w:pStyle w:val="BodyA"/>
        <w:spacing w:line="360" w:lineRule="auto"/>
        <w:jc w:val="both"/>
        <w:rPr>
          <w:rFonts w:ascii="Times New Roman" w:eastAsia="Times New Roman" w:hAnsi="Times New Roman" w:cs="Times New Roman"/>
          <w:b/>
          <w:bCs/>
          <w:color w:val="auto"/>
          <w:sz w:val="24"/>
          <w:szCs w:val="24"/>
        </w:rPr>
      </w:pPr>
      <w:bookmarkStart w:id="6" w:name="_Hlk27218521"/>
      <w:r w:rsidRPr="00E60A2D">
        <w:rPr>
          <w:rFonts w:ascii="Times New Roman" w:hAnsi="Times New Roman" w:cs="Times New Roman"/>
          <w:b/>
          <w:bCs/>
          <w:color w:val="auto"/>
          <w:sz w:val="24"/>
          <w:szCs w:val="24"/>
        </w:rPr>
        <w:t>Text Books</w:t>
      </w:r>
    </w:p>
    <w:p w:rsidR="00B87437" w:rsidRPr="00E60A2D" w:rsidRDefault="00B87437" w:rsidP="00A56532">
      <w:pPr>
        <w:pStyle w:val="ListParagraph"/>
        <w:numPr>
          <w:ilvl w:val="0"/>
          <w:numId w:val="46"/>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Mohsin, S. M.(2014). Experiments in Psychology. 7</w:t>
      </w:r>
      <w:r w:rsidRPr="00E60A2D">
        <w:rPr>
          <w:rFonts w:ascii="Times New Roman" w:hAnsi="Times New Roman" w:cs="Times New Roman"/>
          <w:sz w:val="24"/>
          <w:szCs w:val="24"/>
          <w:vertAlign w:val="superscript"/>
        </w:rPr>
        <w:t>th</w:t>
      </w:r>
      <w:r w:rsidRPr="00E60A2D">
        <w:rPr>
          <w:rFonts w:ascii="Times New Roman" w:hAnsi="Times New Roman" w:cs="Times New Roman"/>
          <w:sz w:val="24"/>
          <w:szCs w:val="24"/>
        </w:rPr>
        <w:t xml:space="preserve"> ed.Motilal Banarasidas</w:t>
      </w:r>
    </w:p>
    <w:p w:rsidR="00B87437" w:rsidRPr="00E60A2D" w:rsidRDefault="00B87437" w:rsidP="00A56532">
      <w:pPr>
        <w:pStyle w:val="ListParagraph"/>
        <w:numPr>
          <w:ilvl w:val="0"/>
          <w:numId w:val="46"/>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Woodworth, R.S.(1971). Experimental Psychology.2</w:t>
      </w:r>
      <w:r w:rsidRPr="00E60A2D">
        <w:rPr>
          <w:rFonts w:ascii="Times New Roman" w:hAnsi="Times New Roman" w:cs="Times New Roman"/>
          <w:sz w:val="24"/>
          <w:szCs w:val="24"/>
          <w:vertAlign w:val="superscript"/>
        </w:rPr>
        <w:t>nd</w:t>
      </w:r>
      <w:r w:rsidRPr="00E60A2D">
        <w:rPr>
          <w:rFonts w:ascii="Times New Roman" w:hAnsi="Times New Roman" w:cs="Times New Roman"/>
          <w:sz w:val="24"/>
          <w:szCs w:val="24"/>
        </w:rPr>
        <w:t xml:space="preserve"> ed. Oxford &amp; IBH &amp; Schlosberg, H. Publishing</w:t>
      </w:r>
    </w:p>
    <w:p w:rsidR="00B87437" w:rsidRPr="00E60A2D" w:rsidRDefault="00B87437" w:rsidP="00B87437">
      <w:pPr>
        <w:shd w:val="clear" w:color="auto" w:fill="FFFFFF"/>
        <w:spacing w:before="100" w:beforeAutospacing="1" w:after="150" w:line="360" w:lineRule="auto"/>
        <w:rPr>
          <w:b/>
          <w:bCs/>
          <w:lang w:val="nl-NL"/>
        </w:rPr>
      </w:pPr>
      <w:r w:rsidRPr="00E60A2D">
        <w:rPr>
          <w:b/>
          <w:bCs/>
          <w:lang w:val="nl-NL"/>
        </w:rPr>
        <w:t>Reference Books</w:t>
      </w:r>
    </w:p>
    <w:p w:rsidR="00B87437" w:rsidRPr="00E60A2D" w:rsidRDefault="00B87437" w:rsidP="00A56532">
      <w:pPr>
        <w:pStyle w:val="ListParagraph"/>
        <w:numPr>
          <w:ilvl w:val="0"/>
          <w:numId w:val="42"/>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Downie, N.M.(1983).Basic Statistical Methods. New York: Harper and Publishers</w:t>
      </w:r>
    </w:p>
    <w:p w:rsidR="00B87437" w:rsidRPr="00E60A2D" w:rsidRDefault="00B87437" w:rsidP="00A56532">
      <w:pPr>
        <w:pStyle w:val="ListParagraph"/>
        <w:numPr>
          <w:ilvl w:val="0"/>
          <w:numId w:val="42"/>
        </w:numPr>
        <w:shd w:val="clear" w:color="auto" w:fill="FFFFFF"/>
        <w:spacing w:before="100" w:beforeAutospacing="1" w:after="150" w:line="360" w:lineRule="auto"/>
        <w:rPr>
          <w:rFonts w:ascii="Times New Roman" w:hAnsi="Times New Roman" w:cs="Times New Roman"/>
          <w:sz w:val="24"/>
          <w:szCs w:val="24"/>
        </w:rPr>
      </w:pPr>
      <w:r w:rsidRPr="00E60A2D">
        <w:rPr>
          <w:rFonts w:ascii="Times New Roman" w:hAnsi="Times New Roman" w:cs="Times New Roman"/>
          <w:sz w:val="24"/>
          <w:szCs w:val="24"/>
        </w:rPr>
        <w:t>Postman, L. &amp; Egan, J. P.(1967).Experimental Psychology: An Introduction. Harper and Row</w:t>
      </w:r>
    </w:p>
    <w:p w:rsidR="00B87437" w:rsidRPr="00E60A2D" w:rsidRDefault="00B87437" w:rsidP="00B87437">
      <w:pPr>
        <w:pStyle w:val="BodyText"/>
        <w:spacing w:after="0" w:line="360" w:lineRule="auto"/>
        <w:jc w:val="both"/>
        <w:rPr>
          <w:rFonts w:ascii="Times New Roman" w:hAnsi="Times New Roman" w:cs="Times New Roman"/>
          <w:b/>
          <w:bCs/>
          <w:color w:val="auto"/>
          <w:sz w:val="24"/>
          <w:szCs w:val="24"/>
        </w:rPr>
      </w:pPr>
      <w:r w:rsidRPr="00E60A2D">
        <w:rPr>
          <w:rFonts w:ascii="Times New Roman" w:hAnsi="Times New Roman" w:cs="Times New Roman"/>
          <w:b/>
          <w:bCs/>
          <w:color w:val="auto"/>
          <w:sz w:val="24"/>
          <w:szCs w:val="24"/>
        </w:rPr>
        <w:t>Modes of Evaluation: Quiz/Assignment/ Seminar/Written Examination</w:t>
      </w:r>
    </w:p>
    <w:p w:rsidR="00B87437" w:rsidRPr="00E60A2D" w:rsidRDefault="00B87437" w:rsidP="00B87437">
      <w:pPr>
        <w:pStyle w:val="BodyA"/>
        <w:spacing w:line="360" w:lineRule="auto"/>
        <w:jc w:val="both"/>
        <w:rPr>
          <w:rFonts w:ascii="Times New Roman" w:hAnsi="Times New Roman" w:cs="Times New Roman"/>
          <w:b/>
          <w:bCs/>
          <w:color w:val="auto"/>
          <w:sz w:val="24"/>
          <w:szCs w:val="24"/>
          <w:lang w:val="de-DE"/>
        </w:rPr>
      </w:pPr>
    </w:p>
    <w:p w:rsidR="00B87437" w:rsidRPr="00E60A2D" w:rsidRDefault="00B87437" w:rsidP="00B87437">
      <w:pPr>
        <w:pStyle w:val="BodyA"/>
        <w:spacing w:line="360" w:lineRule="auto"/>
        <w:jc w:val="both"/>
        <w:rPr>
          <w:rFonts w:ascii="Times New Roman" w:hAnsi="Times New Roman" w:cs="Times New Roman"/>
          <w:b/>
          <w:bCs/>
          <w:color w:val="auto"/>
          <w:sz w:val="24"/>
          <w:szCs w:val="24"/>
          <w:lang w:val="de-DE"/>
        </w:rPr>
      </w:pPr>
      <w:r w:rsidRPr="00E60A2D">
        <w:rPr>
          <w:rFonts w:ascii="Times New Roman" w:hAnsi="Times New Roman" w:cs="Times New Roman"/>
          <w:b/>
          <w:bCs/>
          <w:color w:val="auto"/>
          <w:sz w:val="24"/>
          <w:szCs w:val="24"/>
          <w:lang w:val="de-DE"/>
        </w:rPr>
        <w:lastRenderedPageBreak/>
        <w:t>Examination Scheme:</w:t>
      </w:r>
    </w:p>
    <w:tbl>
      <w:tblPr>
        <w:tblW w:w="4281"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17"/>
        <w:gridCol w:w="1378"/>
        <w:gridCol w:w="1788"/>
        <w:gridCol w:w="1384"/>
        <w:gridCol w:w="1384"/>
      </w:tblGrid>
      <w:tr w:rsidR="00B87437" w:rsidRPr="00E60A2D" w:rsidTr="0024399C">
        <w:trPr>
          <w:trHeight w:val="688"/>
        </w:trPr>
        <w:tc>
          <w:tcPr>
            <w:tcW w:w="13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color w:val="auto"/>
                <w:sz w:val="24"/>
                <w:szCs w:val="24"/>
              </w:rPr>
            </w:pPr>
            <w:r w:rsidRPr="00E60A2D">
              <w:rPr>
                <w:rFonts w:ascii="Times New Roman" w:hAnsi="Times New Roman" w:cs="Times New Roman"/>
                <w:b/>
                <w:bCs/>
                <w:color w:val="auto"/>
                <w:sz w:val="24"/>
                <w:szCs w:val="24"/>
              </w:rPr>
              <w:t>Components</w:t>
            </w:r>
          </w:p>
        </w:tc>
        <w:tc>
          <w:tcPr>
            <w:tcW w:w="8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A</w:t>
            </w:r>
          </w:p>
        </w:tc>
        <w:tc>
          <w:tcPr>
            <w:tcW w:w="10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File Demonstration</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Viva</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EE</w:t>
            </w:r>
          </w:p>
        </w:tc>
      </w:tr>
      <w:tr w:rsidR="00B87437" w:rsidRPr="00E60A2D" w:rsidTr="0024399C">
        <w:trPr>
          <w:trHeight w:val="232"/>
        </w:trPr>
        <w:tc>
          <w:tcPr>
            <w:tcW w:w="13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color w:val="auto"/>
                <w:sz w:val="24"/>
                <w:szCs w:val="24"/>
              </w:rPr>
            </w:pPr>
            <w:r w:rsidRPr="00E60A2D">
              <w:rPr>
                <w:rFonts w:ascii="Times New Roman" w:hAnsi="Times New Roman" w:cs="Times New Roman"/>
                <w:b/>
                <w:bCs/>
                <w:color w:val="auto"/>
                <w:sz w:val="24"/>
                <w:szCs w:val="24"/>
              </w:rPr>
              <w:t>Weightage (%)</w:t>
            </w:r>
          </w:p>
        </w:tc>
        <w:tc>
          <w:tcPr>
            <w:tcW w:w="8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 xml:space="preserve">5 </w:t>
            </w:r>
          </w:p>
        </w:tc>
        <w:tc>
          <w:tcPr>
            <w:tcW w:w="10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 xml:space="preserve"> 35 </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 xml:space="preserve">35 </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25</w:t>
            </w:r>
          </w:p>
        </w:tc>
      </w:tr>
    </w:tbl>
    <w:p w:rsidR="00B87437" w:rsidRPr="00E60A2D" w:rsidRDefault="00B87437" w:rsidP="00B87437">
      <w:pPr>
        <w:pStyle w:val="BodyA"/>
        <w:widowControl w:val="0"/>
        <w:spacing w:line="360" w:lineRule="auto"/>
        <w:jc w:val="both"/>
        <w:rPr>
          <w:rFonts w:ascii="Times New Roman" w:eastAsia="Times New Roman" w:hAnsi="Times New Roman" w:cs="Times New Roman"/>
          <w:b/>
          <w:bCs/>
          <w:color w:val="auto"/>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color w:val="auto"/>
          <w:sz w:val="24"/>
          <w:szCs w:val="24"/>
        </w:rPr>
      </w:pPr>
      <w:r w:rsidRPr="00E60A2D">
        <w:rPr>
          <w:rFonts w:ascii="Times New Roman" w:hAnsi="Times New Roman" w:cs="Times New Roman"/>
          <w:color w:val="auto"/>
          <w:sz w:val="24"/>
          <w:szCs w:val="24"/>
        </w:rPr>
        <w:t>A: Attendance , EE: End Semester Examination</w:t>
      </w:r>
    </w:p>
    <w:p w:rsidR="00B87437" w:rsidRPr="00E60A2D" w:rsidRDefault="00B87437" w:rsidP="00B87437">
      <w:pPr>
        <w:pStyle w:val="BodyA"/>
        <w:spacing w:before="120" w:line="360" w:lineRule="auto"/>
        <w:rPr>
          <w:rFonts w:ascii="Times New Roman" w:eastAsia="Times New Roman" w:hAnsi="Times New Roman" w:cs="Times New Roman"/>
          <w:b/>
          <w:bCs/>
          <w:color w:val="auto"/>
          <w:sz w:val="24"/>
          <w:szCs w:val="24"/>
        </w:rPr>
      </w:pPr>
      <w:r w:rsidRPr="00E60A2D">
        <w:rPr>
          <w:rFonts w:ascii="Times New Roman" w:eastAsia="Times New Roman" w:hAnsi="Times New Roman" w:cs="Times New Roman"/>
          <w:b/>
          <w:bCs/>
          <w:color w:val="auto"/>
          <w:sz w:val="24"/>
          <w:szCs w:val="24"/>
        </w:rPr>
        <w:t>CO, PO and PSO mapping</w:t>
      </w:r>
    </w:p>
    <w:p w:rsidR="00B0399E" w:rsidRPr="00E60A2D" w:rsidRDefault="00B0399E" w:rsidP="00B0399E">
      <w:pPr>
        <w:pStyle w:val="BodyA"/>
        <w:jc w:val="both"/>
        <w:rPr>
          <w:rFonts w:ascii="Times New Roman" w:hAnsi="Times New Roman" w:cs="Times New Roman"/>
          <w:b/>
          <w:bCs/>
          <w:sz w:val="24"/>
          <w:szCs w:val="24"/>
          <w:lang w:val="de-DE"/>
        </w:rPr>
      </w:pPr>
    </w:p>
    <w:p w:rsidR="00B0399E" w:rsidRPr="00E60A2D" w:rsidRDefault="00B0399E" w:rsidP="00B0399E">
      <w:pPr>
        <w:pStyle w:val="BodyA"/>
        <w:jc w:val="both"/>
        <w:rPr>
          <w:rFonts w:ascii="Times New Roman" w:hAnsi="Times New Roman" w:cs="Times New Roman"/>
          <w:b/>
          <w:bCs/>
          <w:sz w:val="24"/>
          <w:szCs w:val="24"/>
          <w:lang w:val="de-DE"/>
        </w:rPr>
      </w:pPr>
    </w:p>
    <w:tbl>
      <w:tblPr>
        <w:tblStyle w:val="TableGrid"/>
        <w:tblW w:w="442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B0399E" w:rsidRPr="00E60A2D" w:rsidTr="003F5A93">
        <w:trPr>
          <w:jc w:val="center"/>
        </w:trPr>
        <w:tc>
          <w:tcPr>
            <w:tcW w:w="327"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9" w:type="pct"/>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B0399E" w:rsidRPr="00E60A2D" w:rsidTr="003F5A93">
        <w:trPr>
          <w:jc w:val="center"/>
        </w:trPr>
        <w:tc>
          <w:tcPr>
            <w:tcW w:w="327"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B0399E" w:rsidRPr="00E60A2D" w:rsidTr="003F5A93">
        <w:trPr>
          <w:jc w:val="center"/>
        </w:trPr>
        <w:tc>
          <w:tcPr>
            <w:tcW w:w="327" w:type="pct"/>
            <w:vAlign w:val="center"/>
          </w:tcPr>
          <w:p w:rsidR="00B0399E" w:rsidRPr="00E60A2D" w:rsidRDefault="00B0399E" w:rsidP="003F5A93">
            <w:pPr>
              <w:pStyle w:val="TableParagraph"/>
              <w:spacing w:before="120" w:line="276" w:lineRule="auto"/>
              <w:jc w:val="center"/>
              <w:rPr>
                <w:b/>
                <w:sz w:val="24"/>
                <w:szCs w:val="24"/>
              </w:rPr>
            </w:pPr>
            <w:r w:rsidRPr="00E60A2D">
              <w:rPr>
                <w:b/>
                <w:sz w:val="24"/>
                <w:szCs w:val="24"/>
              </w:rPr>
              <w:t>CO2</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B0399E" w:rsidRPr="00E60A2D" w:rsidRDefault="00B0399E" w:rsidP="003F5A9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B0399E" w:rsidRPr="00E60A2D" w:rsidRDefault="00B0399E" w:rsidP="003F5A93">
            <w:pPr>
              <w:widowControl w:val="0"/>
              <w:spacing w:before="120" w:line="276" w:lineRule="auto"/>
              <w:jc w:val="center"/>
              <w:rPr>
                <w:bCs/>
                <w:sz w:val="24"/>
                <w:szCs w:val="24"/>
              </w:rPr>
            </w:pPr>
            <w:r w:rsidRPr="00E60A2D">
              <w:rPr>
                <w:bCs/>
                <w:sz w:val="24"/>
                <w:szCs w:val="24"/>
              </w:rPr>
              <w:t>-</w:t>
            </w:r>
          </w:p>
        </w:tc>
        <w:tc>
          <w:tcPr>
            <w:tcW w:w="369" w:type="pct"/>
            <w:vAlign w:val="center"/>
          </w:tcPr>
          <w:p w:rsidR="00B0399E" w:rsidRPr="00E60A2D" w:rsidRDefault="00B0399E" w:rsidP="003F5A93">
            <w:pPr>
              <w:widowControl w:val="0"/>
              <w:spacing w:before="120" w:line="276" w:lineRule="auto"/>
              <w:jc w:val="center"/>
              <w:rPr>
                <w:bCs/>
                <w:sz w:val="24"/>
                <w:szCs w:val="24"/>
              </w:rPr>
            </w:pPr>
            <w:r w:rsidRPr="00E60A2D">
              <w:rPr>
                <w:bCs/>
                <w:sz w:val="24"/>
                <w:szCs w:val="24"/>
              </w:rPr>
              <w:t>-</w:t>
            </w:r>
          </w:p>
        </w:tc>
        <w:tc>
          <w:tcPr>
            <w:tcW w:w="369" w:type="pct"/>
          </w:tcPr>
          <w:p w:rsidR="00B0399E" w:rsidRPr="00E60A2D" w:rsidRDefault="00B0399E" w:rsidP="003F5A93">
            <w:pPr>
              <w:widowControl w:val="0"/>
              <w:spacing w:before="120" w:line="276" w:lineRule="auto"/>
              <w:jc w:val="center"/>
              <w:rPr>
                <w:bCs/>
                <w:sz w:val="24"/>
                <w:szCs w:val="24"/>
              </w:rPr>
            </w:pPr>
            <w:r w:rsidRPr="00E60A2D">
              <w:rPr>
                <w:bCs/>
                <w:sz w:val="24"/>
                <w:szCs w:val="24"/>
              </w:rPr>
              <w:t>-</w:t>
            </w:r>
          </w:p>
        </w:tc>
      </w:tr>
    </w:tbl>
    <w:p w:rsidR="00B0399E" w:rsidRPr="00E60A2D" w:rsidRDefault="00B0399E" w:rsidP="00B0399E">
      <w:pPr>
        <w:pStyle w:val="BodyA"/>
        <w:widowControl w:val="0"/>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B0399E" w:rsidRPr="00E60A2D" w:rsidRDefault="00B0399E" w:rsidP="00B0399E">
      <w:pPr>
        <w:pStyle w:val="BodyA"/>
        <w:widowControl w:val="0"/>
        <w:spacing w:before="120" w:line="276" w:lineRule="auto"/>
        <w:jc w:val="center"/>
        <w:rPr>
          <w:rFonts w:ascii="Times New Roman" w:eastAsia="Times New Roman" w:hAnsi="Times New Roman" w:cs="Times New Roman"/>
          <w:bCs/>
          <w:sz w:val="24"/>
          <w:szCs w:val="24"/>
        </w:rPr>
      </w:pPr>
    </w:p>
    <w:p w:rsidR="00B0399E" w:rsidRPr="00E60A2D" w:rsidRDefault="00B0399E" w:rsidP="00B87437">
      <w:pPr>
        <w:pStyle w:val="BodyA"/>
        <w:spacing w:before="120" w:line="360" w:lineRule="auto"/>
        <w:rPr>
          <w:rFonts w:ascii="Times New Roman" w:eastAsia="Times New Roman" w:hAnsi="Times New Roman" w:cs="Times New Roman"/>
          <w:b/>
          <w:bCs/>
          <w:color w:val="auto"/>
          <w:sz w:val="24"/>
          <w:szCs w:val="24"/>
        </w:rPr>
      </w:pPr>
    </w:p>
    <w:p w:rsidR="00B87437" w:rsidRPr="00E60A2D" w:rsidRDefault="00B87437" w:rsidP="00B87437">
      <w:pPr>
        <w:pStyle w:val="BodyA"/>
        <w:widowControl w:val="0"/>
        <w:spacing w:before="120" w:line="360" w:lineRule="auto"/>
        <w:jc w:val="center"/>
        <w:rPr>
          <w:rFonts w:ascii="Times New Roman" w:eastAsia="Times New Roman" w:hAnsi="Times New Roman" w:cs="Times New Roman"/>
          <w:bCs/>
          <w:color w:val="auto"/>
          <w:sz w:val="24"/>
          <w:szCs w:val="24"/>
        </w:rPr>
      </w:pPr>
      <w:r w:rsidRPr="00E60A2D">
        <w:rPr>
          <w:rFonts w:ascii="Times New Roman" w:eastAsia="Times New Roman" w:hAnsi="Times New Roman" w:cs="Times New Roman"/>
          <w:bCs/>
          <w:color w:val="auto"/>
          <w:sz w:val="24"/>
          <w:szCs w:val="24"/>
        </w:rPr>
        <w:t>1: strongly related, 2: moderately related and 3: weakly related</w:t>
      </w:r>
    </w:p>
    <w:bookmarkEnd w:id="6"/>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u w:val="single"/>
        </w:rPr>
      </w:pPr>
    </w:p>
    <w:p w:rsidR="00B87437" w:rsidRPr="00E60A2D" w:rsidRDefault="00B87437" w:rsidP="00B87437">
      <w:pPr>
        <w:spacing w:line="360"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87437"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lastRenderedPageBreak/>
              <w:t>PSY4208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87437" w:rsidRPr="00E60A2D" w:rsidRDefault="00B87437" w:rsidP="0024399C">
            <w:pPr>
              <w:pStyle w:val="NormalWeb"/>
              <w:spacing w:before="0" w:beforeAutospacing="0" w:after="0" w:afterAutospacing="0" w:line="360" w:lineRule="auto"/>
              <w:jc w:val="center"/>
              <w:rPr>
                <w:b/>
              </w:rPr>
            </w:pPr>
            <w:r w:rsidRPr="00E60A2D">
              <w:rPr>
                <w:b/>
              </w:rPr>
              <w:t>Field Practice-II</w:t>
            </w:r>
          </w:p>
          <w:p w:rsidR="00B87437" w:rsidRPr="00E60A2D" w:rsidRDefault="00B87437" w:rsidP="0024399C">
            <w:pPr>
              <w:pStyle w:val="Caption"/>
              <w:tabs>
                <w:tab w:val="clear" w:pos="1150"/>
              </w:tabs>
              <w:spacing w:line="360"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C</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sz w:val="24"/>
                <w:szCs w:val="24"/>
              </w:rPr>
              <w:t>Approval date: 16</w:t>
            </w:r>
            <w:r w:rsidRPr="00E60A2D">
              <w:rPr>
                <w:rFonts w:ascii="Times New Roman" w:hAnsi="Times New Roman" w:cs="Times New Roman"/>
                <w:sz w:val="24"/>
                <w:szCs w:val="24"/>
                <w:vertAlign w:val="superscript"/>
              </w:rPr>
              <w:t>th</w:t>
            </w:r>
            <w:r w:rsidRPr="00E60A2D">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962521"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962521"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4</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bl>
    <w:p w:rsidR="00B87437" w:rsidRPr="00E60A2D" w:rsidRDefault="00B87437" w:rsidP="00B87437">
      <w:pPr>
        <w:spacing w:line="360" w:lineRule="auto"/>
        <w:rPr>
          <w:b/>
        </w:rPr>
      </w:pPr>
    </w:p>
    <w:p w:rsidR="00B87437" w:rsidRPr="00E60A2D" w:rsidRDefault="00B87437" w:rsidP="00B87437">
      <w:pPr>
        <w:pStyle w:val="BodyA"/>
        <w:spacing w:line="360" w:lineRule="auto"/>
        <w:rPr>
          <w:rFonts w:ascii="Times New Roman" w:hAnsi="Times New Roman" w:cs="Times New Roman"/>
          <w:b/>
          <w:bCs/>
          <w:color w:val="auto"/>
          <w:sz w:val="24"/>
          <w:szCs w:val="24"/>
        </w:rPr>
      </w:pPr>
      <w:r w:rsidRPr="00E60A2D">
        <w:rPr>
          <w:rFonts w:ascii="Times New Roman" w:hAnsi="Times New Roman" w:cs="Times New Roman"/>
          <w:b/>
          <w:bCs/>
          <w:color w:val="auto"/>
          <w:sz w:val="24"/>
          <w:szCs w:val="24"/>
        </w:rPr>
        <w:t>Catalog Description</w:t>
      </w:r>
    </w:p>
    <w:p w:rsidR="00B87437" w:rsidRPr="00E60A2D" w:rsidRDefault="00B87437" w:rsidP="007E4A5F">
      <w:pPr>
        <w:pStyle w:val="BodyA"/>
        <w:spacing w:line="360" w:lineRule="auto"/>
        <w:jc w:val="both"/>
        <w:rPr>
          <w:rFonts w:ascii="Times New Roman" w:hAnsi="Times New Roman" w:cs="Times New Roman"/>
          <w:color w:val="auto"/>
          <w:sz w:val="24"/>
          <w:szCs w:val="24"/>
          <w:shd w:val="clear" w:color="auto" w:fill="FFFFFF"/>
        </w:rPr>
      </w:pPr>
      <w:r w:rsidRPr="00E60A2D">
        <w:rPr>
          <w:rFonts w:ascii="Times New Roman" w:hAnsi="Times New Roman" w:cs="Times New Roman"/>
          <w:color w:val="auto"/>
          <w:sz w:val="24"/>
          <w:szCs w:val="24"/>
          <w:shd w:val="clear" w:color="auto" w:fill="FFFFFF"/>
        </w:rPr>
        <w:t>This subject develops competencies in applied psychological practice. Through a supervised fieldwork to expose to  ground skills in ethical, interpersonal, and professional communication. Applied skills will be developed in the competent application of assessment and intervention services to children and adults and in working with people from diverse groups.</w:t>
      </w:r>
    </w:p>
    <w:p w:rsidR="00B87437" w:rsidRPr="00E60A2D" w:rsidRDefault="00B87437" w:rsidP="00B87437">
      <w:pPr>
        <w:pStyle w:val="BodyA"/>
        <w:spacing w:line="360" w:lineRule="auto"/>
        <w:rPr>
          <w:rFonts w:ascii="Times New Roman" w:hAnsi="Times New Roman" w:cs="Times New Roman"/>
          <w:b/>
          <w:bCs/>
          <w:color w:val="auto"/>
          <w:sz w:val="24"/>
          <w:szCs w:val="24"/>
        </w:rPr>
      </w:pPr>
    </w:p>
    <w:p w:rsidR="00B87437" w:rsidRPr="00E60A2D" w:rsidRDefault="00B87437" w:rsidP="00B87437">
      <w:pPr>
        <w:autoSpaceDE w:val="0"/>
        <w:autoSpaceDN w:val="0"/>
        <w:adjustRightInd w:val="0"/>
        <w:spacing w:line="360" w:lineRule="auto"/>
        <w:rPr>
          <w:b/>
          <w:bCs/>
        </w:rPr>
      </w:pPr>
      <w:r w:rsidRPr="00E60A2D">
        <w:rPr>
          <w:b/>
          <w:bCs/>
        </w:rPr>
        <w:t>Course Objectives</w:t>
      </w:r>
    </w:p>
    <w:p w:rsidR="00B87437" w:rsidRPr="00E60A2D" w:rsidRDefault="00B87437" w:rsidP="00B87437">
      <w:pPr>
        <w:autoSpaceDE w:val="0"/>
        <w:autoSpaceDN w:val="0"/>
        <w:adjustRightInd w:val="0"/>
        <w:spacing w:line="360" w:lineRule="auto"/>
      </w:pPr>
      <w:r w:rsidRPr="00E60A2D">
        <w:t>The objective of this course is to :</w:t>
      </w:r>
    </w:p>
    <w:p w:rsidR="00B87437" w:rsidRPr="00E60A2D" w:rsidRDefault="00B87437" w:rsidP="00A56532">
      <w:pPr>
        <w:pStyle w:val="ListParagraph"/>
        <w:numPr>
          <w:ilvl w:val="0"/>
          <w:numId w:val="67"/>
        </w:numPr>
        <w:autoSpaceDE w:val="0"/>
        <w:autoSpaceDN w:val="0"/>
        <w:adjustRightInd w:val="0"/>
        <w:spacing w:after="0" w:line="360" w:lineRule="auto"/>
        <w:rPr>
          <w:rFonts w:ascii="Times New Roman" w:hAnsi="Times New Roman" w:cs="Times New Roman"/>
          <w:sz w:val="24"/>
          <w:szCs w:val="24"/>
        </w:rPr>
      </w:pPr>
      <w:r w:rsidRPr="00E60A2D">
        <w:rPr>
          <w:rFonts w:ascii="Times New Roman" w:hAnsi="Times New Roman" w:cs="Times New Roman"/>
          <w:sz w:val="24"/>
          <w:szCs w:val="24"/>
        </w:rPr>
        <w:t>Develop in students the skills of observation, collection and documentation of data for conducting theoretically correct and practically relevant research.</w:t>
      </w:r>
    </w:p>
    <w:p w:rsidR="00B87437" w:rsidRPr="00E60A2D" w:rsidRDefault="00B87437" w:rsidP="00B87437">
      <w:pPr>
        <w:autoSpaceDE w:val="0"/>
        <w:autoSpaceDN w:val="0"/>
        <w:adjustRightInd w:val="0"/>
        <w:spacing w:line="360" w:lineRule="auto"/>
        <w:rPr>
          <w:b/>
          <w:bCs/>
        </w:rPr>
      </w:pPr>
    </w:p>
    <w:p w:rsidR="00B87437" w:rsidRPr="00E60A2D" w:rsidRDefault="00B87437" w:rsidP="00B87437">
      <w:pPr>
        <w:pStyle w:val="BodyA"/>
        <w:spacing w:line="360" w:lineRule="auto"/>
        <w:rPr>
          <w:rFonts w:ascii="Times New Roman" w:eastAsia="Times New Roman" w:hAnsi="Times New Roman" w:cs="Times New Roman"/>
          <w:b/>
          <w:bCs/>
          <w:color w:val="auto"/>
          <w:sz w:val="24"/>
          <w:szCs w:val="24"/>
        </w:rPr>
      </w:pPr>
      <w:r w:rsidRPr="00E60A2D">
        <w:rPr>
          <w:rFonts w:ascii="Times New Roman" w:hAnsi="Times New Roman" w:cs="Times New Roman"/>
          <w:b/>
          <w:bCs/>
          <w:color w:val="auto"/>
          <w:sz w:val="24"/>
          <w:szCs w:val="24"/>
        </w:rPr>
        <w:t>Course Outcomes</w:t>
      </w:r>
    </w:p>
    <w:p w:rsidR="00B87437" w:rsidRPr="00E60A2D" w:rsidRDefault="00B87437" w:rsidP="00B87437">
      <w:pPr>
        <w:pStyle w:val="BodyA"/>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t>On completion of this course, the students will be able to:</w:t>
      </w:r>
    </w:p>
    <w:p w:rsidR="00B87437" w:rsidRPr="00E60A2D" w:rsidRDefault="00B87437" w:rsidP="00B87437">
      <w:pPr>
        <w:pStyle w:val="BodyA"/>
        <w:spacing w:line="360" w:lineRule="auto"/>
        <w:rPr>
          <w:rFonts w:ascii="Times New Roman" w:hAnsi="Times New Roman" w:cs="Times New Roman"/>
          <w:color w:val="auto"/>
          <w:sz w:val="24"/>
          <w:szCs w:val="24"/>
        </w:rPr>
      </w:pPr>
    </w:p>
    <w:p w:rsidR="00B87437" w:rsidRPr="00E60A2D" w:rsidRDefault="00B87437" w:rsidP="00B87437">
      <w:pPr>
        <w:spacing w:line="360" w:lineRule="auto"/>
      </w:pPr>
      <w:r w:rsidRPr="00E60A2D">
        <w:t>CO1: Identify theoretical and practical aspects of the clinical interventions.</w:t>
      </w:r>
    </w:p>
    <w:p w:rsidR="00B87437" w:rsidRPr="00E60A2D" w:rsidRDefault="00B87437" w:rsidP="00B87437">
      <w:pPr>
        <w:spacing w:line="360" w:lineRule="auto"/>
      </w:pPr>
      <w:r w:rsidRPr="00E60A2D">
        <w:t>CO2:  Demonstrate knowledge of advanced listening skills, diagnostic interviewing and mental status examination.</w:t>
      </w:r>
    </w:p>
    <w:p w:rsidR="00B87437" w:rsidRPr="00E60A2D" w:rsidRDefault="00B87437" w:rsidP="00B87437">
      <w:pPr>
        <w:spacing w:line="360" w:lineRule="auto"/>
      </w:pPr>
      <w:r w:rsidRPr="00E60A2D">
        <w:t>CO3: Apply the above technical knowledge in patients   diagnostic and clinical assessment.</w:t>
      </w:r>
    </w:p>
    <w:p w:rsidR="00B87437" w:rsidRPr="00E60A2D" w:rsidRDefault="00B87437" w:rsidP="00B87437">
      <w:pPr>
        <w:spacing w:line="360" w:lineRule="auto"/>
      </w:pPr>
      <w:r w:rsidRPr="00E60A2D">
        <w:t xml:space="preserve">CO4: Analyse implementation of therapeutic process with considering legal, ethical, and professional concerns essential for clinical practice. </w:t>
      </w:r>
    </w:p>
    <w:p w:rsidR="00B87437" w:rsidRPr="00E60A2D" w:rsidRDefault="00B87437" w:rsidP="00B87437">
      <w:pPr>
        <w:spacing w:line="360" w:lineRule="auto"/>
      </w:pPr>
      <w:r w:rsidRPr="00E60A2D">
        <w:t>CO5: Assess diversity of clients related to ethnicity, religion, gender, sexual orientation and culture.</w:t>
      </w:r>
    </w:p>
    <w:p w:rsidR="00B87437" w:rsidRPr="00E60A2D" w:rsidRDefault="00B87437" w:rsidP="00B87437">
      <w:pPr>
        <w:spacing w:line="360" w:lineRule="auto"/>
        <w:rPr>
          <w:rFonts w:eastAsia="Calibri"/>
        </w:rPr>
      </w:pPr>
    </w:p>
    <w:tbl>
      <w:tblPr>
        <w:tblStyle w:val="TableGrid"/>
        <w:tblW w:w="5000" w:type="pct"/>
        <w:tblLook w:val="04A0"/>
      </w:tblPr>
      <w:tblGrid>
        <w:gridCol w:w="7233"/>
        <w:gridCol w:w="1207"/>
        <w:gridCol w:w="1136"/>
      </w:tblGrid>
      <w:tr w:rsidR="00B87437" w:rsidRPr="00E60A2D" w:rsidTr="0024399C">
        <w:tc>
          <w:tcPr>
            <w:tcW w:w="3777"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Modules</w:t>
            </w:r>
          </w:p>
        </w:tc>
        <w:tc>
          <w:tcPr>
            <w:tcW w:w="630"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Blooms level*</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Number of hours</w:t>
            </w:r>
          </w:p>
        </w:tc>
      </w:tr>
      <w:tr w:rsidR="00B87437" w:rsidRPr="00E60A2D" w:rsidTr="0024399C">
        <w:tc>
          <w:tcPr>
            <w:tcW w:w="3777" w:type="pct"/>
          </w:tcPr>
          <w:p w:rsidR="00B87437" w:rsidRPr="00E60A2D" w:rsidRDefault="00B87437" w:rsidP="0024399C">
            <w:pPr>
              <w:autoSpaceDE w:val="0"/>
              <w:autoSpaceDN w:val="0"/>
              <w:adjustRightInd w:val="0"/>
              <w:spacing w:line="360" w:lineRule="auto"/>
              <w:rPr>
                <w:sz w:val="24"/>
                <w:szCs w:val="24"/>
              </w:rPr>
            </w:pPr>
            <w:r w:rsidRPr="00E60A2D">
              <w:rPr>
                <w:sz w:val="24"/>
                <w:szCs w:val="24"/>
              </w:rPr>
              <w:t>Engage in interaction and observation of psychological processes in a subject/ field of their choice.</w:t>
            </w:r>
          </w:p>
          <w:p w:rsidR="00B87437" w:rsidRPr="00E60A2D" w:rsidRDefault="00B87437" w:rsidP="0024399C">
            <w:pPr>
              <w:autoSpaceDE w:val="0"/>
              <w:autoSpaceDN w:val="0"/>
              <w:adjustRightInd w:val="0"/>
              <w:spacing w:line="360" w:lineRule="auto"/>
              <w:rPr>
                <w:sz w:val="24"/>
                <w:szCs w:val="24"/>
              </w:rPr>
            </w:pPr>
          </w:p>
          <w:p w:rsidR="00B87437" w:rsidRPr="00E60A2D" w:rsidRDefault="00B87437" w:rsidP="0024399C">
            <w:pPr>
              <w:pStyle w:val="BodyA"/>
              <w:spacing w:line="360" w:lineRule="auto"/>
              <w:jc w:val="both"/>
              <w:rPr>
                <w:rFonts w:ascii="Times New Roman" w:hAnsi="Times New Roman" w:cs="Times New Roman"/>
                <w:color w:val="auto"/>
                <w:sz w:val="24"/>
                <w:szCs w:val="24"/>
              </w:rPr>
            </w:pPr>
            <w:r w:rsidRPr="00E60A2D">
              <w:rPr>
                <w:rFonts w:ascii="Times New Roman" w:hAnsi="Times New Roman" w:cs="Times New Roman"/>
                <w:color w:val="auto"/>
                <w:sz w:val="24"/>
                <w:szCs w:val="24"/>
              </w:rPr>
              <w:t xml:space="preserve">Clinic policies and procedures of APA Ethical principles and professional conduct issues  </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 xml:space="preserve">L1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NA</w:t>
            </w:r>
          </w:p>
        </w:tc>
      </w:tr>
      <w:tr w:rsidR="00B87437" w:rsidRPr="00E60A2D" w:rsidTr="0024399C">
        <w:tc>
          <w:tcPr>
            <w:tcW w:w="3777" w:type="pct"/>
          </w:tcPr>
          <w:p w:rsidR="00B87437" w:rsidRPr="00E60A2D" w:rsidRDefault="00B87437" w:rsidP="0024399C">
            <w:pPr>
              <w:autoSpaceDE w:val="0"/>
              <w:autoSpaceDN w:val="0"/>
              <w:adjustRightInd w:val="0"/>
              <w:spacing w:line="360" w:lineRule="auto"/>
              <w:rPr>
                <w:sz w:val="24"/>
                <w:szCs w:val="24"/>
              </w:rPr>
            </w:pPr>
            <w:r w:rsidRPr="00E60A2D">
              <w:rPr>
                <w:sz w:val="24"/>
                <w:szCs w:val="24"/>
              </w:rPr>
              <w:t>Introduction to General considerations in clinical interviewing and field work.</w:t>
            </w:r>
          </w:p>
          <w:p w:rsidR="00B87437" w:rsidRPr="00E60A2D" w:rsidRDefault="00B87437" w:rsidP="0024399C">
            <w:pPr>
              <w:autoSpaceDE w:val="0"/>
              <w:autoSpaceDN w:val="0"/>
              <w:adjustRightInd w:val="0"/>
              <w:spacing w:line="360" w:lineRule="auto"/>
              <w:rPr>
                <w:sz w:val="24"/>
                <w:szCs w:val="24"/>
              </w:rPr>
            </w:pPr>
          </w:p>
          <w:p w:rsidR="00B87437" w:rsidRPr="00E60A2D" w:rsidRDefault="00B87437" w:rsidP="0024399C">
            <w:pPr>
              <w:autoSpaceDE w:val="0"/>
              <w:autoSpaceDN w:val="0"/>
              <w:adjustRightInd w:val="0"/>
              <w:spacing w:line="360" w:lineRule="auto"/>
              <w:rPr>
                <w:sz w:val="24"/>
                <w:szCs w:val="24"/>
              </w:rPr>
            </w:pPr>
            <w:r w:rsidRPr="00E60A2D">
              <w:rPr>
                <w:sz w:val="24"/>
                <w:szCs w:val="24"/>
              </w:rPr>
              <w:t>Student will then present their findings in the form of a paper for seminar discussions.</w:t>
            </w:r>
          </w:p>
          <w:p w:rsidR="00B87437" w:rsidRPr="00E60A2D" w:rsidRDefault="00B87437" w:rsidP="0024399C">
            <w:pPr>
              <w:spacing w:line="360" w:lineRule="auto"/>
              <w:jc w:val="both"/>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 xml:space="preserve">L1, L2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NA</w:t>
            </w:r>
          </w:p>
        </w:tc>
      </w:tr>
      <w:tr w:rsidR="00B87437" w:rsidRPr="00E60A2D" w:rsidTr="0024399C">
        <w:tc>
          <w:tcPr>
            <w:tcW w:w="3777" w:type="pct"/>
          </w:tcPr>
          <w:p w:rsidR="00B87437" w:rsidRPr="00E60A2D" w:rsidRDefault="00B87437" w:rsidP="0024399C">
            <w:pPr>
              <w:autoSpaceDE w:val="0"/>
              <w:autoSpaceDN w:val="0"/>
              <w:adjustRightInd w:val="0"/>
              <w:spacing w:line="360" w:lineRule="auto"/>
              <w:rPr>
                <w:sz w:val="24"/>
                <w:szCs w:val="24"/>
              </w:rPr>
            </w:pPr>
            <w:r w:rsidRPr="00E60A2D">
              <w:rPr>
                <w:sz w:val="24"/>
                <w:szCs w:val="24"/>
              </w:rPr>
              <w:t>Submission of practical observations, as a report with analysis and suggestions.</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L1, L2 , L3,L4</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NA</w:t>
            </w:r>
          </w:p>
        </w:tc>
      </w:tr>
    </w:tbl>
    <w:p w:rsidR="00B87437" w:rsidRPr="00E60A2D" w:rsidRDefault="00B87437" w:rsidP="00B87437">
      <w:pPr>
        <w:pStyle w:val="Default"/>
        <w:spacing w:line="360" w:lineRule="auto"/>
        <w:jc w:val="both"/>
        <w:rPr>
          <w:rFonts w:ascii="Times New Roman" w:eastAsia="Times New Roman" w:hAnsi="Times New Roman" w:cs="Times New Roman"/>
          <w:i/>
          <w:iCs/>
          <w:color w:val="auto"/>
          <w:sz w:val="24"/>
          <w:szCs w:val="24"/>
        </w:rPr>
      </w:pPr>
      <w:r w:rsidRPr="00E60A2D">
        <w:rPr>
          <w:rFonts w:ascii="Times New Roman" w:eastAsia="Times New Roman" w:hAnsi="Times New Roman" w:cs="Times New Roman"/>
          <w:i/>
          <w:iCs/>
          <w:color w:val="auto"/>
          <w:sz w:val="24"/>
          <w:szCs w:val="24"/>
        </w:rPr>
        <w:t xml:space="preserve">*Bloom’s Level: </w:t>
      </w:r>
    </w:p>
    <w:p w:rsidR="00B87437" w:rsidRPr="00E60A2D" w:rsidRDefault="00B87437" w:rsidP="00B87437">
      <w:pPr>
        <w:pStyle w:val="Default"/>
        <w:spacing w:line="360" w:lineRule="auto"/>
        <w:jc w:val="both"/>
        <w:rPr>
          <w:rFonts w:ascii="Times New Roman" w:eastAsia="Times New Roman" w:hAnsi="Times New Roman" w:cs="Times New Roman"/>
          <w:i/>
          <w:iCs/>
          <w:color w:val="auto"/>
          <w:sz w:val="24"/>
          <w:szCs w:val="24"/>
        </w:rPr>
      </w:pPr>
      <w:r w:rsidRPr="00E60A2D">
        <w:rPr>
          <w:rFonts w:ascii="Times New Roman" w:eastAsia="Times New Roman" w:hAnsi="Times New Roman" w:cs="Times New Roman"/>
          <w:i/>
          <w:iCs/>
          <w:color w:val="auto"/>
          <w:sz w:val="24"/>
          <w:szCs w:val="24"/>
        </w:rPr>
        <w:t>L1-Knowledge; L2-Comprehension; L3-Application; L4:Analysis; L5:Synthesis, L6:Evaluation</w:t>
      </w:r>
    </w:p>
    <w:p w:rsidR="00B87437" w:rsidRPr="00E60A2D" w:rsidRDefault="00B87437" w:rsidP="00B87437">
      <w:pPr>
        <w:pStyle w:val="Default"/>
        <w:spacing w:line="360" w:lineRule="auto"/>
        <w:jc w:val="both"/>
        <w:rPr>
          <w:rFonts w:ascii="Times New Roman" w:eastAsia="Times New Roman" w:hAnsi="Times New Roman" w:cs="Times New Roman"/>
          <w:i/>
          <w:iCs/>
          <w:color w:val="auto"/>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b/>
          <w:bCs/>
          <w:color w:val="auto"/>
          <w:sz w:val="24"/>
          <w:szCs w:val="24"/>
        </w:rPr>
      </w:pPr>
      <w:r w:rsidRPr="00E60A2D">
        <w:rPr>
          <w:rFonts w:ascii="Times New Roman" w:hAnsi="Times New Roman" w:cs="Times New Roman"/>
          <w:b/>
          <w:bCs/>
          <w:color w:val="auto"/>
          <w:sz w:val="24"/>
          <w:szCs w:val="24"/>
        </w:rPr>
        <w:t>Text Books</w:t>
      </w:r>
    </w:p>
    <w:p w:rsidR="00B87437" w:rsidRPr="00E60A2D" w:rsidRDefault="00B87437" w:rsidP="00A56532">
      <w:pPr>
        <w:pStyle w:val="ListParagraph"/>
        <w:numPr>
          <w:ilvl w:val="0"/>
          <w:numId w:val="43"/>
        </w:numPr>
        <w:shd w:val="clear" w:color="auto" w:fill="FFFFFF"/>
        <w:spacing w:before="100" w:beforeAutospacing="1" w:after="150" w:line="360" w:lineRule="auto"/>
        <w:rPr>
          <w:rFonts w:ascii="Times New Roman" w:hAnsi="Times New Roman" w:cs="Times New Roman"/>
          <w:sz w:val="24"/>
          <w:szCs w:val="24"/>
        </w:rPr>
      </w:pPr>
      <w:r w:rsidRPr="00E60A2D">
        <w:rPr>
          <w:rFonts w:ascii="Times New Roman" w:hAnsi="Times New Roman" w:cs="Times New Roman"/>
          <w:sz w:val="24"/>
          <w:szCs w:val="24"/>
        </w:rPr>
        <w:t xml:space="preserve">Sommers-Flanagan, J. &amp; Sommers-Flanagan, R. (2015). Clinical Interviewing – Fifth Edition. Wiley: Hoboken, NH. [ISBN 978-1-119-08423-5] </w:t>
      </w:r>
    </w:p>
    <w:p w:rsidR="00B87437" w:rsidRPr="00E60A2D" w:rsidRDefault="00B87437" w:rsidP="00B87437">
      <w:pPr>
        <w:shd w:val="clear" w:color="auto" w:fill="FFFFFF"/>
        <w:spacing w:before="100" w:beforeAutospacing="1" w:after="150" w:line="360" w:lineRule="auto"/>
        <w:rPr>
          <w:b/>
          <w:bCs/>
          <w:lang w:val="nl-NL"/>
        </w:rPr>
      </w:pPr>
      <w:r w:rsidRPr="00E60A2D">
        <w:rPr>
          <w:b/>
          <w:bCs/>
          <w:lang w:val="nl-NL"/>
        </w:rPr>
        <w:t>Reference Books</w:t>
      </w:r>
    </w:p>
    <w:p w:rsidR="00B87437" w:rsidRPr="00E60A2D" w:rsidRDefault="00B87437" w:rsidP="00A56532">
      <w:pPr>
        <w:pStyle w:val="ListParagraph"/>
        <w:numPr>
          <w:ilvl w:val="0"/>
          <w:numId w:val="44"/>
        </w:numPr>
        <w:shd w:val="clear" w:color="auto" w:fill="FFFFFF"/>
        <w:spacing w:before="100" w:beforeAutospacing="1" w:after="150" w:line="360" w:lineRule="auto"/>
        <w:rPr>
          <w:rFonts w:ascii="Times New Roman" w:hAnsi="Times New Roman" w:cs="Times New Roman"/>
          <w:sz w:val="24"/>
          <w:szCs w:val="24"/>
        </w:rPr>
      </w:pPr>
      <w:r w:rsidRPr="00E60A2D">
        <w:rPr>
          <w:rFonts w:ascii="Times New Roman" w:hAnsi="Times New Roman" w:cs="Times New Roman"/>
          <w:sz w:val="24"/>
          <w:szCs w:val="24"/>
        </w:rPr>
        <w:t>American Psychiatric Association (2013). DSM 5: Diagnostic and statistical manual of mental disorders. (5th ed.). Washington, D.C.</w:t>
      </w:r>
    </w:p>
    <w:p w:rsidR="00B87437" w:rsidRPr="00E60A2D" w:rsidRDefault="00B87437" w:rsidP="00B87437">
      <w:pPr>
        <w:autoSpaceDE w:val="0"/>
        <w:autoSpaceDN w:val="0"/>
        <w:adjustRightInd w:val="0"/>
        <w:spacing w:line="360" w:lineRule="auto"/>
        <w:ind w:left="360"/>
        <w:rPr>
          <w:b/>
          <w:bCs/>
        </w:rPr>
      </w:pPr>
    </w:p>
    <w:p w:rsidR="00B87437" w:rsidRPr="00E60A2D" w:rsidRDefault="00B87437" w:rsidP="00B87437">
      <w:pPr>
        <w:pStyle w:val="BodyText"/>
        <w:spacing w:after="0" w:line="360" w:lineRule="auto"/>
        <w:jc w:val="both"/>
        <w:rPr>
          <w:rFonts w:ascii="Times New Roman" w:hAnsi="Times New Roman" w:cs="Times New Roman"/>
          <w:b/>
          <w:bCs/>
          <w:color w:val="auto"/>
          <w:sz w:val="24"/>
          <w:szCs w:val="24"/>
        </w:rPr>
      </w:pPr>
      <w:r w:rsidRPr="00E60A2D">
        <w:rPr>
          <w:rFonts w:ascii="Times New Roman" w:hAnsi="Times New Roman" w:cs="Times New Roman"/>
          <w:b/>
          <w:bCs/>
          <w:color w:val="auto"/>
          <w:sz w:val="24"/>
          <w:szCs w:val="24"/>
        </w:rPr>
        <w:t>Modes of Evaluation: Quiz/Assignment/ Seminar/Written Examination</w:t>
      </w:r>
    </w:p>
    <w:p w:rsidR="00B87437" w:rsidRPr="00E60A2D" w:rsidRDefault="00B87437" w:rsidP="00B87437">
      <w:pPr>
        <w:pStyle w:val="BodyA"/>
        <w:spacing w:line="360" w:lineRule="auto"/>
        <w:jc w:val="both"/>
        <w:rPr>
          <w:rFonts w:ascii="Times New Roman" w:hAnsi="Times New Roman" w:cs="Times New Roman"/>
          <w:b/>
          <w:bCs/>
          <w:color w:val="auto"/>
          <w:sz w:val="24"/>
          <w:szCs w:val="24"/>
          <w:lang w:val="de-DE"/>
        </w:rPr>
      </w:pPr>
    </w:p>
    <w:p w:rsidR="00B87437" w:rsidRPr="00E60A2D" w:rsidRDefault="00B87437" w:rsidP="00B87437">
      <w:pPr>
        <w:pStyle w:val="BodyA"/>
        <w:spacing w:line="360" w:lineRule="auto"/>
        <w:jc w:val="both"/>
        <w:rPr>
          <w:rFonts w:ascii="Times New Roman" w:hAnsi="Times New Roman" w:cs="Times New Roman"/>
          <w:b/>
          <w:bCs/>
          <w:color w:val="auto"/>
          <w:sz w:val="24"/>
          <w:szCs w:val="24"/>
          <w:lang w:val="de-DE"/>
        </w:rPr>
      </w:pPr>
      <w:r w:rsidRPr="00E60A2D">
        <w:rPr>
          <w:rFonts w:ascii="Times New Roman" w:hAnsi="Times New Roman" w:cs="Times New Roman"/>
          <w:b/>
          <w:bCs/>
          <w:color w:val="auto"/>
          <w:sz w:val="24"/>
          <w:szCs w:val="24"/>
          <w:lang w:val="de-DE"/>
        </w:rPr>
        <w:t>Examination Scheme:</w:t>
      </w:r>
    </w:p>
    <w:p w:rsidR="00B87437" w:rsidRPr="00E60A2D" w:rsidRDefault="00B87437" w:rsidP="00B87437">
      <w:pPr>
        <w:pStyle w:val="BodyA"/>
        <w:spacing w:line="360" w:lineRule="auto"/>
        <w:jc w:val="both"/>
        <w:rPr>
          <w:rFonts w:ascii="Times New Roman" w:eastAsia="Times New Roman" w:hAnsi="Times New Roman" w:cs="Times New Roman"/>
          <w:b/>
          <w:bCs/>
          <w:color w:val="auto"/>
          <w:sz w:val="24"/>
          <w:szCs w:val="24"/>
        </w:rPr>
      </w:pPr>
    </w:p>
    <w:tbl>
      <w:tblPr>
        <w:tblW w:w="4281"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795"/>
        <w:gridCol w:w="1614"/>
        <w:gridCol w:w="1368"/>
        <w:gridCol w:w="1307"/>
        <w:gridCol w:w="2067"/>
      </w:tblGrid>
      <w:tr w:rsidR="00B87437" w:rsidRPr="00E60A2D" w:rsidTr="0024399C">
        <w:trPr>
          <w:trHeight w:val="232"/>
        </w:trPr>
        <w:tc>
          <w:tcPr>
            <w:tcW w:w="13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color w:val="auto"/>
                <w:sz w:val="24"/>
                <w:szCs w:val="24"/>
              </w:rPr>
            </w:pPr>
            <w:r w:rsidRPr="00E60A2D">
              <w:rPr>
                <w:rFonts w:ascii="Times New Roman" w:hAnsi="Times New Roman" w:cs="Times New Roman"/>
                <w:b/>
                <w:bCs/>
                <w:color w:val="auto"/>
                <w:sz w:val="24"/>
                <w:szCs w:val="24"/>
              </w:rPr>
              <w:t>Components</w:t>
            </w:r>
          </w:p>
        </w:tc>
        <w:tc>
          <w:tcPr>
            <w:tcW w:w="8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b/>
                <w:bCs/>
                <w:color w:val="auto"/>
                <w:sz w:val="24"/>
                <w:szCs w:val="24"/>
              </w:rPr>
            </w:pPr>
            <w:r w:rsidRPr="00E60A2D">
              <w:rPr>
                <w:rFonts w:ascii="Times New Roman" w:hAnsi="Times New Roman" w:cs="Times New Roman"/>
                <w:b/>
                <w:bCs/>
                <w:color w:val="auto"/>
                <w:sz w:val="24"/>
                <w:szCs w:val="24"/>
              </w:rPr>
              <w:t>Field/Seminar Report</w:t>
            </w:r>
          </w:p>
        </w:tc>
        <w:tc>
          <w:tcPr>
            <w:tcW w:w="10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Viva-Voce</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Internal Faculty and Interaction</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Presentation/Daily dairy report</w:t>
            </w:r>
          </w:p>
        </w:tc>
      </w:tr>
      <w:tr w:rsidR="00B87437" w:rsidRPr="00E60A2D" w:rsidTr="0024399C">
        <w:trPr>
          <w:trHeight w:val="232"/>
        </w:trPr>
        <w:tc>
          <w:tcPr>
            <w:tcW w:w="13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color w:val="auto"/>
                <w:sz w:val="24"/>
                <w:szCs w:val="24"/>
              </w:rPr>
            </w:pPr>
            <w:r w:rsidRPr="00E60A2D">
              <w:rPr>
                <w:rFonts w:ascii="Times New Roman" w:hAnsi="Times New Roman" w:cs="Times New Roman"/>
                <w:b/>
                <w:bCs/>
                <w:color w:val="auto"/>
                <w:sz w:val="24"/>
                <w:szCs w:val="24"/>
              </w:rPr>
              <w:t>Weightage (%)</w:t>
            </w:r>
          </w:p>
        </w:tc>
        <w:tc>
          <w:tcPr>
            <w:tcW w:w="8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 xml:space="preserve">40 </w:t>
            </w:r>
          </w:p>
        </w:tc>
        <w:tc>
          <w:tcPr>
            <w:tcW w:w="10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 xml:space="preserve"> 30</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10</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20</w:t>
            </w:r>
          </w:p>
        </w:tc>
      </w:tr>
    </w:tbl>
    <w:p w:rsidR="00B87437" w:rsidRPr="00E60A2D" w:rsidRDefault="00B87437" w:rsidP="00B87437">
      <w:pPr>
        <w:pStyle w:val="BodyA"/>
        <w:widowControl w:val="0"/>
        <w:spacing w:line="360" w:lineRule="auto"/>
        <w:jc w:val="both"/>
        <w:rPr>
          <w:rFonts w:ascii="Times New Roman" w:eastAsia="Times New Roman" w:hAnsi="Times New Roman" w:cs="Times New Roman"/>
          <w:b/>
          <w:bCs/>
          <w:color w:val="auto"/>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color w:val="auto"/>
          <w:sz w:val="24"/>
          <w:szCs w:val="24"/>
        </w:rPr>
      </w:pPr>
      <w:r w:rsidRPr="00E60A2D">
        <w:rPr>
          <w:rFonts w:ascii="Times New Roman" w:hAnsi="Times New Roman" w:cs="Times New Roman"/>
          <w:color w:val="auto"/>
          <w:sz w:val="24"/>
          <w:szCs w:val="24"/>
        </w:rPr>
        <w:t>A: Attendance , EE: End Semester Examination</w:t>
      </w:r>
    </w:p>
    <w:p w:rsidR="00B87437" w:rsidRPr="00E60A2D" w:rsidRDefault="00B87437" w:rsidP="00B87437">
      <w:pPr>
        <w:pStyle w:val="BodyA"/>
        <w:spacing w:before="120" w:line="360" w:lineRule="auto"/>
        <w:rPr>
          <w:rFonts w:ascii="Times New Roman" w:eastAsia="Times New Roman" w:hAnsi="Times New Roman" w:cs="Times New Roman"/>
          <w:b/>
          <w:bCs/>
          <w:color w:val="auto"/>
          <w:sz w:val="24"/>
          <w:szCs w:val="24"/>
        </w:rPr>
      </w:pPr>
      <w:r w:rsidRPr="00E60A2D">
        <w:rPr>
          <w:rFonts w:ascii="Times New Roman" w:eastAsia="Times New Roman" w:hAnsi="Times New Roman" w:cs="Times New Roman"/>
          <w:b/>
          <w:bCs/>
          <w:color w:val="auto"/>
          <w:sz w:val="24"/>
          <w:szCs w:val="24"/>
        </w:rPr>
        <w:t>CO, PO and PSO mapping</w:t>
      </w:r>
    </w:p>
    <w:tbl>
      <w:tblPr>
        <w:tblStyle w:val="TableGrid"/>
        <w:tblW w:w="4306" w:type="pct"/>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B87437" w:rsidRPr="00E60A2D" w:rsidTr="0024399C">
        <w:tc>
          <w:tcPr>
            <w:tcW w:w="32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bookmarkStart w:id="7" w:name="_Hlk27212139"/>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B87437" w:rsidRPr="00E60A2D" w:rsidTr="0024399C">
        <w:tc>
          <w:tcPr>
            <w:tcW w:w="32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_</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B87437" w:rsidRPr="00E60A2D" w:rsidTr="0024399C">
        <w:tc>
          <w:tcPr>
            <w:tcW w:w="325" w:type="pct"/>
          </w:tcPr>
          <w:p w:rsidR="00B87437" w:rsidRPr="00E60A2D" w:rsidRDefault="00B87437" w:rsidP="0024399C">
            <w:pPr>
              <w:pStyle w:val="TableParagraph"/>
              <w:spacing w:before="120" w:line="360" w:lineRule="auto"/>
              <w:jc w:val="center"/>
              <w:rPr>
                <w:b/>
                <w:sz w:val="24"/>
                <w:szCs w:val="24"/>
              </w:rPr>
            </w:pPr>
            <w:r w:rsidRPr="00E60A2D">
              <w:rPr>
                <w:b/>
                <w:sz w:val="24"/>
                <w:szCs w:val="24"/>
              </w:rPr>
              <w:t>CO2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2</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c>
          <w:tcPr>
            <w:tcW w:w="325" w:type="pct"/>
          </w:tcPr>
          <w:p w:rsidR="00B87437" w:rsidRPr="00E60A2D" w:rsidRDefault="00B87437" w:rsidP="0024399C">
            <w:pPr>
              <w:pStyle w:val="TableParagraph"/>
              <w:spacing w:before="120" w:line="360" w:lineRule="auto"/>
              <w:jc w:val="center"/>
              <w:rPr>
                <w:b/>
                <w:sz w:val="24"/>
                <w:szCs w:val="24"/>
              </w:rPr>
            </w:pPr>
            <w:r w:rsidRPr="00E60A2D">
              <w:rPr>
                <w:b/>
                <w:sz w:val="24"/>
                <w:szCs w:val="24"/>
              </w:rPr>
              <w:t>CO3</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1</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c>
          <w:tcPr>
            <w:tcW w:w="325" w:type="pct"/>
          </w:tcPr>
          <w:p w:rsidR="00B87437" w:rsidRPr="00E60A2D" w:rsidRDefault="00B87437" w:rsidP="0024399C">
            <w:pPr>
              <w:pStyle w:val="TableParagraph"/>
              <w:spacing w:before="120" w:line="360" w:lineRule="auto"/>
              <w:jc w:val="center"/>
              <w:rPr>
                <w:b/>
                <w:sz w:val="24"/>
                <w:szCs w:val="24"/>
              </w:rPr>
            </w:pPr>
            <w:r w:rsidRPr="00E60A2D">
              <w:rPr>
                <w:b/>
                <w:sz w:val="24"/>
                <w:szCs w:val="24"/>
              </w:rPr>
              <w:t>CO4</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c>
          <w:tcPr>
            <w:tcW w:w="325" w:type="pct"/>
          </w:tcPr>
          <w:p w:rsidR="00B87437" w:rsidRPr="00E60A2D" w:rsidRDefault="00B87437" w:rsidP="0024399C">
            <w:pPr>
              <w:pStyle w:val="TableParagraph"/>
              <w:spacing w:before="120" w:line="360" w:lineRule="auto"/>
              <w:jc w:val="center"/>
              <w:rPr>
                <w:b/>
                <w:sz w:val="24"/>
                <w:szCs w:val="24"/>
              </w:rPr>
            </w:pPr>
            <w:r w:rsidRPr="00E60A2D">
              <w:rPr>
                <w:b/>
                <w:sz w:val="24"/>
                <w:szCs w:val="24"/>
              </w:rPr>
              <w:t>CO5</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2</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bl>
    <w:bookmarkEnd w:id="7"/>
    <w:p w:rsidR="00B87437" w:rsidRPr="00E60A2D" w:rsidRDefault="00B87437" w:rsidP="00B87437">
      <w:pPr>
        <w:pStyle w:val="BodyA"/>
        <w:widowControl w:val="0"/>
        <w:spacing w:before="120" w:line="360" w:lineRule="auto"/>
        <w:jc w:val="center"/>
        <w:rPr>
          <w:rFonts w:ascii="Times New Roman" w:eastAsia="Times New Roman" w:hAnsi="Times New Roman" w:cs="Times New Roman"/>
          <w:bCs/>
          <w:color w:val="auto"/>
          <w:sz w:val="24"/>
          <w:szCs w:val="24"/>
        </w:rPr>
      </w:pPr>
      <w:r w:rsidRPr="00E60A2D">
        <w:rPr>
          <w:rFonts w:ascii="Times New Roman" w:eastAsia="Times New Roman" w:hAnsi="Times New Roman" w:cs="Times New Roman"/>
          <w:bCs/>
          <w:color w:val="auto"/>
          <w:sz w:val="24"/>
          <w:szCs w:val="24"/>
        </w:rPr>
        <w:t>1: strongly related, 2: moderately related and 3: weakly related</w:t>
      </w:r>
    </w:p>
    <w:p w:rsidR="00B87437" w:rsidRPr="00E60A2D" w:rsidRDefault="00B87437" w:rsidP="00B87437">
      <w:pPr>
        <w:spacing w:line="360"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87437"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t>PSY4209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87437" w:rsidRPr="00E60A2D" w:rsidRDefault="00B87437" w:rsidP="0024399C">
            <w:pPr>
              <w:spacing w:line="360" w:lineRule="auto"/>
              <w:jc w:val="center"/>
              <w:rPr>
                <w:b/>
              </w:rPr>
            </w:pPr>
            <w:r w:rsidRPr="00E60A2D">
              <w:rPr>
                <w:b/>
              </w:rPr>
              <w:t xml:space="preserve">SCIENTIFIC RESEARCH PAPER </w:t>
            </w:r>
          </w:p>
          <w:p w:rsidR="00B87437" w:rsidRPr="00E60A2D" w:rsidRDefault="00B87437" w:rsidP="0024399C">
            <w:pPr>
              <w:pStyle w:val="Caption"/>
              <w:tabs>
                <w:tab w:val="clear" w:pos="1150"/>
              </w:tabs>
              <w:spacing w:line="360"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C</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lastRenderedPageBreak/>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sz w:val="24"/>
                <w:szCs w:val="24"/>
              </w:rPr>
              <w:t>Approval date: 16</w:t>
            </w:r>
            <w:r w:rsidRPr="00E60A2D">
              <w:rPr>
                <w:rFonts w:ascii="Times New Roman" w:hAnsi="Times New Roman" w:cs="Times New Roman"/>
                <w:sz w:val="24"/>
                <w:szCs w:val="24"/>
                <w:vertAlign w:val="superscript"/>
              </w:rPr>
              <w:t>th</w:t>
            </w:r>
            <w:r w:rsidRPr="00E60A2D">
              <w:rPr>
                <w:rFonts w:ascii="Times New Roman" w:hAnsi="Times New Roman" w:cs="Times New Roman"/>
                <w:sz w:val="24"/>
                <w:szCs w:val="24"/>
              </w:rPr>
              <w:t xml:space="preserve"> May, 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7E4A5F"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7E4A5F"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7E4A5F"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1</w:t>
            </w: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r w:rsidR="00B87437"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rPr>
                <w:rFonts w:ascii="Times New Roman" w:hAnsi="Times New Roman" w:cs="Times New Roman"/>
                <w:color w:val="auto"/>
                <w:sz w:val="24"/>
                <w:szCs w:val="24"/>
              </w:rPr>
            </w:pPr>
            <w:r w:rsidRPr="00E60A2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spacing w:line="360" w:lineRule="auto"/>
              <w:jc w:val="center"/>
            </w:pPr>
          </w:p>
        </w:tc>
      </w:tr>
    </w:tbl>
    <w:p w:rsidR="00B87437" w:rsidRPr="00E60A2D" w:rsidRDefault="00B87437" w:rsidP="00B87437">
      <w:pPr>
        <w:spacing w:line="360" w:lineRule="auto"/>
        <w:rPr>
          <w:b/>
        </w:rPr>
      </w:pPr>
    </w:p>
    <w:p w:rsidR="00B87437" w:rsidRPr="00E60A2D" w:rsidRDefault="00B87437" w:rsidP="00B87437">
      <w:pPr>
        <w:pStyle w:val="BodyA"/>
        <w:spacing w:line="360" w:lineRule="auto"/>
        <w:rPr>
          <w:rFonts w:ascii="Times New Roman" w:hAnsi="Times New Roman" w:cs="Times New Roman"/>
          <w:b/>
          <w:bCs/>
          <w:color w:val="auto"/>
          <w:sz w:val="24"/>
          <w:szCs w:val="24"/>
        </w:rPr>
      </w:pPr>
      <w:r w:rsidRPr="00E60A2D">
        <w:rPr>
          <w:rFonts w:ascii="Times New Roman" w:hAnsi="Times New Roman" w:cs="Times New Roman"/>
          <w:b/>
          <w:bCs/>
          <w:color w:val="auto"/>
          <w:sz w:val="24"/>
          <w:szCs w:val="24"/>
        </w:rPr>
        <w:t>Catalog Description</w:t>
      </w:r>
    </w:p>
    <w:p w:rsidR="00B87437" w:rsidRPr="00E60A2D" w:rsidRDefault="00B87437" w:rsidP="00B87437">
      <w:pPr>
        <w:pStyle w:val="Heading2"/>
        <w:spacing w:line="360" w:lineRule="auto"/>
        <w:rPr>
          <w:rFonts w:ascii="Times New Roman" w:eastAsia="Arial" w:hAnsi="Times New Roman" w:cs="Times New Roman"/>
          <w:b w:val="0"/>
          <w:bCs w:val="0"/>
          <w:color w:val="auto"/>
          <w:sz w:val="24"/>
          <w:szCs w:val="24"/>
        </w:rPr>
      </w:pPr>
      <w:r w:rsidRPr="00E60A2D">
        <w:rPr>
          <w:rFonts w:ascii="Times New Roman" w:hAnsi="Times New Roman" w:cs="Times New Roman"/>
          <w:b w:val="0"/>
          <w:bCs w:val="0"/>
          <w:color w:val="auto"/>
          <w:sz w:val="24"/>
          <w:szCs w:val="24"/>
          <w:shd w:val="clear" w:color="auto" w:fill="FFFFFF"/>
        </w:rPr>
        <w:t xml:space="preserve">This subject develops competencies in psychological research. </w:t>
      </w:r>
      <w:r w:rsidRPr="00E60A2D">
        <w:rPr>
          <w:rFonts w:ascii="Times New Roman" w:eastAsia="Arial" w:hAnsi="Times New Roman" w:cs="Times New Roman"/>
          <w:b w:val="0"/>
          <w:bCs w:val="0"/>
          <w:color w:val="auto"/>
          <w:sz w:val="24"/>
          <w:szCs w:val="24"/>
        </w:rPr>
        <w:t>It includes scholarly inquiry into a problem or issues, involving a systematic approach of gathering and analysis of information / data, leading to production of a structured report.</w:t>
      </w:r>
    </w:p>
    <w:p w:rsidR="00B87437" w:rsidRPr="00E60A2D" w:rsidRDefault="00B87437" w:rsidP="00B87437">
      <w:pPr>
        <w:pStyle w:val="BodyA"/>
        <w:spacing w:line="360" w:lineRule="auto"/>
        <w:rPr>
          <w:rFonts w:ascii="Times New Roman" w:hAnsi="Times New Roman" w:cs="Times New Roman"/>
          <w:b/>
          <w:bCs/>
          <w:color w:val="auto"/>
          <w:sz w:val="24"/>
          <w:szCs w:val="24"/>
        </w:rPr>
      </w:pPr>
    </w:p>
    <w:p w:rsidR="00B87437" w:rsidRPr="00E60A2D" w:rsidRDefault="00B87437" w:rsidP="00B87437">
      <w:pPr>
        <w:autoSpaceDE w:val="0"/>
        <w:autoSpaceDN w:val="0"/>
        <w:adjustRightInd w:val="0"/>
        <w:spacing w:line="360" w:lineRule="auto"/>
        <w:rPr>
          <w:b/>
          <w:bCs/>
        </w:rPr>
      </w:pPr>
      <w:r w:rsidRPr="00E60A2D">
        <w:rPr>
          <w:b/>
          <w:bCs/>
        </w:rPr>
        <w:t>Course Objectives</w:t>
      </w:r>
    </w:p>
    <w:p w:rsidR="00B87437" w:rsidRPr="00E60A2D" w:rsidRDefault="00B87437" w:rsidP="00B87437">
      <w:pPr>
        <w:spacing w:line="360" w:lineRule="auto"/>
        <w:jc w:val="both"/>
      </w:pPr>
      <w:r w:rsidRPr="00E60A2D">
        <w:t>The objective of this course is to :</w:t>
      </w:r>
    </w:p>
    <w:p w:rsidR="00B87437" w:rsidRPr="00E60A2D" w:rsidRDefault="00B87437" w:rsidP="00A56532">
      <w:pPr>
        <w:pStyle w:val="ListParagraph"/>
        <w:numPr>
          <w:ilvl w:val="0"/>
          <w:numId w:val="68"/>
        </w:numPr>
        <w:spacing w:after="200" w:line="360" w:lineRule="auto"/>
        <w:jc w:val="both"/>
        <w:rPr>
          <w:rFonts w:ascii="Times New Roman" w:hAnsi="Times New Roman" w:cs="Times New Roman"/>
          <w:sz w:val="24"/>
          <w:szCs w:val="24"/>
        </w:rPr>
      </w:pPr>
      <w:r w:rsidRPr="00E60A2D">
        <w:rPr>
          <w:rFonts w:ascii="Times New Roman" w:hAnsi="Times New Roman" w:cs="Times New Roman"/>
          <w:sz w:val="24"/>
          <w:szCs w:val="24"/>
        </w:rPr>
        <w:t xml:space="preserve">Explore the significance of research in exploring human Behaviour in different field settings. </w:t>
      </w:r>
    </w:p>
    <w:p w:rsidR="00B87437" w:rsidRPr="00E60A2D" w:rsidRDefault="00B87437" w:rsidP="00A56532">
      <w:pPr>
        <w:pStyle w:val="ListParagraph"/>
        <w:numPr>
          <w:ilvl w:val="0"/>
          <w:numId w:val="68"/>
        </w:numPr>
        <w:spacing w:after="200" w:line="360" w:lineRule="auto"/>
        <w:jc w:val="both"/>
        <w:rPr>
          <w:rFonts w:ascii="Times New Roman" w:hAnsi="Times New Roman" w:cs="Times New Roman"/>
          <w:sz w:val="24"/>
          <w:szCs w:val="24"/>
        </w:rPr>
      </w:pPr>
      <w:r w:rsidRPr="00E60A2D">
        <w:rPr>
          <w:rFonts w:ascii="Times New Roman" w:hAnsi="Times New Roman" w:cs="Times New Roman"/>
          <w:sz w:val="24"/>
          <w:szCs w:val="24"/>
        </w:rPr>
        <w:t>Focus on different dimensions and the interaction occurring in field settings.</w:t>
      </w:r>
    </w:p>
    <w:p w:rsidR="00B87437" w:rsidRPr="00E60A2D" w:rsidRDefault="00B87437" w:rsidP="00A56532">
      <w:pPr>
        <w:pStyle w:val="ListParagraph"/>
        <w:numPr>
          <w:ilvl w:val="0"/>
          <w:numId w:val="68"/>
        </w:numPr>
        <w:spacing w:after="200" w:line="360" w:lineRule="auto"/>
        <w:jc w:val="both"/>
        <w:rPr>
          <w:rFonts w:ascii="Times New Roman" w:hAnsi="Times New Roman" w:cs="Times New Roman"/>
          <w:sz w:val="24"/>
          <w:szCs w:val="24"/>
        </w:rPr>
      </w:pPr>
      <w:r w:rsidRPr="00E60A2D">
        <w:rPr>
          <w:rFonts w:ascii="Times New Roman" w:hAnsi="Times New Roman" w:cs="Times New Roman"/>
          <w:sz w:val="24"/>
          <w:szCs w:val="24"/>
        </w:rPr>
        <w:t xml:space="preserve">Understand basic assumptions and research methodologies in research by applying it into planning, execution and presentation and evaluation of projects. </w:t>
      </w:r>
    </w:p>
    <w:p w:rsidR="00B87437" w:rsidRPr="00E60A2D" w:rsidRDefault="00B87437" w:rsidP="00B87437">
      <w:pPr>
        <w:autoSpaceDE w:val="0"/>
        <w:autoSpaceDN w:val="0"/>
        <w:adjustRightInd w:val="0"/>
        <w:spacing w:line="360" w:lineRule="auto"/>
        <w:rPr>
          <w:b/>
          <w:bCs/>
        </w:rPr>
      </w:pPr>
    </w:p>
    <w:p w:rsidR="00B87437" w:rsidRPr="00E60A2D" w:rsidRDefault="00B87437" w:rsidP="00B87437">
      <w:pPr>
        <w:pStyle w:val="BodyA"/>
        <w:spacing w:line="360" w:lineRule="auto"/>
        <w:rPr>
          <w:rFonts w:ascii="Times New Roman" w:eastAsia="Times New Roman" w:hAnsi="Times New Roman" w:cs="Times New Roman"/>
          <w:b/>
          <w:bCs/>
          <w:color w:val="auto"/>
          <w:sz w:val="24"/>
          <w:szCs w:val="24"/>
        </w:rPr>
      </w:pPr>
      <w:r w:rsidRPr="00E60A2D">
        <w:rPr>
          <w:rFonts w:ascii="Times New Roman" w:hAnsi="Times New Roman" w:cs="Times New Roman"/>
          <w:b/>
          <w:bCs/>
          <w:color w:val="auto"/>
          <w:sz w:val="24"/>
          <w:szCs w:val="24"/>
        </w:rPr>
        <w:t>Course Outcomes</w:t>
      </w:r>
    </w:p>
    <w:p w:rsidR="00B87437" w:rsidRPr="00E60A2D" w:rsidRDefault="00B87437" w:rsidP="00B87437">
      <w:pPr>
        <w:pStyle w:val="BodyA"/>
        <w:spacing w:line="360" w:lineRule="auto"/>
        <w:rPr>
          <w:rFonts w:ascii="Times New Roman" w:hAnsi="Times New Roman" w:cs="Times New Roman"/>
          <w:color w:val="auto"/>
          <w:sz w:val="24"/>
          <w:szCs w:val="24"/>
        </w:rPr>
      </w:pPr>
      <w:r w:rsidRPr="00E60A2D">
        <w:rPr>
          <w:rFonts w:ascii="Times New Roman" w:hAnsi="Times New Roman" w:cs="Times New Roman"/>
          <w:color w:val="auto"/>
          <w:sz w:val="24"/>
          <w:szCs w:val="24"/>
        </w:rPr>
        <w:t>On completion of this course, the students will be able to:</w:t>
      </w:r>
    </w:p>
    <w:p w:rsidR="00B87437" w:rsidRPr="00E60A2D" w:rsidRDefault="00B87437" w:rsidP="00B87437">
      <w:pPr>
        <w:spacing w:after="120" w:line="360" w:lineRule="auto"/>
      </w:pPr>
      <w:r w:rsidRPr="00E60A2D">
        <w:t>CO 1: Identify and formulate a research problem and the ways to make an enquiry.</w:t>
      </w:r>
    </w:p>
    <w:p w:rsidR="00B87437" w:rsidRPr="00E60A2D" w:rsidRDefault="00B87437" w:rsidP="00B87437">
      <w:pPr>
        <w:spacing w:after="120" w:line="360" w:lineRule="auto"/>
      </w:pPr>
      <w:r w:rsidRPr="00E60A2D">
        <w:t>CO 2: Conduct a systematic review of literature.</w:t>
      </w:r>
    </w:p>
    <w:p w:rsidR="00B87437" w:rsidRPr="00E60A2D" w:rsidRDefault="00B87437" w:rsidP="00B87437">
      <w:pPr>
        <w:spacing w:after="120" w:line="360" w:lineRule="auto"/>
      </w:pPr>
      <w:r w:rsidRPr="00E60A2D">
        <w:t xml:space="preserve">CO 3: Select and apply a correct methodology for a research. </w:t>
      </w:r>
    </w:p>
    <w:p w:rsidR="00B87437" w:rsidRPr="00E60A2D" w:rsidRDefault="00B87437" w:rsidP="00B87437">
      <w:pPr>
        <w:spacing w:after="120" w:line="360" w:lineRule="auto"/>
      </w:pPr>
      <w:r w:rsidRPr="00E60A2D">
        <w:t>CO 4: Analyse the data gathered in the project with suitable statistics.</w:t>
      </w:r>
    </w:p>
    <w:p w:rsidR="00B87437" w:rsidRPr="00E60A2D" w:rsidRDefault="00B87437" w:rsidP="00B87437">
      <w:pPr>
        <w:spacing w:after="120" w:line="360" w:lineRule="auto"/>
      </w:pPr>
      <w:r w:rsidRPr="00E60A2D">
        <w:t>CO 5: Apply the knowledge of research methodology in successfully conducting scientific research.</w:t>
      </w:r>
    </w:p>
    <w:p w:rsidR="00B87437" w:rsidRPr="00E60A2D" w:rsidRDefault="00B87437" w:rsidP="00B87437">
      <w:pPr>
        <w:spacing w:line="360" w:lineRule="auto"/>
        <w:rPr>
          <w:rFonts w:eastAsia="Calibri"/>
        </w:rPr>
      </w:pPr>
    </w:p>
    <w:tbl>
      <w:tblPr>
        <w:tblStyle w:val="TableGrid"/>
        <w:tblW w:w="5000" w:type="pct"/>
        <w:tblLook w:val="04A0"/>
      </w:tblPr>
      <w:tblGrid>
        <w:gridCol w:w="7233"/>
        <w:gridCol w:w="1207"/>
        <w:gridCol w:w="1136"/>
      </w:tblGrid>
      <w:tr w:rsidR="00B87437" w:rsidRPr="00E60A2D" w:rsidTr="0024399C">
        <w:tc>
          <w:tcPr>
            <w:tcW w:w="3777"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lastRenderedPageBreak/>
              <w:t>Modules</w:t>
            </w:r>
          </w:p>
        </w:tc>
        <w:tc>
          <w:tcPr>
            <w:tcW w:w="630"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Blooms level*</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b/>
                <w:color w:val="auto"/>
                <w:sz w:val="24"/>
                <w:szCs w:val="24"/>
              </w:rPr>
            </w:pPr>
            <w:r w:rsidRPr="00E60A2D">
              <w:rPr>
                <w:rFonts w:ascii="Times New Roman" w:eastAsia="Times New Roman" w:hAnsi="Times New Roman" w:cs="Times New Roman"/>
                <w:b/>
                <w:color w:val="auto"/>
                <w:sz w:val="24"/>
                <w:szCs w:val="24"/>
              </w:rPr>
              <w:t>Number of hours</w:t>
            </w:r>
          </w:p>
        </w:tc>
      </w:tr>
      <w:tr w:rsidR="00B87437" w:rsidRPr="00E60A2D" w:rsidTr="0024399C">
        <w:tc>
          <w:tcPr>
            <w:tcW w:w="3777" w:type="pct"/>
          </w:tcPr>
          <w:p w:rsidR="00B87437" w:rsidRPr="00E60A2D" w:rsidRDefault="00B87437" w:rsidP="0024399C">
            <w:pPr>
              <w:spacing w:line="360" w:lineRule="auto"/>
              <w:rPr>
                <w:sz w:val="24"/>
                <w:szCs w:val="24"/>
              </w:rPr>
            </w:pPr>
            <w:r w:rsidRPr="00E60A2D">
              <w:rPr>
                <w:sz w:val="24"/>
                <w:szCs w:val="24"/>
              </w:rPr>
              <w:t>Formulating research Problem, Reviewing review of literature, Identifying research Question/objectives.</w:t>
            </w:r>
          </w:p>
          <w:p w:rsidR="00B87437" w:rsidRPr="00E60A2D" w:rsidRDefault="00B87437" w:rsidP="0024399C">
            <w:pPr>
              <w:spacing w:line="360" w:lineRule="auto"/>
              <w:rPr>
                <w:sz w:val="24"/>
                <w:szCs w:val="24"/>
              </w:rPr>
            </w:pPr>
            <w:r w:rsidRPr="00E60A2D">
              <w:rPr>
                <w:sz w:val="24"/>
                <w:szCs w:val="24"/>
              </w:rPr>
              <w:t>Writing research Hypothesis, Identifying and selecting sample, Identifying scientific tool to measure variable.</w:t>
            </w:r>
          </w:p>
          <w:p w:rsidR="00B87437" w:rsidRPr="00E60A2D" w:rsidRDefault="00B87437" w:rsidP="0024399C">
            <w:pPr>
              <w:pStyle w:val="BodyA"/>
              <w:spacing w:line="360" w:lineRule="auto"/>
              <w:jc w:val="both"/>
              <w:rPr>
                <w:rFonts w:ascii="Times New Roman" w:hAnsi="Times New Roman" w:cs="Times New Roman"/>
                <w:color w:val="auto"/>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 xml:space="preserve">L1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NA</w:t>
            </w:r>
          </w:p>
        </w:tc>
      </w:tr>
      <w:tr w:rsidR="00B87437" w:rsidRPr="00E60A2D" w:rsidTr="0024399C">
        <w:tc>
          <w:tcPr>
            <w:tcW w:w="3777" w:type="pct"/>
          </w:tcPr>
          <w:p w:rsidR="00B87437" w:rsidRPr="00E60A2D" w:rsidRDefault="00B87437" w:rsidP="0024399C">
            <w:pPr>
              <w:spacing w:line="360" w:lineRule="auto"/>
              <w:rPr>
                <w:sz w:val="24"/>
                <w:szCs w:val="24"/>
              </w:rPr>
            </w:pPr>
            <w:r w:rsidRPr="00E60A2D">
              <w:rPr>
                <w:sz w:val="24"/>
                <w:szCs w:val="24"/>
              </w:rPr>
              <w:t>Data collection, Scoring of tools, Organizing Data</w:t>
            </w:r>
          </w:p>
          <w:p w:rsidR="00B87437" w:rsidRPr="00E60A2D" w:rsidRDefault="00B87437" w:rsidP="0024399C">
            <w:pPr>
              <w:spacing w:line="360" w:lineRule="auto"/>
              <w:jc w:val="both"/>
              <w:rPr>
                <w:sz w:val="24"/>
                <w:szCs w:val="24"/>
              </w:rPr>
            </w:pP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 xml:space="preserve">L1, L2 </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NA</w:t>
            </w:r>
          </w:p>
        </w:tc>
      </w:tr>
      <w:tr w:rsidR="00B87437" w:rsidRPr="00E60A2D" w:rsidTr="0024399C">
        <w:tc>
          <w:tcPr>
            <w:tcW w:w="3777" w:type="pct"/>
          </w:tcPr>
          <w:p w:rsidR="00B87437" w:rsidRPr="00E60A2D" w:rsidRDefault="00B87437" w:rsidP="0024399C">
            <w:pPr>
              <w:spacing w:line="360" w:lineRule="auto"/>
              <w:rPr>
                <w:sz w:val="24"/>
                <w:szCs w:val="24"/>
              </w:rPr>
            </w:pPr>
            <w:r w:rsidRPr="00E60A2D">
              <w:rPr>
                <w:sz w:val="24"/>
                <w:szCs w:val="24"/>
              </w:rPr>
              <w:t>Analysing data, Interpretation and Discussion of results.</w:t>
            </w:r>
          </w:p>
          <w:p w:rsidR="00B87437" w:rsidRPr="00E60A2D" w:rsidRDefault="00B87437" w:rsidP="0024399C">
            <w:pPr>
              <w:spacing w:line="360" w:lineRule="auto"/>
              <w:rPr>
                <w:sz w:val="24"/>
                <w:szCs w:val="24"/>
              </w:rPr>
            </w:pPr>
            <w:r w:rsidRPr="00E60A2D">
              <w:rPr>
                <w:sz w:val="24"/>
                <w:szCs w:val="24"/>
              </w:rPr>
              <w:t>Writing conclusion, outcome, suggestion, limitations, and recommendation of the study.</w:t>
            </w:r>
          </w:p>
        </w:tc>
        <w:tc>
          <w:tcPr>
            <w:tcW w:w="630" w:type="pct"/>
            <w:vAlign w:val="center"/>
          </w:tcPr>
          <w:p w:rsidR="00B87437" w:rsidRPr="00E60A2D" w:rsidRDefault="00B87437" w:rsidP="0024399C">
            <w:pPr>
              <w:pStyle w:val="BodyA"/>
              <w:spacing w:line="360" w:lineRule="auto"/>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L1, L2 , L3,L4</w:t>
            </w:r>
          </w:p>
        </w:tc>
        <w:tc>
          <w:tcPr>
            <w:tcW w:w="593" w:type="pct"/>
            <w:vAlign w:val="center"/>
          </w:tcPr>
          <w:p w:rsidR="00B87437" w:rsidRPr="00E60A2D" w:rsidRDefault="00B87437" w:rsidP="0024399C">
            <w:pPr>
              <w:pStyle w:val="BodyA"/>
              <w:spacing w:line="360" w:lineRule="auto"/>
              <w:jc w:val="center"/>
              <w:rPr>
                <w:rFonts w:ascii="Times New Roman" w:eastAsia="Times New Roman" w:hAnsi="Times New Roman" w:cs="Times New Roman"/>
                <w:color w:val="auto"/>
                <w:sz w:val="24"/>
                <w:szCs w:val="24"/>
              </w:rPr>
            </w:pPr>
            <w:r w:rsidRPr="00E60A2D">
              <w:rPr>
                <w:rFonts w:ascii="Times New Roman" w:eastAsia="Times New Roman" w:hAnsi="Times New Roman" w:cs="Times New Roman"/>
                <w:color w:val="auto"/>
                <w:sz w:val="24"/>
                <w:szCs w:val="24"/>
              </w:rPr>
              <w:t>NA</w:t>
            </w:r>
          </w:p>
        </w:tc>
      </w:tr>
    </w:tbl>
    <w:p w:rsidR="00B87437" w:rsidRPr="00E60A2D" w:rsidRDefault="00B87437" w:rsidP="00B87437">
      <w:pPr>
        <w:pStyle w:val="Default"/>
        <w:spacing w:line="360" w:lineRule="auto"/>
        <w:jc w:val="both"/>
        <w:rPr>
          <w:rFonts w:ascii="Times New Roman" w:eastAsia="Times New Roman" w:hAnsi="Times New Roman" w:cs="Times New Roman"/>
          <w:i/>
          <w:iCs/>
          <w:color w:val="auto"/>
          <w:sz w:val="24"/>
          <w:szCs w:val="24"/>
        </w:rPr>
      </w:pPr>
      <w:r w:rsidRPr="00E60A2D">
        <w:rPr>
          <w:rFonts w:ascii="Times New Roman" w:eastAsia="Times New Roman" w:hAnsi="Times New Roman" w:cs="Times New Roman"/>
          <w:i/>
          <w:iCs/>
          <w:color w:val="auto"/>
          <w:sz w:val="24"/>
          <w:szCs w:val="24"/>
        </w:rPr>
        <w:t xml:space="preserve">*Bloom’s Level: </w:t>
      </w:r>
    </w:p>
    <w:p w:rsidR="00B87437" w:rsidRPr="00E60A2D" w:rsidRDefault="00B87437" w:rsidP="00B87437">
      <w:pPr>
        <w:pStyle w:val="Default"/>
        <w:spacing w:line="360" w:lineRule="auto"/>
        <w:jc w:val="both"/>
        <w:rPr>
          <w:rFonts w:ascii="Times New Roman" w:eastAsia="Times New Roman" w:hAnsi="Times New Roman" w:cs="Times New Roman"/>
          <w:i/>
          <w:iCs/>
          <w:color w:val="auto"/>
          <w:sz w:val="24"/>
          <w:szCs w:val="24"/>
        </w:rPr>
      </w:pPr>
      <w:r w:rsidRPr="00E60A2D">
        <w:rPr>
          <w:rFonts w:ascii="Times New Roman" w:eastAsia="Times New Roman" w:hAnsi="Times New Roman" w:cs="Times New Roman"/>
          <w:i/>
          <w:iCs/>
          <w:color w:val="auto"/>
          <w:sz w:val="24"/>
          <w:szCs w:val="24"/>
        </w:rPr>
        <w:t>L1-Knowledge; L2-Comprehension; L3-Application; L4:Analysis; L5:Synthesis, L6:Evaluation</w:t>
      </w:r>
    </w:p>
    <w:p w:rsidR="00B87437" w:rsidRPr="00E60A2D" w:rsidRDefault="00B87437" w:rsidP="00B87437">
      <w:pPr>
        <w:pStyle w:val="Default"/>
        <w:spacing w:line="360" w:lineRule="auto"/>
        <w:jc w:val="both"/>
        <w:rPr>
          <w:rFonts w:ascii="Times New Roman" w:eastAsia="Times New Roman" w:hAnsi="Times New Roman" w:cs="Times New Roman"/>
          <w:i/>
          <w:iCs/>
          <w:color w:val="auto"/>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b/>
          <w:bCs/>
          <w:color w:val="auto"/>
          <w:sz w:val="24"/>
          <w:szCs w:val="24"/>
        </w:rPr>
      </w:pPr>
      <w:r w:rsidRPr="00E60A2D">
        <w:rPr>
          <w:rFonts w:ascii="Times New Roman" w:hAnsi="Times New Roman" w:cs="Times New Roman"/>
          <w:b/>
          <w:bCs/>
          <w:color w:val="auto"/>
          <w:sz w:val="24"/>
          <w:szCs w:val="24"/>
        </w:rPr>
        <w:t>Text Books</w:t>
      </w:r>
    </w:p>
    <w:p w:rsidR="00B87437" w:rsidRPr="00E60A2D" w:rsidRDefault="00B87437" w:rsidP="00A56532">
      <w:pPr>
        <w:pStyle w:val="ListParagraph"/>
        <w:numPr>
          <w:ilvl w:val="0"/>
          <w:numId w:val="60"/>
        </w:numPr>
        <w:shd w:val="clear" w:color="auto" w:fill="FFFFFF"/>
        <w:spacing w:after="0" w:line="360" w:lineRule="auto"/>
        <w:rPr>
          <w:rStyle w:val="reference-text"/>
          <w:rFonts w:ascii="Times New Roman" w:hAnsi="Times New Roman" w:cs="Times New Roman"/>
          <w:sz w:val="24"/>
          <w:szCs w:val="24"/>
        </w:rPr>
      </w:pPr>
      <w:r w:rsidRPr="00E60A2D">
        <w:rPr>
          <w:rStyle w:val="reference-text"/>
          <w:rFonts w:ascii="Times New Roman" w:hAnsi="Times New Roman" w:cs="Times New Roman"/>
          <w:sz w:val="24"/>
          <w:szCs w:val="24"/>
        </w:rPr>
        <w:t>Trochim, W.M.K, (2006). Research Methods Knowledge Base.</w:t>
      </w:r>
    </w:p>
    <w:p w:rsidR="00B87437" w:rsidRPr="00E60A2D" w:rsidRDefault="00B87437" w:rsidP="00B87437">
      <w:pPr>
        <w:shd w:val="clear" w:color="auto" w:fill="FFFFFF"/>
        <w:spacing w:before="100" w:beforeAutospacing="1" w:after="150" w:line="360" w:lineRule="auto"/>
        <w:rPr>
          <w:b/>
          <w:bCs/>
          <w:lang w:val="nl-NL"/>
        </w:rPr>
      </w:pPr>
      <w:r w:rsidRPr="00E60A2D">
        <w:rPr>
          <w:b/>
          <w:bCs/>
          <w:lang w:val="nl-NL"/>
        </w:rPr>
        <w:t>Reference Books</w:t>
      </w:r>
    </w:p>
    <w:p w:rsidR="00B87437" w:rsidRPr="00E60A2D" w:rsidRDefault="00B87437" w:rsidP="00A56532">
      <w:pPr>
        <w:pStyle w:val="ListParagraph"/>
        <w:numPr>
          <w:ilvl w:val="0"/>
          <w:numId w:val="61"/>
        </w:numPr>
        <w:shd w:val="clear" w:color="auto" w:fill="FFFFFF"/>
        <w:spacing w:after="0" w:line="360" w:lineRule="auto"/>
        <w:rPr>
          <w:rStyle w:val="reference-text"/>
          <w:rFonts w:ascii="Times New Roman" w:hAnsi="Times New Roman" w:cs="Times New Roman"/>
          <w:sz w:val="24"/>
          <w:szCs w:val="24"/>
        </w:rPr>
      </w:pPr>
      <w:r w:rsidRPr="00E60A2D">
        <w:rPr>
          <w:rStyle w:val="reference-text"/>
          <w:rFonts w:ascii="Times New Roman" w:hAnsi="Times New Roman" w:cs="Times New Roman"/>
          <w:sz w:val="24"/>
          <w:szCs w:val="24"/>
        </w:rPr>
        <w:t xml:space="preserve">Creswell, J. W. (2008). Educational Research: Planning, conducting, and evaluating </w:t>
      </w:r>
    </w:p>
    <w:p w:rsidR="00B87437" w:rsidRPr="00E60A2D" w:rsidRDefault="00B87437" w:rsidP="00B87437">
      <w:pPr>
        <w:pStyle w:val="ListParagraph"/>
        <w:shd w:val="clear" w:color="auto" w:fill="FFFFFF"/>
        <w:spacing w:after="0" w:line="360" w:lineRule="auto"/>
        <w:rPr>
          <w:rFonts w:ascii="Times New Roman" w:hAnsi="Times New Roman" w:cs="Times New Roman"/>
          <w:sz w:val="24"/>
          <w:szCs w:val="24"/>
        </w:rPr>
      </w:pPr>
      <w:r w:rsidRPr="00E60A2D">
        <w:rPr>
          <w:rStyle w:val="reference-text"/>
          <w:rFonts w:ascii="Times New Roman" w:hAnsi="Times New Roman" w:cs="Times New Roman"/>
          <w:sz w:val="24"/>
          <w:szCs w:val="24"/>
        </w:rPr>
        <w:t>quantitative and qualitative research (3rd ed.). Upper Saddle River: Pearson.</w:t>
      </w:r>
    </w:p>
    <w:p w:rsidR="00B87437" w:rsidRPr="00E60A2D" w:rsidRDefault="00B87437" w:rsidP="00B87437">
      <w:pPr>
        <w:autoSpaceDE w:val="0"/>
        <w:autoSpaceDN w:val="0"/>
        <w:adjustRightInd w:val="0"/>
        <w:spacing w:line="360" w:lineRule="auto"/>
        <w:ind w:left="360"/>
        <w:rPr>
          <w:b/>
          <w:bCs/>
        </w:rPr>
      </w:pPr>
    </w:p>
    <w:p w:rsidR="00B87437" w:rsidRPr="00E60A2D" w:rsidRDefault="00B87437" w:rsidP="00B87437">
      <w:pPr>
        <w:pStyle w:val="BodyText"/>
        <w:spacing w:after="0" w:line="360" w:lineRule="auto"/>
        <w:jc w:val="both"/>
        <w:rPr>
          <w:rFonts w:ascii="Times New Roman" w:hAnsi="Times New Roman" w:cs="Times New Roman"/>
          <w:b/>
          <w:bCs/>
          <w:color w:val="auto"/>
          <w:sz w:val="24"/>
          <w:szCs w:val="24"/>
        </w:rPr>
      </w:pPr>
      <w:r w:rsidRPr="00E60A2D">
        <w:rPr>
          <w:rFonts w:ascii="Times New Roman" w:hAnsi="Times New Roman" w:cs="Times New Roman"/>
          <w:b/>
          <w:bCs/>
          <w:color w:val="auto"/>
          <w:sz w:val="24"/>
          <w:szCs w:val="24"/>
        </w:rPr>
        <w:t>Modes of Evaluation: Quiz/Assignment/ Seminar/Written Examination</w:t>
      </w:r>
    </w:p>
    <w:p w:rsidR="00B87437" w:rsidRPr="00E60A2D" w:rsidRDefault="00B87437" w:rsidP="00B87437">
      <w:pPr>
        <w:pStyle w:val="BodyA"/>
        <w:spacing w:line="360" w:lineRule="auto"/>
        <w:jc w:val="both"/>
        <w:rPr>
          <w:rFonts w:ascii="Times New Roman" w:hAnsi="Times New Roman" w:cs="Times New Roman"/>
          <w:b/>
          <w:bCs/>
          <w:color w:val="auto"/>
          <w:sz w:val="24"/>
          <w:szCs w:val="24"/>
          <w:lang w:val="de-DE"/>
        </w:rPr>
      </w:pPr>
    </w:p>
    <w:p w:rsidR="00B87437" w:rsidRPr="00E60A2D" w:rsidRDefault="00B87437" w:rsidP="00B87437">
      <w:pPr>
        <w:pStyle w:val="BodyA"/>
        <w:spacing w:line="360" w:lineRule="auto"/>
        <w:jc w:val="both"/>
        <w:rPr>
          <w:rFonts w:ascii="Times New Roman" w:hAnsi="Times New Roman" w:cs="Times New Roman"/>
          <w:b/>
          <w:bCs/>
          <w:color w:val="auto"/>
          <w:sz w:val="24"/>
          <w:szCs w:val="24"/>
          <w:lang w:val="de-DE"/>
        </w:rPr>
      </w:pPr>
      <w:r w:rsidRPr="00E60A2D">
        <w:rPr>
          <w:rFonts w:ascii="Times New Roman" w:hAnsi="Times New Roman" w:cs="Times New Roman"/>
          <w:b/>
          <w:bCs/>
          <w:color w:val="auto"/>
          <w:sz w:val="24"/>
          <w:szCs w:val="24"/>
          <w:lang w:val="de-DE"/>
        </w:rPr>
        <w:t>Examination Scheme:</w:t>
      </w:r>
    </w:p>
    <w:p w:rsidR="00B87437" w:rsidRPr="00E60A2D" w:rsidRDefault="00B87437" w:rsidP="00B87437">
      <w:pPr>
        <w:pStyle w:val="BodyA"/>
        <w:spacing w:line="360" w:lineRule="auto"/>
        <w:jc w:val="both"/>
        <w:rPr>
          <w:rFonts w:ascii="Times New Roman" w:eastAsia="Times New Roman" w:hAnsi="Times New Roman" w:cs="Times New Roman"/>
          <w:b/>
          <w:bCs/>
          <w:color w:val="auto"/>
          <w:sz w:val="24"/>
          <w:szCs w:val="24"/>
        </w:rPr>
      </w:pPr>
    </w:p>
    <w:tbl>
      <w:tblPr>
        <w:tblW w:w="4281"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795"/>
        <w:gridCol w:w="1614"/>
        <w:gridCol w:w="1368"/>
        <w:gridCol w:w="1307"/>
        <w:gridCol w:w="2067"/>
      </w:tblGrid>
      <w:tr w:rsidR="00B87437" w:rsidRPr="00E60A2D" w:rsidTr="0024399C">
        <w:trPr>
          <w:trHeight w:val="232"/>
        </w:trPr>
        <w:tc>
          <w:tcPr>
            <w:tcW w:w="13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color w:val="auto"/>
                <w:sz w:val="24"/>
                <w:szCs w:val="24"/>
              </w:rPr>
            </w:pPr>
            <w:r w:rsidRPr="00E60A2D">
              <w:rPr>
                <w:rFonts w:ascii="Times New Roman" w:hAnsi="Times New Roman" w:cs="Times New Roman"/>
                <w:b/>
                <w:bCs/>
                <w:color w:val="auto"/>
                <w:sz w:val="24"/>
                <w:szCs w:val="24"/>
              </w:rPr>
              <w:t>Components</w:t>
            </w:r>
          </w:p>
        </w:tc>
        <w:tc>
          <w:tcPr>
            <w:tcW w:w="8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b/>
                <w:bCs/>
                <w:color w:val="auto"/>
                <w:sz w:val="24"/>
                <w:szCs w:val="24"/>
              </w:rPr>
            </w:pPr>
            <w:r w:rsidRPr="00E60A2D">
              <w:rPr>
                <w:rFonts w:ascii="Times New Roman" w:hAnsi="Times New Roman" w:cs="Times New Roman"/>
                <w:b/>
                <w:bCs/>
                <w:color w:val="auto"/>
                <w:sz w:val="24"/>
                <w:szCs w:val="24"/>
              </w:rPr>
              <w:t>Field/Seminar Report</w:t>
            </w:r>
          </w:p>
        </w:tc>
        <w:tc>
          <w:tcPr>
            <w:tcW w:w="10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Viva-Voce</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t xml:space="preserve">Internal Faculty and </w:t>
            </w:r>
            <w:r w:rsidRPr="00E60A2D">
              <w:rPr>
                <w:rFonts w:ascii="Times New Roman" w:hAnsi="Times New Roman" w:cs="Times New Roman"/>
                <w:b/>
                <w:bCs/>
                <w:color w:val="auto"/>
                <w:sz w:val="24"/>
                <w:szCs w:val="24"/>
              </w:rPr>
              <w:lastRenderedPageBreak/>
              <w:t>Interaction</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b/>
                <w:bCs/>
                <w:color w:val="auto"/>
                <w:sz w:val="24"/>
                <w:szCs w:val="24"/>
              </w:rPr>
              <w:lastRenderedPageBreak/>
              <w:t>Presentation/Daily dairy report</w:t>
            </w:r>
          </w:p>
        </w:tc>
      </w:tr>
      <w:tr w:rsidR="00B87437" w:rsidRPr="00E60A2D" w:rsidTr="0024399C">
        <w:trPr>
          <w:trHeight w:val="232"/>
        </w:trPr>
        <w:tc>
          <w:tcPr>
            <w:tcW w:w="13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both"/>
              <w:rPr>
                <w:rFonts w:ascii="Times New Roman" w:hAnsi="Times New Roman" w:cs="Times New Roman"/>
                <w:color w:val="auto"/>
                <w:sz w:val="24"/>
                <w:szCs w:val="24"/>
              </w:rPr>
            </w:pPr>
            <w:r w:rsidRPr="00E60A2D">
              <w:rPr>
                <w:rFonts w:ascii="Times New Roman" w:hAnsi="Times New Roman" w:cs="Times New Roman"/>
                <w:b/>
                <w:bCs/>
                <w:color w:val="auto"/>
                <w:sz w:val="24"/>
                <w:szCs w:val="24"/>
              </w:rPr>
              <w:lastRenderedPageBreak/>
              <w:t>Weightage (%)</w:t>
            </w:r>
          </w:p>
        </w:tc>
        <w:tc>
          <w:tcPr>
            <w:tcW w:w="8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 xml:space="preserve">40 </w:t>
            </w:r>
          </w:p>
        </w:tc>
        <w:tc>
          <w:tcPr>
            <w:tcW w:w="109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 xml:space="preserve"> 30</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10</w:t>
            </w:r>
          </w:p>
        </w:tc>
        <w:tc>
          <w:tcPr>
            <w:tcW w:w="84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87437" w:rsidRPr="00E60A2D" w:rsidRDefault="00B87437" w:rsidP="0024399C">
            <w:pPr>
              <w:pStyle w:val="BodyA"/>
              <w:spacing w:line="360" w:lineRule="auto"/>
              <w:jc w:val="center"/>
              <w:rPr>
                <w:rFonts w:ascii="Times New Roman" w:hAnsi="Times New Roman" w:cs="Times New Roman"/>
                <w:color w:val="auto"/>
                <w:sz w:val="24"/>
                <w:szCs w:val="24"/>
              </w:rPr>
            </w:pPr>
            <w:r w:rsidRPr="00E60A2D">
              <w:rPr>
                <w:rFonts w:ascii="Times New Roman" w:hAnsi="Times New Roman" w:cs="Times New Roman"/>
                <w:color w:val="auto"/>
                <w:sz w:val="24"/>
                <w:szCs w:val="24"/>
              </w:rPr>
              <w:t>20</w:t>
            </w:r>
          </w:p>
        </w:tc>
      </w:tr>
    </w:tbl>
    <w:p w:rsidR="00B87437" w:rsidRPr="00E60A2D" w:rsidRDefault="00B87437" w:rsidP="00B87437">
      <w:pPr>
        <w:pStyle w:val="BodyA"/>
        <w:widowControl w:val="0"/>
        <w:spacing w:line="360" w:lineRule="auto"/>
        <w:jc w:val="both"/>
        <w:rPr>
          <w:rFonts w:ascii="Times New Roman" w:eastAsia="Times New Roman" w:hAnsi="Times New Roman" w:cs="Times New Roman"/>
          <w:b/>
          <w:bCs/>
          <w:color w:val="auto"/>
          <w:sz w:val="24"/>
          <w:szCs w:val="24"/>
        </w:rPr>
      </w:pPr>
    </w:p>
    <w:p w:rsidR="00B87437" w:rsidRPr="00E60A2D" w:rsidRDefault="00B87437" w:rsidP="00B87437">
      <w:pPr>
        <w:pStyle w:val="BodyA"/>
        <w:spacing w:line="360" w:lineRule="auto"/>
        <w:jc w:val="both"/>
        <w:rPr>
          <w:rFonts w:ascii="Times New Roman" w:eastAsia="Times New Roman" w:hAnsi="Times New Roman" w:cs="Times New Roman"/>
          <w:color w:val="auto"/>
          <w:sz w:val="24"/>
          <w:szCs w:val="24"/>
        </w:rPr>
      </w:pPr>
      <w:r w:rsidRPr="00E60A2D">
        <w:rPr>
          <w:rFonts w:ascii="Times New Roman" w:hAnsi="Times New Roman" w:cs="Times New Roman"/>
          <w:color w:val="auto"/>
          <w:sz w:val="24"/>
          <w:szCs w:val="24"/>
        </w:rPr>
        <w:t>A: Attendance , EE: End Semester Examination</w:t>
      </w:r>
    </w:p>
    <w:p w:rsidR="00B87437" w:rsidRPr="00E60A2D" w:rsidRDefault="00B87437" w:rsidP="00B87437">
      <w:pPr>
        <w:pStyle w:val="BodyA"/>
        <w:spacing w:before="120" w:line="360" w:lineRule="auto"/>
        <w:rPr>
          <w:rFonts w:ascii="Times New Roman" w:eastAsia="Times New Roman" w:hAnsi="Times New Roman" w:cs="Times New Roman"/>
          <w:b/>
          <w:bCs/>
          <w:color w:val="auto"/>
          <w:sz w:val="24"/>
          <w:szCs w:val="24"/>
        </w:rPr>
      </w:pPr>
      <w:r w:rsidRPr="00E60A2D">
        <w:rPr>
          <w:rFonts w:ascii="Times New Roman" w:eastAsia="Times New Roman" w:hAnsi="Times New Roman" w:cs="Times New Roman"/>
          <w:b/>
          <w:bCs/>
          <w:color w:val="auto"/>
          <w:sz w:val="24"/>
          <w:szCs w:val="24"/>
        </w:rPr>
        <w:t>CO, PO and PSO mapping</w:t>
      </w:r>
    </w:p>
    <w:tbl>
      <w:tblPr>
        <w:tblStyle w:val="TableGrid"/>
        <w:tblW w:w="4410" w:type="pct"/>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B87437" w:rsidRPr="00E60A2D" w:rsidTr="0024399C">
        <w:tc>
          <w:tcPr>
            <w:tcW w:w="32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B87437" w:rsidRPr="00E60A2D" w:rsidTr="0024399C">
        <w:tc>
          <w:tcPr>
            <w:tcW w:w="32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B87437" w:rsidRPr="00E60A2D" w:rsidTr="0024399C">
        <w:tc>
          <w:tcPr>
            <w:tcW w:w="325" w:type="pct"/>
          </w:tcPr>
          <w:p w:rsidR="00B87437" w:rsidRPr="00E60A2D" w:rsidRDefault="00B87437" w:rsidP="0024399C">
            <w:pPr>
              <w:pStyle w:val="TableParagraph"/>
              <w:spacing w:before="120" w:line="360" w:lineRule="auto"/>
              <w:jc w:val="center"/>
              <w:rPr>
                <w:b/>
                <w:sz w:val="24"/>
                <w:szCs w:val="24"/>
              </w:rPr>
            </w:pPr>
            <w:r w:rsidRPr="00E60A2D">
              <w:rPr>
                <w:b/>
                <w:sz w:val="24"/>
                <w:szCs w:val="24"/>
              </w:rPr>
              <w:t>CO2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1</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c>
          <w:tcPr>
            <w:tcW w:w="325" w:type="pct"/>
          </w:tcPr>
          <w:p w:rsidR="00B87437" w:rsidRPr="00E60A2D" w:rsidRDefault="00B87437" w:rsidP="0024399C">
            <w:pPr>
              <w:pStyle w:val="TableParagraph"/>
              <w:spacing w:before="120" w:line="360" w:lineRule="auto"/>
              <w:jc w:val="center"/>
              <w:rPr>
                <w:b/>
                <w:sz w:val="24"/>
                <w:szCs w:val="24"/>
              </w:rPr>
            </w:pPr>
            <w:r w:rsidRPr="00E60A2D">
              <w:rPr>
                <w:b/>
                <w:sz w:val="24"/>
                <w:szCs w:val="24"/>
              </w:rPr>
              <w:t>CO3</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1</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c>
          <w:tcPr>
            <w:tcW w:w="325" w:type="pct"/>
          </w:tcPr>
          <w:p w:rsidR="00B87437" w:rsidRPr="00E60A2D" w:rsidRDefault="00B87437" w:rsidP="0024399C">
            <w:pPr>
              <w:pStyle w:val="TableParagraph"/>
              <w:spacing w:before="120" w:line="360" w:lineRule="auto"/>
              <w:jc w:val="center"/>
              <w:rPr>
                <w:b/>
                <w:sz w:val="24"/>
                <w:szCs w:val="24"/>
              </w:rPr>
            </w:pPr>
            <w:r w:rsidRPr="00E60A2D">
              <w:rPr>
                <w:b/>
                <w:sz w:val="24"/>
                <w:szCs w:val="24"/>
              </w:rPr>
              <w:t>CO4</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1</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r w:rsidR="00B87437" w:rsidRPr="00E60A2D" w:rsidTr="0024399C">
        <w:tc>
          <w:tcPr>
            <w:tcW w:w="325" w:type="pct"/>
          </w:tcPr>
          <w:p w:rsidR="00B87437" w:rsidRPr="00E60A2D" w:rsidRDefault="00B87437" w:rsidP="0024399C">
            <w:pPr>
              <w:pStyle w:val="TableParagraph"/>
              <w:spacing w:before="120" w:line="360" w:lineRule="auto"/>
              <w:jc w:val="center"/>
              <w:rPr>
                <w:b/>
                <w:sz w:val="24"/>
                <w:szCs w:val="24"/>
              </w:rPr>
            </w:pPr>
            <w:r w:rsidRPr="00E60A2D">
              <w:rPr>
                <w:b/>
                <w:sz w:val="24"/>
                <w:szCs w:val="24"/>
              </w:rPr>
              <w:t>CO5</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5"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tcPr>
          <w:p w:rsidR="00B87437" w:rsidRPr="00E60A2D" w:rsidRDefault="00B87437" w:rsidP="0024399C">
            <w:pPr>
              <w:pStyle w:val="BodyA"/>
              <w:widowControl w:val="0"/>
              <w:spacing w:before="120" w:line="360"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2</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1</w:t>
            </w:r>
          </w:p>
        </w:tc>
        <w:tc>
          <w:tcPr>
            <w:tcW w:w="369" w:type="pct"/>
          </w:tcPr>
          <w:p w:rsidR="00B87437" w:rsidRPr="00E60A2D" w:rsidRDefault="00B87437" w:rsidP="0024399C">
            <w:pPr>
              <w:widowControl w:val="0"/>
              <w:spacing w:before="120" w:line="360" w:lineRule="auto"/>
              <w:jc w:val="center"/>
              <w:rPr>
                <w:bCs/>
                <w:sz w:val="24"/>
                <w:szCs w:val="24"/>
              </w:rPr>
            </w:pPr>
            <w:r w:rsidRPr="00E60A2D">
              <w:rPr>
                <w:bCs/>
                <w:sz w:val="24"/>
                <w:szCs w:val="24"/>
              </w:rPr>
              <w:t>--</w:t>
            </w:r>
          </w:p>
        </w:tc>
      </w:tr>
    </w:tbl>
    <w:p w:rsidR="00B87437" w:rsidRPr="00E60A2D" w:rsidRDefault="00B87437" w:rsidP="00B87437">
      <w:pPr>
        <w:pStyle w:val="BodyA"/>
        <w:widowControl w:val="0"/>
        <w:spacing w:before="120" w:line="360" w:lineRule="auto"/>
        <w:jc w:val="center"/>
        <w:rPr>
          <w:rFonts w:ascii="Times New Roman" w:eastAsia="Times New Roman" w:hAnsi="Times New Roman" w:cs="Times New Roman"/>
          <w:bCs/>
          <w:color w:val="auto"/>
          <w:sz w:val="24"/>
          <w:szCs w:val="24"/>
        </w:rPr>
      </w:pPr>
      <w:r w:rsidRPr="00E60A2D">
        <w:rPr>
          <w:rFonts w:ascii="Times New Roman" w:eastAsia="Times New Roman" w:hAnsi="Times New Roman" w:cs="Times New Roman"/>
          <w:bCs/>
          <w:color w:val="auto"/>
          <w:sz w:val="24"/>
          <w:szCs w:val="24"/>
        </w:rPr>
        <w:t>1: strongly related, 2: moderately related and 3: weakly related</w:t>
      </w:r>
    </w:p>
    <w:p w:rsidR="00B87437" w:rsidRPr="00E60A2D" w:rsidRDefault="00B87437" w:rsidP="00B87437">
      <w:pPr>
        <w:spacing w:line="360" w:lineRule="auto"/>
        <w:rPr>
          <w:b/>
          <w:u w:val="single"/>
        </w:rPr>
      </w:pPr>
    </w:p>
    <w:p w:rsidR="004B1768" w:rsidRPr="00E60A2D" w:rsidRDefault="004B1768" w:rsidP="00B87437">
      <w:pPr>
        <w:spacing w:line="360" w:lineRule="auto"/>
        <w:rPr>
          <w:b/>
          <w:u w:val="single"/>
        </w:rPr>
      </w:pPr>
    </w:p>
    <w:p w:rsidR="004B1768" w:rsidRPr="00E60A2D" w:rsidRDefault="009C08DD" w:rsidP="009C08DD">
      <w:pPr>
        <w:pStyle w:val="ListParagraph"/>
        <w:ind w:left="1080"/>
        <w:rPr>
          <w:rFonts w:ascii="Times New Roman" w:eastAsia="Times New Roman" w:hAnsi="Times New Roman" w:cs="Times New Roman"/>
          <w:sz w:val="24"/>
          <w:szCs w:val="24"/>
          <w:lang w:eastAsia="en-IN"/>
        </w:rPr>
      </w:pPr>
      <w:r w:rsidRPr="00E60A2D">
        <w:rPr>
          <w:rFonts w:ascii="Times New Roman" w:eastAsia="Times New Roman" w:hAnsi="Times New Roman" w:cs="Times New Roman"/>
          <w:b/>
          <w:sz w:val="24"/>
          <w:szCs w:val="24"/>
          <w:lang w:eastAsia="en-IN"/>
        </w:rPr>
        <w:t>Third Semester</w:t>
      </w:r>
      <w:r w:rsidRPr="00E60A2D">
        <w:rPr>
          <w:rFonts w:ascii="Times New Roman" w:eastAsia="Times New Roman" w:hAnsi="Times New Roman" w:cs="Times New Roman"/>
          <w:sz w:val="24"/>
          <w:szCs w:val="24"/>
          <w:lang w:eastAsia="en-IN"/>
        </w:rPr>
        <w:t xml:space="preserve"> </w:t>
      </w:r>
      <w:r w:rsidRPr="00E60A2D">
        <w:rPr>
          <w:rFonts w:ascii="Times New Roman" w:eastAsia="Times New Roman" w:hAnsi="Times New Roman" w:cs="Times New Roman"/>
          <w:b/>
          <w:bCs/>
          <w:sz w:val="24"/>
          <w:szCs w:val="24"/>
          <w:lang w:eastAsia="en-IN"/>
        </w:rPr>
        <w:t>(M.Sc. – Clinical  Psychology)</w:t>
      </w:r>
    </w:p>
    <w:p w:rsidR="007A67ED" w:rsidRPr="00E60A2D" w:rsidRDefault="007A67ED"/>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A67ED"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b/>
                <w:sz w:val="24"/>
                <w:szCs w:val="24"/>
              </w:rPr>
            </w:pPr>
            <w:r w:rsidRPr="00E60A2D">
              <w:rPr>
                <w:rFonts w:ascii="Times New Roman" w:hAnsi="Times New Roman" w:cs="Times New Roman"/>
                <w:b/>
                <w:sz w:val="24"/>
                <w:szCs w:val="24"/>
              </w:rPr>
              <w:t>PSY4301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67ED" w:rsidRPr="00E60A2D" w:rsidRDefault="007A67ED" w:rsidP="0024399C">
            <w:pPr>
              <w:autoSpaceDE w:val="0"/>
              <w:autoSpaceDN w:val="0"/>
              <w:adjustRightInd w:val="0"/>
            </w:pPr>
            <w:r w:rsidRPr="00E60A2D">
              <w:t>Research Methods: Experimental</w:t>
            </w:r>
          </w:p>
          <w:p w:rsidR="007A67ED" w:rsidRPr="00E60A2D" w:rsidRDefault="007A67ED" w:rsidP="0024399C">
            <w:r w:rsidRPr="00E60A2D">
              <w:t>Design</w:t>
            </w:r>
          </w:p>
          <w:p w:rsidR="007A67ED" w:rsidRPr="00E60A2D" w:rsidRDefault="007A67ED" w:rsidP="0024399C">
            <w:pPr>
              <w:pStyle w:val="NormalWeb"/>
              <w:spacing w:before="0" w:beforeAutospacing="0" w:after="0" w:afterAutospacing="0"/>
              <w:jc w:val="cente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jc w:val="center"/>
              <w:rPr>
                <w:rFonts w:ascii="Times New Roman" w:hAnsi="Times New Roman" w:cs="Times New Roman"/>
                <w:sz w:val="24"/>
                <w:szCs w:val="24"/>
              </w:rPr>
            </w:pPr>
            <w:r w:rsidRPr="00E60A2D">
              <w:rPr>
                <w:rFonts w:ascii="Times New Roman" w:eastAsia="Cambria" w:hAnsi="Times New Roman" w:cs="Times New Roman"/>
                <w:sz w:val="24"/>
                <w:szCs w:val="24"/>
              </w:rPr>
              <w:t>Date of Approval: 16 May,2017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2</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lastRenderedPageBreak/>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bl>
    <w:p w:rsidR="007A67ED" w:rsidRPr="00E60A2D" w:rsidRDefault="007A67ED"/>
    <w:p w:rsidR="007A67ED" w:rsidRPr="00E60A2D" w:rsidRDefault="007A67ED"/>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jc w:val="both"/>
        <w:rPr>
          <w:rFonts w:ascii="Times New Roman" w:hAnsi="Times New Roman" w:cs="Times New Roman"/>
          <w:bCs/>
          <w:sz w:val="24"/>
          <w:szCs w:val="24"/>
        </w:rPr>
      </w:pPr>
      <w:r w:rsidRPr="00E60A2D">
        <w:rPr>
          <w:rFonts w:ascii="Times New Roman" w:hAnsi="Times New Roman" w:cs="Times New Roman"/>
          <w:bCs/>
          <w:sz w:val="24"/>
          <w:szCs w:val="24"/>
        </w:rPr>
        <w:t>In this course the objectives and steps of Scientific research are discussed in detail. Internal and External validity of experimental researches and threats to them will also be explained. Different experimental research designs like between –subjects designs ,within-subjects designs and factorial designs are also discussed in detail.</w:t>
      </w:r>
    </w:p>
    <w:p w:rsidR="007A67ED" w:rsidRPr="00E60A2D" w:rsidRDefault="007A67ED" w:rsidP="007A67ED">
      <w:pPr>
        <w:pStyle w:val="BodyA"/>
        <w:spacing w:line="276" w:lineRule="auto"/>
        <w:rPr>
          <w:rFonts w:ascii="Times New Roman" w:hAnsi="Times New Roman" w:cs="Times New Roman"/>
          <w:bCs/>
          <w:sz w:val="24"/>
          <w:szCs w:val="24"/>
        </w:rPr>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Objectives</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7A67ED" w:rsidRPr="00E60A2D" w:rsidRDefault="007A67ED" w:rsidP="007A67ED">
      <w:pPr>
        <w:pStyle w:val="Default"/>
        <w:rPr>
          <w:rFonts w:ascii="Times New Roman" w:eastAsiaTheme="minorHAnsi" w:hAnsi="Times New Roman" w:cs="Times New Roman"/>
          <w:sz w:val="24"/>
          <w:szCs w:val="24"/>
          <w:lang w:eastAsia="en-US"/>
        </w:rPr>
      </w:pPr>
      <w:r w:rsidRPr="00E60A2D">
        <w:rPr>
          <w:rFonts w:ascii="Times New Roman" w:eastAsia="Times New Roman" w:hAnsi="Times New Roman" w:cs="Times New Roman"/>
          <w:sz w:val="24"/>
          <w:szCs w:val="24"/>
        </w:rPr>
        <w:t>1.</w:t>
      </w:r>
      <w:r w:rsidRPr="00E60A2D">
        <w:rPr>
          <w:rFonts w:ascii="Times New Roman" w:hAnsi="Times New Roman" w:cs="Times New Roman"/>
          <w:sz w:val="24"/>
          <w:szCs w:val="24"/>
        </w:rPr>
        <w:t xml:space="preserve"> Equip the students with the  knowledge of essential features of Experimental Research..</w:t>
      </w:r>
    </w:p>
    <w:p w:rsidR="007A67ED" w:rsidRPr="00E60A2D" w:rsidRDefault="007A67ED" w:rsidP="007A67ED">
      <w:pPr>
        <w:pStyle w:val="BodyA"/>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2. Provide an overview of the different types of research designs used in Experimental research.</w:t>
      </w:r>
    </w:p>
    <w:p w:rsidR="007A67ED" w:rsidRPr="00E60A2D" w:rsidRDefault="007A67ED" w:rsidP="007A67ED">
      <w:pPr>
        <w:pStyle w:val="BodyA"/>
        <w:spacing w:line="276" w:lineRule="auto"/>
        <w:rPr>
          <w:rFonts w:ascii="Times New Roman" w:hAnsi="Times New Roman" w:cs="Times New Roman"/>
          <w:bCs/>
          <w:sz w:val="24"/>
          <w:szCs w:val="24"/>
        </w:rPr>
      </w:pPr>
      <w:r w:rsidRPr="00E60A2D">
        <w:rPr>
          <w:rFonts w:ascii="Times New Roman" w:eastAsia="Times New Roman" w:hAnsi="Times New Roman" w:cs="Times New Roman"/>
          <w:sz w:val="24"/>
          <w:szCs w:val="24"/>
        </w:rPr>
        <w:t>3. Develop awareness about  validity of Experimental research and threats to them.</w:t>
      </w:r>
    </w:p>
    <w:p w:rsidR="007A67ED" w:rsidRPr="00E60A2D" w:rsidRDefault="007A67ED" w:rsidP="007A67ED">
      <w:pPr>
        <w:pStyle w:val="BodyA"/>
        <w:spacing w:line="276" w:lineRule="auto"/>
        <w:rPr>
          <w:rFonts w:ascii="Times New Roman" w:hAnsi="Times New Roman" w:cs="Times New Roman"/>
          <w:bCs/>
          <w:sz w:val="24"/>
          <w:szCs w:val="24"/>
        </w:rPr>
      </w:pPr>
    </w:p>
    <w:p w:rsidR="007A67ED" w:rsidRPr="00E60A2D" w:rsidRDefault="007A67ED" w:rsidP="007A67ED">
      <w:pPr>
        <w:pStyle w:val="BodyA"/>
        <w:spacing w:line="276" w:lineRule="auto"/>
        <w:rPr>
          <w:rFonts w:ascii="Times New Roman" w:hAnsi="Times New Roman" w:cs="Times New Roman"/>
          <w:bCs/>
          <w:sz w:val="24"/>
          <w:szCs w:val="24"/>
        </w:rPr>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7A67ED" w:rsidRPr="00E60A2D" w:rsidRDefault="007A67ED" w:rsidP="007A67ED">
      <w:pPr>
        <w:pStyle w:val="BodyA"/>
        <w:spacing w:line="276" w:lineRule="auto"/>
        <w:rPr>
          <w:rFonts w:ascii="Times New Roman" w:eastAsia="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7A67ED" w:rsidRPr="00E60A2D" w:rsidRDefault="007A67ED" w:rsidP="007A67ED">
      <w:pPr>
        <w:pStyle w:val="BodyA"/>
        <w:spacing w:line="276" w:lineRule="auto"/>
        <w:rPr>
          <w:rFonts w:ascii="Times New Roman" w:hAnsi="Times New Roman" w:cs="Times New Roman"/>
          <w:bCs/>
          <w:sz w:val="24"/>
          <w:szCs w:val="24"/>
        </w:rPr>
      </w:pPr>
    </w:p>
    <w:p w:rsidR="007A67ED" w:rsidRPr="00E60A2D" w:rsidRDefault="007A67ED" w:rsidP="007A67ED">
      <w:pPr>
        <w:pStyle w:val="BodyA"/>
        <w:spacing w:line="276" w:lineRule="auto"/>
        <w:rPr>
          <w:rFonts w:ascii="Times New Roman" w:hAnsi="Times New Roman" w:cs="Times New Roman"/>
          <w:bCs/>
          <w:sz w:val="24"/>
          <w:szCs w:val="24"/>
        </w:rPr>
      </w:pPr>
      <w:r w:rsidRPr="00E60A2D">
        <w:rPr>
          <w:rFonts w:ascii="Times New Roman" w:eastAsia="Calibri" w:hAnsi="Times New Roman" w:cs="Times New Roman"/>
          <w:sz w:val="24"/>
          <w:szCs w:val="24"/>
        </w:rPr>
        <w:t>CO1:</w:t>
      </w:r>
      <w:r w:rsidRPr="00E60A2D">
        <w:rPr>
          <w:rFonts w:ascii="Times New Roman" w:hAnsi="Times New Roman" w:cs="Times New Roman"/>
          <w:bCs/>
          <w:sz w:val="24"/>
          <w:szCs w:val="24"/>
        </w:rPr>
        <w:t>Distinguish between experimental and control groups.</w:t>
      </w:r>
    </w:p>
    <w:p w:rsidR="007A67ED" w:rsidRPr="00E60A2D" w:rsidRDefault="007A67ED" w:rsidP="007A67ED">
      <w:pPr>
        <w:pStyle w:val="BodyA"/>
        <w:spacing w:line="276" w:lineRule="auto"/>
        <w:rPr>
          <w:rFonts w:ascii="Times New Roman" w:hAnsi="Times New Roman" w:cs="Times New Roman"/>
          <w:bCs/>
          <w:sz w:val="24"/>
          <w:szCs w:val="24"/>
        </w:rPr>
      </w:pPr>
      <w:r w:rsidRPr="00E60A2D">
        <w:rPr>
          <w:rFonts w:ascii="Times New Roman" w:eastAsia="Calibri" w:hAnsi="Times New Roman" w:cs="Times New Roman"/>
          <w:sz w:val="24"/>
          <w:szCs w:val="24"/>
        </w:rPr>
        <w:t>CO2:</w:t>
      </w:r>
      <w:r w:rsidRPr="00E60A2D">
        <w:rPr>
          <w:rFonts w:ascii="Times New Roman" w:hAnsi="Times New Roman" w:cs="Times New Roman"/>
          <w:bCs/>
          <w:sz w:val="24"/>
          <w:szCs w:val="24"/>
        </w:rPr>
        <w:t>Describe and be able to recognize the various threats to an experiment’s internal validity.</w:t>
      </w:r>
    </w:p>
    <w:p w:rsidR="007A67ED" w:rsidRPr="00E60A2D" w:rsidRDefault="007A67ED" w:rsidP="007A67ED">
      <w:pPr>
        <w:pStyle w:val="BodyA"/>
        <w:spacing w:line="276" w:lineRule="auto"/>
        <w:rPr>
          <w:rFonts w:ascii="Times New Roman" w:hAnsi="Times New Roman" w:cs="Times New Roman"/>
          <w:bCs/>
          <w:sz w:val="24"/>
          <w:szCs w:val="24"/>
        </w:rPr>
      </w:pPr>
      <w:r w:rsidRPr="00E60A2D">
        <w:rPr>
          <w:rFonts w:ascii="Times New Roman" w:eastAsia="Calibri" w:hAnsi="Times New Roman" w:cs="Times New Roman"/>
          <w:sz w:val="24"/>
          <w:szCs w:val="24"/>
        </w:rPr>
        <w:t>CO3:</w:t>
      </w:r>
      <w:r w:rsidRPr="00E60A2D">
        <w:rPr>
          <w:rFonts w:ascii="Times New Roman" w:hAnsi="Times New Roman" w:cs="Times New Roman"/>
          <w:bCs/>
          <w:sz w:val="24"/>
          <w:szCs w:val="24"/>
        </w:rPr>
        <w:t xml:space="preserve"> Identify the factors that can reduce the statistical conclusion validity and the construct validity of an experiment.</w:t>
      </w:r>
    </w:p>
    <w:p w:rsidR="007A67ED" w:rsidRPr="00E60A2D" w:rsidRDefault="007A67ED" w:rsidP="007A67ED">
      <w:pPr>
        <w:pStyle w:val="BodyA"/>
        <w:spacing w:line="276" w:lineRule="auto"/>
        <w:rPr>
          <w:rFonts w:ascii="Times New Roman" w:hAnsi="Times New Roman" w:cs="Times New Roman"/>
          <w:bCs/>
          <w:sz w:val="24"/>
          <w:szCs w:val="24"/>
        </w:rPr>
      </w:pPr>
      <w:r w:rsidRPr="00E60A2D">
        <w:rPr>
          <w:rFonts w:ascii="Times New Roman" w:eastAsia="Calibri" w:hAnsi="Times New Roman" w:cs="Times New Roman"/>
          <w:sz w:val="24"/>
          <w:szCs w:val="24"/>
        </w:rPr>
        <w:t>CO4:</w:t>
      </w:r>
      <w:r w:rsidRPr="00E60A2D">
        <w:rPr>
          <w:rFonts w:ascii="Times New Roman" w:hAnsi="Times New Roman" w:cs="Times New Roman"/>
          <w:bCs/>
          <w:sz w:val="24"/>
          <w:szCs w:val="24"/>
        </w:rPr>
        <w:t>Discriminate between-subjects designs from within-subjects designs.</w:t>
      </w:r>
    </w:p>
    <w:p w:rsidR="007A67ED" w:rsidRPr="00E60A2D" w:rsidRDefault="007A67ED" w:rsidP="007A67ED">
      <w:pPr>
        <w:pStyle w:val="BodyA"/>
        <w:spacing w:line="276" w:lineRule="auto"/>
        <w:rPr>
          <w:rFonts w:ascii="Times New Roman" w:hAnsi="Times New Roman" w:cs="Times New Roman"/>
          <w:b/>
          <w:sz w:val="24"/>
          <w:szCs w:val="24"/>
        </w:rPr>
      </w:pPr>
      <w:r w:rsidRPr="00E60A2D">
        <w:rPr>
          <w:rFonts w:ascii="Times New Roman" w:eastAsia="Calibri" w:hAnsi="Times New Roman" w:cs="Times New Roman"/>
          <w:sz w:val="24"/>
          <w:szCs w:val="24"/>
        </w:rPr>
        <w:t>CO5:</w:t>
      </w:r>
      <w:r w:rsidRPr="00E60A2D">
        <w:rPr>
          <w:rFonts w:ascii="Times New Roman" w:hAnsi="Times New Roman" w:cs="Times New Roman"/>
          <w:bCs/>
          <w:sz w:val="24"/>
          <w:szCs w:val="24"/>
        </w:rPr>
        <w:t xml:space="preserve">Describe factorial designs using a </w:t>
      </w:r>
      <w:r w:rsidRPr="00E60A2D">
        <w:rPr>
          <w:rFonts w:ascii="Times New Roman" w:hAnsi="Times New Roman" w:cs="Times New Roman"/>
          <w:sz w:val="24"/>
          <w:szCs w:val="24"/>
        </w:rPr>
        <w:t>Standardized notation system(2*2,3*5,etc.)</w:t>
      </w:r>
    </w:p>
    <w:p w:rsidR="007A67ED" w:rsidRPr="00E60A2D" w:rsidRDefault="007A67ED" w:rsidP="007A67ED">
      <w:pPr>
        <w:pStyle w:val="BodyA"/>
        <w:spacing w:line="276" w:lineRule="auto"/>
        <w:rPr>
          <w:rFonts w:ascii="Times New Roman" w:hAnsi="Times New Roman" w:cs="Times New Roman"/>
          <w:b/>
          <w:sz w:val="24"/>
          <w:szCs w:val="24"/>
        </w:rPr>
      </w:pPr>
    </w:p>
    <w:tbl>
      <w:tblPr>
        <w:tblStyle w:val="TableGrid"/>
        <w:tblW w:w="5000" w:type="pct"/>
        <w:tblLook w:val="04A0"/>
      </w:tblPr>
      <w:tblGrid>
        <w:gridCol w:w="7370"/>
        <w:gridCol w:w="1136"/>
        <w:gridCol w:w="1070"/>
      </w:tblGrid>
      <w:tr w:rsidR="007A67ED" w:rsidRPr="00E60A2D" w:rsidTr="0024399C">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7A67ED" w:rsidRPr="00E60A2D" w:rsidTr="0024399C">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b/>
                <w:bCs/>
                <w:color w:val="0D0D0D"/>
                <w:sz w:val="24"/>
                <w:szCs w:val="24"/>
              </w:rPr>
            </w:pPr>
            <w:r w:rsidRPr="00E60A2D">
              <w:rPr>
                <w:rFonts w:ascii="Times New Roman" w:eastAsia="Times New Roman" w:hAnsi="Times New Roman" w:cs="Times New Roman"/>
                <w:b/>
                <w:bCs/>
                <w:sz w:val="24"/>
                <w:szCs w:val="24"/>
              </w:rPr>
              <w:t xml:space="preserve">MODULE 1: </w:t>
            </w:r>
            <w:r w:rsidRPr="00E60A2D">
              <w:rPr>
                <w:rFonts w:ascii="Times New Roman" w:hAnsi="Times New Roman" w:cs="Times New Roman"/>
                <w:b/>
                <w:bCs/>
                <w:color w:val="0D0D0D"/>
                <w:sz w:val="24"/>
                <w:szCs w:val="24"/>
              </w:rPr>
              <w:t>Introduction to Research</w:t>
            </w:r>
          </w:p>
          <w:p w:rsidR="007A67ED" w:rsidRPr="00E60A2D" w:rsidRDefault="007A67ED" w:rsidP="0024399C">
            <w:pPr>
              <w:autoSpaceDE w:val="0"/>
              <w:autoSpaceDN w:val="0"/>
              <w:adjustRightInd w:val="0"/>
              <w:rPr>
                <w:sz w:val="24"/>
                <w:szCs w:val="24"/>
              </w:rPr>
            </w:pPr>
            <w:r w:rsidRPr="00E60A2D">
              <w:rPr>
                <w:sz w:val="24"/>
                <w:szCs w:val="24"/>
              </w:rPr>
              <w:t>Meaning of Scientific Research</w:t>
            </w:r>
          </w:p>
          <w:p w:rsidR="007A67ED" w:rsidRPr="00E60A2D" w:rsidRDefault="007A67ED" w:rsidP="0024399C">
            <w:pPr>
              <w:autoSpaceDE w:val="0"/>
              <w:autoSpaceDN w:val="0"/>
              <w:adjustRightInd w:val="0"/>
              <w:rPr>
                <w:sz w:val="24"/>
                <w:szCs w:val="24"/>
              </w:rPr>
            </w:pPr>
            <w:r w:rsidRPr="00E60A2D">
              <w:rPr>
                <w:sz w:val="24"/>
                <w:szCs w:val="24"/>
              </w:rPr>
              <w:t>Objectives and Steps in Scientific Research</w:t>
            </w:r>
          </w:p>
          <w:p w:rsidR="007A67ED" w:rsidRPr="00E60A2D" w:rsidRDefault="007A67ED" w:rsidP="0024399C">
            <w:pPr>
              <w:autoSpaceDE w:val="0"/>
              <w:autoSpaceDN w:val="0"/>
              <w:adjustRightInd w:val="0"/>
              <w:rPr>
                <w:sz w:val="24"/>
                <w:szCs w:val="24"/>
              </w:rPr>
            </w:pPr>
            <w:r w:rsidRPr="00E60A2D">
              <w:rPr>
                <w:sz w:val="24"/>
                <w:szCs w:val="24"/>
              </w:rPr>
              <w:t>Defining research problem</w:t>
            </w:r>
          </w:p>
          <w:p w:rsidR="007A67ED" w:rsidRPr="00E60A2D" w:rsidRDefault="007A67ED" w:rsidP="0024399C">
            <w:pPr>
              <w:autoSpaceDE w:val="0"/>
              <w:autoSpaceDN w:val="0"/>
              <w:adjustRightInd w:val="0"/>
              <w:rPr>
                <w:sz w:val="24"/>
                <w:szCs w:val="24"/>
              </w:rPr>
            </w:pPr>
            <w:r w:rsidRPr="00E60A2D">
              <w:rPr>
                <w:sz w:val="24"/>
                <w:szCs w:val="24"/>
              </w:rPr>
              <w:t>Defining variables</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Developing hypothesis</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,L3</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3</w:t>
            </w:r>
          </w:p>
        </w:tc>
      </w:tr>
      <w:tr w:rsidR="007A67ED" w:rsidRPr="00E60A2D" w:rsidTr="0024399C">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b/>
                <w:bCs/>
                <w:sz w:val="24"/>
                <w:szCs w:val="24"/>
              </w:rPr>
            </w:pPr>
            <w:r w:rsidRPr="00E60A2D">
              <w:rPr>
                <w:rFonts w:ascii="Times New Roman" w:eastAsia="Times New Roman" w:hAnsi="Times New Roman" w:cs="Times New Roman"/>
                <w:b/>
                <w:bCs/>
                <w:sz w:val="24"/>
                <w:szCs w:val="24"/>
              </w:rPr>
              <w:t xml:space="preserve">MODULE 2: </w:t>
            </w:r>
            <w:r w:rsidRPr="00E60A2D">
              <w:rPr>
                <w:rFonts w:ascii="Times New Roman" w:hAnsi="Times New Roman" w:cs="Times New Roman"/>
                <w:b/>
                <w:bCs/>
                <w:sz w:val="24"/>
                <w:szCs w:val="24"/>
              </w:rPr>
              <w:t>Evaluating Measures and Hypothesis</w:t>
            </w:r>
          </w:p>
          <w:p w:rsidR="007A67ED" w:rsidRPr="00E60A2D" w:rsidRDefault="007A67ED" w:rsidP="0024399C">
            <w:pPr>
              <w:autoSpaceDE w:val="0"/>
              <w:autoSpaceDN w:val="0"/>
              <w:adjustRightInd w:val="0"/>
              <w:rPr>
                <w:sz w:val="24"/>
                <w:szCs w:val="24"/>
              </w:rPr>
            </w:pPr>
            <w:r w:rsidRPr="00E60A2D">
              <w:rPr>
                <w:sz w:val="24"/>
                <w:szCs w:val="24"/>
              </w:rPr>
              <w:t>Need For Evaluating Measures</w:t>
            </w:r>
          </w:p>
          <w:p w:rsidR="007A67ED" w:rsidRPr="00E60A2D" w:rsidRDefault="007A67ED" w:rsidP="0024399C">
            <w:pPr>
              <w:autoSpaceDE w:val="0"/>
              <w:autoSpaceDN w:val="0"/>
              <w:adjustRightInd w:val="0"/>
              <w:rPr>
                <w:sz w:val="24"/>
                <w:szCs w:val="24"/>
              </w:rPr>
            </w:pPr>
            <w:r w:rsidRPr="00E60A2D">
              <w:rPr>
                <w:sz w:val="24"/>
                <w:szCs w:val="24"/>
              </w:rPr>
              <w:t>Reliability and Validity</w:t>
            </w:r>
          </w:p>
          <w:p w:rsidR="007A67ED" w:rsidRPr="00E60A2D" w:rsidRDefault="007A67ED" w:rsidP="0024399C">
            <w:pPr>
              <w:autoSpaceDE w:val="0"/>
              <w:autoSpaceDN w:val="0"/>
              <w:adjustRightInd w:val="0"/>
              <w:rPr>
                <w:sz w:val="24"/>
                <w:szCs w:val="24"/>
              </w:rPr>
            </w:pPr>
            <w:r w:rsidRPr="00E60A2D">
              <w:rPr>
                <w:sz w:val="24"/>
                <w:szCs w:val="24"/>
              </w:rPr>
              <w:lastRenderedPageBreak/>
              <w:t>Hypothesis testing: Type1 and Type 2</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Going beyond hypothesis testing: Effect size and Power</w:t>
            </w: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lastRenderedPageBreak/>
              <w:t xml:space="preserve">L1, L2 </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3</w:t>
            </w:r>
          </w:p>
        </w:tc>
      </w:tr>
      <w:tr w:rsidR="007A67ED" w:rsidRPr="00E60A2D" w:rsidTr="0024399C">
        <w:tc>
          <w:tcPr>
            <w:tcW w:w="3865" w:type="pct"/>
            <w:vAlign w:val="center"/>
          </w:tcPr>
          <w:p w:rsidR="007A67ED" w:rsidRPr="00E60A2D" w:rsidRDefault="007A67ED" w:rsidP="0024399C">
            <w:pPr>
              <w:spacing w:line="360" w:lineRule="auto"/>
              <w:jc w:val="both"/>
              <w:rPr>
                <w:b/>
                <w:bCs/>
                <w:sz w:val="24"/>
                <w:szCs w:val="24"/>
              </w:rPr>
            </w:pPr>
            <w:r w:rsidRPr="00E60A2D">
              <w:rPr>
                <w:b/>
                <w:bCs/>
                <w:sz w:val="24"/>
                <w:szCs w:val="24"/>
              </w:rPr>
              <w:lastRenderedPageBreak/>
              <w:t>MODULE 3: Validity of Experimental Researches and Threats to them</w:t>
            </w:r>
          </w:p>
          <w:p w:rsidR="007A67ED" w:rsidRPr="00E60A2D" w:rsidRDefault="007A67ED" w:rsidP="0024399C">
            <w:pPr>
              <w:autoSpaceDE w:val="0"/>
              <w:autoSpaceDN w:val="0"/>
              <w:adjustRightInd w:val="0"/>
              <w:rPr>
                <w:sz w:val="24"/>
                <w:szCs w:val="24"/>
              </w:rPr>
            </w:pPr>
            <w:r w:rsidRPr="00E60A2D">
              <w:rPr>
                <w:sz w:val="24"/>
                <w:szCs w:val="24"/>
              </w:rPr>
              <w:t>Statistical Conclusion validity</w:t>
            </w:r>
          </w:p>
          <w:p w:rsidR="007A67ED" w:rsidRPr="00E60A2D" w:rsidRDefault="007A67ED" w:rsidP="0024399C">
            <w:pPr>
              <w:autoSpaceDE w:val="0"/>
              <w:autoSpaceDN w:val="0"/>
              <w:adjustRightInd w:val="0"/>
              <w:rPr>
                <w:sz w:val="24"/>
                <w:szCs w:val="24"/>
              </w:rPr>
            </w:pPr>
            <w:r w:rsidRPr="00E60A2D">
              <w:rPr>
                <w:sz w:val="24"/>
                <w:szCs w:val="24"/>
              </w:rPr>
              <w:t>Construct validity and External Validity</w:t>
            </w:r>
          </w:p>
          <w:p w:rsidR="007A67ED" w:rsidRPr="00E60A2D" w:rsidRDefault="007A67ED" w:rsidP="0024399C">
            <w:pPr>
              <w:autoSpaceDE w:val="0"/>
              <w:autoSpaceDN w:val="0"/>
              <w:adjustRightInd w:val="0"/>
              <w:rPr>
                <w:sz w:val="24"/>
                <w:szCs w:val="24"/>
              </w:rPr>
            </w:pPr>
            <w:r w:rsidRPr="00E60A2D">
              <w:rPr>
                <w:sz w:val="24"/>
                <w:szCs w:val="24"/>
              </w:rPr>
              <w:t>Establishing the cause and Effect</w:t>
            </w:r>
          </w:p>
          <w:p w:rsidR="007A67ED" w:rsidRPr="00E60A2D" w:rsidRDefault="007A67ED" w:rsidP="0024399C">
            <w:pPr>
              <w:spacing w:line="360" w:lineRule="auto"/>
              <w:jc w:val="both"/>
              <w:rPr>
                <w:sz w:val="24"/>
                <w:szCs w:val="24"/>
              </w:rPr>
            </w:pPr>
            <w:r w:rsidRPr="00E60A2D">
              <w:rPr>
                <w:sz w:val="24"/>
                <w:szCs w:val="24"/>
              </w:rPr>
              <w:t>Single Group threat, Multiple Group threats, Social threats</w:t>
            </w: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4</w:t>
            </w:r>
          </w:p>
        </w:tc>
      </w:tr>
      <w:tr w:rsidR="007A67ED" w:rsidRPr="00E60A2D" w:rsidTr="0024399C">
        <w:tc>
          <w:tcPr>
            <w:tcW w:w="3865"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4: Experimental Designs-I</w:t>
            </w:r>
          </w:p>
          <w:p w:rsidR="007A67ED" w:rsidRPr="00E60A2D" w:rsidRDefault="007A67ED" w:rsidP="0024399C">
            <w:pPr>
              <w:autoSpaceDE w:val="0"/>
              <w:autoSpaceDN w:val="0"/>
              <w:adjustRightInd w:val="0"/>
              <w:rPr>
                <w:sz w:val="24"/>
                <w:szCs w:val="24"/>
              </w:rPr>
            </w:pPr>
            <w:r w:rsidRPr="00E60A2D">
              <w:rPr>
                <w:sz w:val="24"/>
                <w:szCs w:val="24"/>
              </w:rPr>
              <w:t>Two-Group experimental designs</w:t>
            </w:r>
          </w:p>
          <w:p w:rsidR="007A67ED" w:rsidRPr="00E60A2D" w:rsidRDefault="007A67ED" w:rsidP="0024399C">
            <w:pPr>
              <w:autoSpaceDE w:val="0"/>
              <w:autoSpaceDN w:val="0"/>
              <w:adjustRightInd w:val="0"/>
              <w:rPr>
                <w:sz w:val="24"/>
                <w:szCs w:val="24"/>
              </w:rPr>
            </w:pPr>
            <w:r w:rsidRPr="00E60A2D">
              <w:rPr>
                <w:sz w:val="24"/>
                <w:szCs w:val="24"/>
              </w:rPr>
              <w:t>Within-subject Design</w:t>
            </w:r>
          </w:p>
          <w:p w:rsidR="007A67ED" w:rsidRPr="00E60A2D" w:rsidRDefault="007A67ED" w:rsidP="0024399C">
            <w:pPr>
              <w:autoSpaceDE w:val="0"/>
              <w:autoSpaceDN w:val="0"/>
              <w:adjustRightInd w:val="0"/>
              <w:rPr>
                <w:sz w:val="24"/>
                <w:szCs w:val="24"/>
              </w:rPr>
            </w:pPr>
            <w:r w:rsidRPr="00E60A2D">
              <w:rPr>
                <w:sz w:val="24"/>
                <w:szCs w:val="24"/>
              </w:rPr>
              <w:t>Between-subject design</w:t>
            </w:r>
          </w:p>
          <w:p w:rsidR="007A67ED" w:rsidRPr="00E60A2D" w:rsidRDefault="007A67ED" w:rsidP="0024399C">
            <w:pPr>
              <w:autoSpaceDE w:val="0"/>
              <w:autoSpaceDN w:val="0"/>
              <w:adjustRightInd w:val="0"/>
              <w:rPr>
                <w:b/>
                <w:bCs/>
                <w:sz w:val="24"/>
                <w:szCs w:val="24"/>
              </w:rPr>
            </w:pPr>
            <w:r w:rsidRPr="00E60A2D">
              <w:rPr>
                <w:sz w:val="24"/>
                <w:szCs w:val="24"/>
              </w:rPr>
              <w:t>General Linear Model</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p>
          <w:p w:rsidR="007A67ED" w:rsidRPr="00E60A2D" w:rsidRDefault="007A67ED" w:rsidP="0024399C">
            <w:pPr>
              <w:spacing w:line="360" w:lineRule="auto"/>
              <w:jc w:val="both"/>
              <w:rPr>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L1,L2,L3</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7</w:t>
            </w:r>
          </w:p>
        </w:tc>
      </w:tr>
      <w:tr w:rsidR="007A67ED" w:rsidRPr="00E60A2D" w:rsidTr="0024399C">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b/>
                <w:bCs/>
                <w:sz w:val="24"/>
                <w:szCs w:val="24"/>
              </w:rPr>
            </w:pPr>
            <w:r w:rsidRPr="00E60A2D">
              <w:rPr>
                <w:rFonts w:ascii="Times New Roman" w:eastAsia="Times New Roman" w:hAnsi="Times New Roman" w:cs="Times New Roman"/>
                <w:b/>
                <w:bCs/>
                <w:sz w:val="24"/>
                <w:szCs w:val="24"/>
              </w:rPr>
              <w:t xml:space="preserve">MODULE 5: </w:t>
            </w:r>
            <w:r w:rsidRPr="00E60A2D">
              <w:rPr>
                <w:rFonts w:ascii="Times New Roman" w:hAnsi="Times New Roman" w:cs="Times New Roman"/>
                <w:b/>
                <w:bCs/>
                <w:sz w:val="24"/>
                <w:szCs w:val="24"/>
              </w:rPr>
              <w:t>Experimental Designs-II</w:t>
            </w:r>
          </w:p>
          <w:p w:rsidR="007A67ED" w:rsidRPr="00E60A2D" w:rsidRDefault="007A67ED" w:rsidP="0024399C">
            <w:pPr>
              <w:autoSpaceDE w:val="0"/>
              <w:autoSpaceDN w:val="0"/>
              <w:adjustRightInd w:val="0"/>
              <w:rPr>
                <w:sz w:val="24"/>
                <w:szCs w:val="24"/>
              </w:rPr>
            </w:pPr>
            <w:r w:rsidRPr="00E60A2D">
              <w:rPr>
                <w:sz w:val="24"/>
                <w:szCs w:val="24"/>
              </w:rPr>
              <w:t>Factorial designs</w:t>
            </w:r>
          </w:p>
          <w:p w:rsidR="007A67ED" w:rsidRPr="00E60A2D" w:rsidRDefault="007A67ED" w:rsidP="0024399C">
            <w:pPr>
              <w:autoSpaceDE w:val="0"/>
              <w:autoSpaceDN w:val="0"/>
              <w:adjustRightInd w:val="0"/>
              <w:rPr>
                <w:sz w:val="24"/>
                <w:szCs w:val="24"/>
              </w:rPr>
            </w:pPr>
            <w:r w:rsidRPr="00E60A2D">
              <w:rPr>
                <w:sz w:val="24"/>
                <w:szCs w:val="24"/>
              </w:rPr>
              <w:t>Randomized Block designs</w:t>
            </w:r>
          </w:p>
          <w:p w:rsidR="007A67ED" w:rsidRPr="00E60A2D" w:rsidRDefault="007A67ED" w:rsidP="0024399C">
            <w:pPr>
              <w:autoSpaceDE w:val="0"/>
              <w:autoSpaceDN w:val="0"/>
              <w:adjustRightInd w:val="0"/>
              <w:rPr>
                <w:sz w:val="24"/>
                <w:szCs w:val="24"/>
              </w:rPr>
            </w:pPr>
            <w:r w:rsidRPr="00E60A2D">
              <w:rPr>
                <w:sz w:val="24"/>
                <w:szCs w:val="24"/>
              </w:rPr>
              <w:t>Hybrid Experimental Designs: Soloman four group designs</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E60A2D">
              <w:rPr>
                <w:rFonts w:ascii="Times New Roman" w:hAnsi="Times New Roman" w:cs="Times New Roman"/>
                <w:sz w:val="24"/>
                <w:szCs w:val="24"/>
              </w:rPr>
              <w:t>Mixed designs</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,L3</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7</w:t>
            </w:r>
          </w:p>
        </w:tc>
      </w:tr>
    </w:tbl>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 xml:space="preserve">*Bloom’s Level: </w:t>
      </w: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p>
    <w:p w:rsidR="007A67ED" w:rsidRPr="00E60A2D" w:rsidRDefault="007A67ED" w:rsidP="007A67ED">
      <w:pPr>
        <w:pStyle w:val="BodyA"/>
        <w:spacing w:line="276" w:lineRule="auto"/>
        <w:jc w:val="both"/>
        <w:rPr>
          <w:rFonts w:ascii="Times New Roman" w:eastAsia="Times New Roman" w:hAnsi="Times New Roman" w:cs="Times New Roman"/>
          <w:b/>
          <w:bCs/>
          <w:sz w:val="24"/>
          <w:szCs w:val="24"/>
        </w:rPr>
      </w:pPr>
      <w:r w:rsidRPr="00E60A2D">
        <w:rPr>
          <w:rFonts w:ascii="Times New Roman" w:hAnsi="Times New Roman" w:cs="Times New Roman"/>
          <w:b/>
          <w:bCs/>
          <w:sz w:val="24"/>
          <w:szCs w:val="24"/>
        </w:rPr>
        <w:t>Text Books</w:t>
      </w:r>
    </w:p>
    <w:p w:rsidR="007A67ED" w:rsidRPr="00E60A2D" w:rsidRDefault="007A67ED" w:rsidP="007A67ED">
      <w:pPr>
        <w:autoSpaceDE w:val="0"/>
        <w:autoSpaceDN w:val="0"/>
        <w:adjustRightInd w:val="0"/>
        <w:rPr>
          <w:b/>
          <w:bCs/>
          <w:i/>
          <w:iCs/>
        </w:rPr>
      </w:pPr>
    </w:p>
    <w:p w:rsidR="007A67ED" w:rsidRPr="00E60A2D" w:rsidRDefault="007A67ED" w:rsidP="007A67ED">
      <w:pPr>
        <w:autoSpaceDE w:val="0"/>
        <w:autoSpaceDN w:val="0"/>
        <w:adjustRightInd w:val="0"/>
        <w:rPr>
          <w:rFonts w:eastAsia="SymbolMT"/>
        </w:rPr>
      </w:pPr>
    </w:p>
    <w:p w:rsidR="007A67ED" w:rsidRPr="00E60A2D" w:rsidRDefault="007A67ED" w:rsidP="007A67ED">
      <w:pPr>
        <w:autoSpaceDE w:val="0"/>
        <w:autoSpaceDN w:val="0"/>
        <w:adjustRightInd w:val="0"/>
      </w:pPr>
      <w:r w:rsidRPr="00E60A2D">
        <w:rPr>
          <w:rFonts w:eastAsia="SymbolMT"/>
        </w:rPr>
        <w:t xml:space="preserve">1. </w:t>
      </w:r>
      <w:r w:rsidRPr="00E60A2D">
        <w:t xml:space="preserve">Shuttleworth, Martyn (2008). "Definition of Research". </w:t>
      </w:r>
      <w:r w:rsidRPr="00E60A2D">
        <w:rPr>
          <w:i/>
          <w:iCs/>
        </w:rPr>
        <w:t>Experiment Resources</w:t>
      </w:r>
      <w:r w:rsidRPr="00E60A2D">
        <w:t>. Experiment-</w:t>
      </w:r>
    </w:p>
    <w:p w:rsidR="007A67ED" w:rsidRPr="00E60A2D" w:rsidRDefault="007A67ED" w:rsidP="007A67ED">
      <w:pPr>
        <w:autoSpaceDE w:val="0"/>
        <w:autoSpaceDN w:val="0"/>
        <w:adjustRightInd w:val="0"/>
      </w:pPr>
      <w:r w:rsidRPr="00E60A2D">
        <w:t>Research.com. Retrieved 14 August 2011.</w:t>
      </w:r>
    </w:p>
    <w:p w:rsidR="007A67ED" w:rsidRPr="00E60A2D" w:rsidRDefault="007A67ED" w:rsidP="007A67ED">
      <w:pPr>
        <w:autoSpaceDE w:val="0"/>
        <w:autoSpaceDN w:val="0"/>
        <w:adjustRightInd w:val="0"/>
      </w:pPr>
      <w:r w:rsidRPr="00E60A2D">
        <w:rPr>
          <w:rFonts w:eastAsia="SymbolMT"/>
        </w:rPr>
        <w:t xml:space="preserve">2. </w:t>
      </w:r>
      <w:r w:rsidRPr="00E60A2D">
        <w:t>Creswell, J. W. (2008). Educational Research: Planning, conducting, and evaluating</w:t>
      </w:r>
    </w:p>
    <w:p w:rsidR="007A67ED" w:rsidRPr="00E60A2D" w:rsidRDefault="007A67ED" w:rsidP="007A67ED">
      <w:pPr>
        <w:autoSpaceDE w:val="0"/>
        <w:autoSpaceDN w:val="0"/>
        <w:adjustRightInd w:val="0"/>
      </w:pPr>
      <w:r w:rsidRPr="00E60A2D">
        <w:t>quantitative and qualitative research (3rd ed.). Upper Saddle River: Pearson.</w:t>
      </w:r>
    </w:p>
    <w:p w:rsidR="007A67ED" w:rsidRPr="00E60A2D" w:rsidRDefault="007A67ED" w:rsidP="007A67ED">
      <w:pPr>
        <w:autoSpaceDE w:val="0"/>
        <w:autoSpaceDN w:val="0"/>
        <w:adjustRightInd w:val="0"/>
      </w:pPr>
      <w:r w:rsidRPr="00E60A2D">
        <w:rPr>
          <w:rFonts w:eastAsia="SymbolMT"/>
        </w:rPr>
        <w:t xml:space="preserve">3. </w:t>
      </w:r>
      <w:r w:rsidRPr="00E60A2D">
        <w:t>Trochim, W.M.K, (2006). Research Methods Knowledge Base.</w:t>
      </w:r>
    </w:p>
    <w:p w:rsidR="007A67ED" w:rsidRPr="00E60A2D" w:rsidRDefault="007A67ED" w:rsidP="007A67ED">
      <w:pPr>
        <w:autoSpaceDE w:val="0"/>
        <w:autoSpaceDN w:val="0"/>
        <w:adjustRightInd w:val="0"/>
      </w:pPr>
      <w:r w:rsidRPr="00E60A2D">
        <w:rPr>
          <w:rFonts w:eastAsia="SymbolMT"/>
        </w:rPr>
        <w:t xml:space="preserve">4. </w:t>
      </w:r>
      <w:r w:rsidRPr="00E60A2D">
        <w:t xml:space="preserve">Montgomery, Douglas (2013). </w:t>
      </w:r>
      <w:r w:rsidRPr="00E60A2D">
        <w:rPr>
          <w:i/>
          <w:iCs/>
        </w:rPr>
        <w:t xml:space="preserve">Design and analysis of experiments </w:t>
      </w:r>
      <w:r w:rsidRPr="00E60A2D">
        <w:t>(8th ed.). Hoboken, NJ:</w:t>
      </w: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hAnsi="Times New Roman" w:cs="Times New Roman"/>
          <w:sz w:val="24"/>
          <w:szCs w:val="24"/>
        </w:rPr>
        <w:t>John Wiley &amp; Sons, Inc.</w:t>
      </w:r>
    </w:p>
    <w:p w:rsidR="007A67ED" w:rsidRPr="00E60A2D" w:rsidRDefault="007A67ED" w:rsidP="007A67ED">
      <w:pPr>
        <w:pStyle w:val="BodyA"/>
        <w:spacing w:line="276" w:lineRule="auto"/>
        <w:rPr>
          <w:rFonts w:ascii="Times New Roman" w:hAnsi="Times New Roman" w:cs="Times New Roman"/>
          <w:bCs/>
          <w:sz w:val="24"/>
          <w:szCs w:val="24"/>
        </w:rPr>
      </w:pPr>
    </w:p>
    <w:p w:rsidR="007A67ED" w:rsidRPr="00E60A2D" w:rsidRDefault="007A67ED" w:rsidP="007A67ED">
      <w:pPr>
        <w:pStyle w:val="BodyA"/>
        <w:spacing w:line="276" w:lineRule="auto"/>
        <w:jc w:val="both"/>
        <w:rPr>
          <w:rFonts w:ascii="Times New Roman" w:eastAsia="Times New Roman" w:hAnsi="Times New Roman" w:cs="Times New Roman"/>
          <w:b/>
          <w:bCs/>
          <w:sz w:val="24"/>
          <w:szCs w:val="24"/>
        </w:rPr>
      </w:pPr>
      <w:r w:rsidRPr="00E60A2D">
        <w:rPr>
          <w:rFonts w:ascii="Times New Roman" w:hAnsi="Times New Roman" w:cs="Times New Roman"/>
          <w:b/>
          <w:bCs/>
          <w:sz w:val="24"/>
          <w:szCs w:val="24"/>
          <w:lang w:val="nl-NL"/>
        </w:rPr>
        <w:t>Reference Books</w:t>
      </w:r>
    </w:p>
    <w:p w:rsidR="007A67ED" w:rsidRPr="00E60A2D" w:rsidRDefault="007A67ED" w:rsidP="007A67ED">
      <w:pPr>
        <w:pStyle w:val="BodyA"/>
        <w:spacing w:line="276" w:lineRule="auto"/>
        <w:rPr>
          <w:rFonts w:ascii="Times New Roman" w:hAnsi="Times New Roman" w:cs="Times New Roman"/>
          <w:bCs/>
          <w:sz w:val="24"/>
          <w:szCs w:val="24"/>
        </w:rPr>
      </w:pPr>
    </w:p>
    <w:p w:rsidR="007A67ED" w:rsidRPr="00E60A2D" w:rsidRDefault="007A67ED" w:rsidP="007A67ED">
      <w:pPr>
        <w:pStyle w:val="ListParagraph"/>
        <w:numPr>
          <w:ilvl w:val="0"/>
          <w:numId w:val="1"/>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lastRenderedPageBreak/>
        <w:t>Review of Foundations for research: Methods of inquiry in education and the social</w:t>
      </w:r>
    </w:p>
    <w:p w:rsidR="007A67ED" w:rsidRPr="00E60A2D" w:rsidRDefault="007A67ED" w:rsidP="007A67ED">
      <w:pPr>
        <w:autoSpaceDE w:val="0"/>
        <w:autoSpaceDN w:val="0"/>
        <w:adjustRightInd w:val="0"/>
      </w:pPr>
      <w:r w:rsidRPr="00E60A2D">
        <w:t>sciences, by Kathleen B. deMarrais and Stephen D. Lapan. 2004. Reference &amp; Research</w:t>
      </w:r>
    </w:p>
    <w:p w:rsidR="007A67ED" w:rsidRPr="00E60A2D" w:rsidRDefault="007A67ED" w:rsidP="007A67ED">
      <w:pPr>
        <w:autoSpaceDE w:val="0"/>
        <w:autoSpaceDN w:val="0"/>
        <w:adjustRightInd w:val="0"/>
        <w:rPr>
          <w:b/>
          <w:bCs/>
        </w:rPr>
      </w:pPr>
      <w:r w:rsidRPr="00E60A2D">
        <w:t>Book News 19:1</w:t>
      </w:r>
      <w:r w:rsidRPr="00E60A2D">
        <w:rPr>
          <w:b/>
          <w:bCs/>
        </w:rPr>
        <w:t>.</w:t>
      </w:r>
    </w:p>
    <w:p w:rsidR="007A67ED" w:rsidRPr="00E60A2D" w:rsidRDefault="007A67ED" w:rsidP="007A67ED">
      <w:pPr>
        <w:autoSpaceDE w:val="0"/>
        <w:autoSpaceDN w:val="0"/>
        <w:adjustRightInd w:val="0"/>
      </w:pPr>
      <w:r w:rsidRPr="00E60A2D">
        <w:rPr>
          <w:rFonts w:eastAsia="SymbolMT"/>
        </w:rPr>
        <w:t xml:space="preserve">2. </w:t>
      </w:r>
      <w:r w:rsidRPr="00E60A2D">
        <w:t>Denscombe, Martyn. 2007. The good research guide for small-scale social research projects.</w:t>
      </w:r>
    </w:p>
    <w:p w:rsidR="007A67ED" w:rsidRPr="00E60A2D" w:rsidRDefault="007A67ED" w:rsidP="007A67ED">
      <w:pPr>
        <w:autoSpaceDE w:val="0"/>
        <w:autoSpaceDN w:val="0"/>
        <w:adjustRightInd w:val="0"/>
      </w:pPr>
      <w:r w:rsidRPr="00E60A2D">
        <w:t xml:space="preserve">3rd ed. Maidenhead, UK: Open University Press. </w:t>
      </w:r>
    </w:p>
    <w:p w:rsidR="007A67ED" w:rsidRPr="00E60A2D" w:rsidRDefault="007A67ED" w:rsidP="007A67ED">
      <w:pPr>
        <w:autoSpaceDE w:val="0"/>
        <w:autoSpaceDN w:val="0"/>
        <w:adjustRightInd w:val="0"/>
      </w:pPr>
      <w:r w:rsidRPr="00E60A2D">
        <w:rPr>
          <w:rFonts w:eastAsia="SymbolMT"/>
        </w:rPr>
        <w:t>3.</w:t>
      </w:r>
      <w:r w:rsidRPr="00E60A2D">
        <w:t>Baker, Lynda M. 2001. Review of Understanding Research Methods: An Overview of the</w:t>
      </w:r>
    </w:p>
    <w:p w:rsidR="007A67ED" w:rsidRPr="00E60A2D" w:rsidRDefault="007A67ED" w:rsidP="007A67ED">
      <w:pPr>
        <w:autoSpaceDE w:val="0"/>
        <w:autoSpaceDN w:val="0"/>
        <w:adjustRightInd w:val="0"/>
      </w:pPr>
      <w:r w:rsidRPr="00E60A2D">
        <w:t>Essentials, 2nd ed., by Mildred L. Patten. The Library Quarterly 71:96.</w:t>
      </w:r>
    </w:p>
    <w:p w:rsidR="007A67ED" w:rsidRPr="00E60A2D" w:rsidRDefault="007A67ED" w:rsidP="007A67ED">
      <w:pPr>
        <w:autoSpaceDE w:val="0"/>
        <w:autoSpaceDN w:val="0"/>
        <w:adjustRightInd w:val="0"/>
      </w:pPr>
      <w:r w:rsidRPr="00E60A2D">
        <w:rPr>
          <w:rFonts w:eastAsia="SymbolMT"/>
        </w:rPr>
        <w:t xml:space="preserve">4. </w:t>
      </w:r>
      <w:r w:rsidRPr="00E60A2D">
        <w:t>Ellingson, L. L. 2007. Review of Qualitative research methods for the social sciences, 6th</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ed, by B. L. Berg. Communication Research Trends 26.1: 24.</w:t>
      </w:r>
    </w:p>
    <w:p w:rsidR="007A67ED" w:rsidRPr="00E60A2D" w:rsidRDefault="007A67ED" w:rsidP="007A67ED">
      <w:pPr>
        <w:pStyle w:val="BodyA"/>
        <w:spacing w:line="276" w:lineRule="auto"/>
        <w:rPr>
          <w:rFonts w:ascii="Times New Roman" w:hAnsi="Times New Roman" w:cs="Times New Roman"/>
          <w:sz w:val="24"/>
          <w:szCs w:val="24"/>
        </w:rPr>
      </w:pPr>
    </w:p>
    <w:p w:rsidR="007A67ED" w:rsidRPr="00E60A2D" w:rsidRDefault="007A67ED" w:rsidP="007A67ED">
      <w:pPr>
        <w:pStyle w:val="BodyText"/>
        <w:spacing w:after="0" w:line="276"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Modes of Evaluation: Quiz/Assignment/ Seminar/Written Examination</w:t>
      </w:r>
    </w:p>
    <w:p w:rsidR="007A67ED" w:rsidRPr="00E60A2D" w:rsidRDefault="007A67ED" w:rsidP="007A67ED">
      <w:pPr>
        <w:pStyle w:val="BodyText"/>
        <w:spacing w:after="0" w:line="276" w:lineRule="auto"/>
        <w:jc w:val="both"/>
        <w:rPr>
          <w:rFonts w:ascii="Times New Roman" w:hAnsi="Times New Roman" w:cs="Times New Roman"/>
          <w:b/>
          <w:bCs/>
          <w:sz w:val="24"/>
          <w:szCs w:val="24"/>
        </w:rPr>
      </w:pPr>
    </w:p>
    <w:p w:rsidR="007A67ED" w:rsidRPr="00E60A2D" w:rsidRDefault="007A67ED" w:rsidP="007A67ED">
      <w:pPr>
        <w:pStyle w:val="BodyText"/>
        <w:spacing w:after="0" w:line="276" w:lineRule="auto"/>
        <w:jc w:val="both"/>
        <w:rPr>
          <w:rFonts w:ascii="Times New Roman" w:hAnsi="Times New Roman" w:cs="Times New Roman"/>
          <w:b/>
          <w:bCs/>
          <w:sz w:val="24"/>
          <w:szCs w:val="24"/>
        </w:rPr>
      </w:pPr>
    </w:p>
    <w:p w:rsidR="007A67ED" w:rsidRPr="00E60A2D" w:rsidRDefault="007A67ED" w:rsidP="007A67ED">
      <w:pPr>
        <w:pStyle w:val="BodyText"/>
        <w:spacing w:after="0" w:line="276" w:lineRule="auto"/>
        <w:jc w:val="both"/>
        <w:rPr>
          <w:rFonts w:ascii="Times New Roman" w:hAnsi="Times New Roman" w:cs="Times New Roman"/>
          <w:b/>
          <w:bCs/>
          <w:sz w:val="24"/>
          <w:szCs w:val="24"/>
        </w:rPr>
      </w:pPr>
    </w:p>
    <w:p w:rsidR="007A67ED" w:rsidRPr="00E60A2D" w:rsidRDefault="007A67ED" w:rsidP="007A67ED">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7A67ED" w:rsidRPr="00E60A2D" w:rsidTr="0024399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both"/>
              <w:rPr>
                <w:rFonts w:ascii="Times New Roman" w:hAnsi="Times New Roman" w:cs="Times New Roman"/>
                <w:sz w:val="24"/>
                <w:szCs w:val="24"/>
              </w:rPr>
            </w:pPr>
            <w:r w:rsidRPr="00E60A2D">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hAnsi="Times New Roman" w:cs="Times New Roman"/>
                <w:sz w:val="24"/>
                <w:szCs w:val="24"/>
              </w:rPr>
              <w:t>CT</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sz w:val="24"/>
                <w:szCs w:val="24"/>
              </w:rPr>
              <w:t>CT/H/P/V/Q</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b/>
                <w:bCs/>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b/>
                <w:bCs/>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b/>
                <w:bCs/>
                <w:sz w:val="24"/>
                <w:szCs w:val="24"/>
              </w:rPr>
              <w:t>EE</w:t>
            </w:r>
          </w:p>
        </w:tc>
      </w:tr>
      <w:tr w:rsidR="007A67ED" w:rsidRPr="00E60A2D" w:rsidTr="0024399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both"/>
              <w:rPr>
                <w:rFonts w:ascii="Times New Roman" w:hAnsi="Times New Roman" w:cs="Times New Roman"/>
                <w:sz w:val="24"/>
                <w:szCs w:val="24"/>
              </w:rPr>
            </w:pPr>
            <w:r w:rsidRPr="00E60A2D">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sz w:val="24"/>
                <w:szCs w:val="24"/>
              </w:rPr>
              <w:t>8</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sz w:val="24"/>
                <w:szCs w:val="24"/>
              </w:rPr>
              <w:t>7</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sz w:val="24"/>
                <w:szCs w:val="24"/>
              </w:rPr>
              <w:t>70</w:t>
            </w:r>
          </w:p>
        </w:tc>
      </w:tr>
    </w:tbl>
    <w:p w:rsidR="007A67ED" w:rsidRPr="00E60A2D" w:rsidRDefault="007A67ED" w:rsidP="007A67ED">
      <w:pPr>
        <w:pStyle w:val="BodyA"/>
        <w:widowControl w:val="0"/>
        <w:jc w:val="both"/>
        <w:rPr>
          <w:rFonts w:ascii="Times New Roman" w:eastAsia="Times New Roman" w:hAnsi="Times New Roman" w:cs="Times New Roman"/>
          <w:b/>
          <w:bCs/>
          <w:sz w:val="24"/>
          <w:szCs w:val="24"/>
        </w:rPr>
      </w:pPr>
    </w:p>
    <w:p w:rsidR="007A67ED" w:rsidRPr="00E60A2D" w:rsidRDefault="007A67ED" w:rsidP="007A67ED">
      <w:pPr>
        <w:pStyle w:val="BodyA"/>
        <w:jc w:val="both"/>
        <w:rPr>
          <w:rFonts w:ascii="Times New Roman" w:hAnsi="Times New Roman" w:cs="Times New Roman"/>
          <w:sz w:val="24"/>
          <w:szCs w:val="24"/>
        </w:rPr>
      </w:pPr>
      <w:r w:rsidRPr="00E60A2D">
        <w:rPr>
          <w:rFonts w:ascii="Times New Roman" w:hAnsi="Times New Roman" w:cs="Times New Roman"/>
          <w:sz w:val="24"/>
          <w:szCs w:val="24"/>
        </w:rPr>
        <w:t>CT: Class Test, CT/ H/P/V/Q: Class test/Home Assignment/Presentation/Viva/Quiz, EE: End Semester Examination; Att: Attendance</w:t>
      </w:r>
    </w:p>
    <w:p w:rsidR="007A67ED" w:rsidRPr="00E60A2D" w:rsidRDefault="007A67ED" w:rsidP="007A67ED">
      <w:pPr>
        <w:pStyle w:val="BodyA"/>
        <w:jc w:val="both"/>
        <w:rPr>
          <w:rFonts w:ascii="Times New Roman" w:eastAsia="Times New Roman" w:hAnsi="Times New Roman" w:cs="Times New Roman"/>
          <w:sz w:val="24"/>
          <w:szCs w:val="24"/>
        </w:rPr>
      </w:pPr>
    </w:p>
    <w:p w:rsidR="007A67ED" w:rsidRPr="00E60A2D" w:rsidRDefault="007A67ED" w:rsidP="007A67ED">
      <w:pPr>
        <w:pStyle w:val="BodyA"/>
        <w:spacing w:before="120" w:line="276" w:lineRule="auto"/>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CO, PO and PSO mapping</w:t>
      </w:r>
    </w:p>
    <w:tbl>
      <w:tblPr>
        <w:tblStyle w:val="TableGrid"/>
        <w:tblW w:w="442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7A67ED" w:rsidRPr="00E60A2D" w:rsidTr="0024399C">
        <w:trPr>
          <w:jc w:val="center"/>
        </w:trPr>
        <w:tc>
          <w:tcPr>
            <w:tcW w:w="326"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7A67ED" w:rsidRPr="00E60A2D" w:rsidTr="0024399C">
        <w:trPr>
          <w:jc w:val="center"/>
        </w:trPr>
        <w:tc>
          <w:tcPr>
            <w:tcW w:w="326"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3</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1</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3</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1</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3</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1</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3</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1</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bl>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7A67ED" w:rsidRPr="00E60A2D" w:rsidRDefault="007A67ED" w:rsidP="007A67ED">
      <w:pPr>
        <w:pStyle w:val="BodyA"/>
        <w:spacing w:line="276" w:lineRule="auto"/>
        <w:rPr>
          <w:rFonts w:ascii="Times New Roman" w:hAnsi="Times New Roman" w:cs="Times New Roman"/>
          <w:bCs/>
          <w:sz w:val="24"/>
          <w:szCs w:val="24"/>
        </w:rPr>
      </w:pPr>
    </w:p>
    <w:p w:rsidR="007A67ED" w:rsidRPr="00E60A2D" w:rsidRDefault="007A67ED" w:rsidP="007A67ED">
      <w:pPr>
        <w:pStyle w:val="BodyA"/>
        <w:spacing w:line="276" w:lineRule="auto"/>
        <w:rPr>
          <w:rFonts w:ascii="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A67ED"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b/>
                <w:sz w:val="24"/>
                <w:szCs w:val="24"/>
              </w:rPr>
            </w:pPr>
            <w:r w:rsidRPr="00E60A2D">
              <w:rPr>
                <w:rFonts w:ascii="Times New Roman" w:hAnsi="Times New Roman" w:cs="Times New Roman"/>
                <w:b/>
                <w:sz w:val="24"/>
                <w:szCs w:val="24"/>
              </w:rPr>
              <w:lastRenderedPageBreak/>
              <w:t>PSY4302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67ED" w:rsidRPr="00E60A2D" w:rsidRDefault="007A67ED" w:rsidP="0024399C">
            <w:pPr>
              <w:pStyle w:val="NormalWeb"/>
              <w:spacing w:before="0" w:beforeAutospacing="0" w:after="0" w:afterAutospacing="0"/>
              <w:jc w:val="center"/>
            </w:pPr>
            <w:r w:rsidRPr="00E60A2D">
              <w:rPr>
                <w:b/>
                <w:bCs/>
              </w:rPr>
              <w:t>PSYCHOTHERAPY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jc w:val="center"/>
              <w:rPr>
                <w:rFonts w:ascii="Times New Roman" w:hAnsi="Times New Roman" w:cs="Times New Roman"/>
                <w:sz w:val="24"/>
                <w:szCs w:val="24"/>
              </w:rPr>
            </w:pPr>
            <w:r w:rsidRPr="00E60A2D">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3</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bl>
    <w:p w:rsidR="007A67ED" w:rsidRPr="00E60A2D" w:rsidRDefault="007A67ED" w:rsidP="007A67ED">
      <w:pPr>
        <w:rPr>
          <w:b/>
          <w:color w:val="000000"/>
        </w:rPr>
      </w:pPr>
    </w:p>
    <w:p w:rsidR="007A67ED" w:rsidRPr="00E60A2D" w:rsidRDefault="007A67ED" w:rsidP="007A67ED">
      <w:pPr>
        <w:pStyle w:val="BodyA"/>
        <w:spacing w:line="276" w:lineRule="auto"/>
        <w:rPr>
          <w:rFonts w:ascii="Times New Roman" w:hAnsi="Times New Roman" w:cs="Times New Roman"/>
          <w:bCs/>
          <w:sz w:val="24"/>
          <w:szCs w:val="24"/>
        </w:rPr>
      </w:pPr>
      <w:r w:rsidRPr="00E60A2D">
        <w:rPr>
          <w:rFonts w:ascii="Times New Roman" w:hAnsi="Times New Roman" w:cs="Times New Roman"/>
          <w:b/>
          <w:bCs/>
          <w:sz w:val="24"/>
          <w:szCs w:val="24"/>
        </w:rPr>
        <w:t>Catalog Description</w:t>
      </w:r>
    </w:p>
    <w:p w:rsidR="007A67ED" w:rsidRPr="00E60A2D" w:rsidRDefault="007A67ED" w:rsidP="007A67ED">
      <w:pPr>
        <w:pStyle w:val="BodyA"/>
        <w:spacing w:line="276" w:lineRule="auto"/>
        <w:jc w:val="both"/>
        <w:rPr>
          <w:rFonts w:ascii="Times New Roman" w:hAnsi="Times New Roman" w:cs="Times New Roman"/>
          <w:bCs/>
          <w:sz w:val="24"/>
          <w:szCs w:val="24"/>
        </w:rPr>
      </w:pPr>
      <w:r w:rsidRPr="00E60A2D">
        <w:rPr>
          <w:rFonts w:ascii="Times New Roman" w:hAnsi="Times New Roman" w:cs="Times New Roman"/>
          <w:bCs/>
          <w:sz w:val="24"/>
          <w:szCs w:val="24"/>
        </w:rPr>
        <w:t>In this course different variables affecting psychotherapy are discussed in detail. Psychotherapies indigeneous to India are also discussed. The course also covers theoretical frameworks and and therapeutic techniques employed in major psychotherapies viz., Psychoanalytic therapies, Humanistic therapies, Behavioral therapy, Cognitive Behavior therapy etc.</w:t>
      </w: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 xml:space="preserve">Course Objectives </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7A67ED" w:rsidRPr="00E60A2D" w:rsidRDefault="007A67ED" w:rsidP="007A67ED">
      <w:pPr>
        <w:pStyle w:val="BodyA"/>
        <w:spacing w:line="276" w:lineRule="auto"/>
        <w:rPr>
          <w:rFonts w:ascii="Times New Roman" w:hAnsi="Times New Roman" w:cs="Times New Roman"/>
          <w:sz w:val="24"/>
          <w:szCs w:val="24"/>
        </w:rPr>
      </w:pPr>
    </w:p>
    <w:p w:rsidR="007A67ED" w:rsidRPr="00E60A2D" w:rsidRDefault="007A67ED" w:rsidP="00A56532">
      <w:pPr>
        <w:pStyle w:val="BodyA"/>
        <w:numPr>
          <w:ilvl w:val="0"/>
          <w:numId w:val="19"/>
        </w:numPr>
        <w:spacing w:line="276" w:lineRule="auto"/>
        <w:rPr>
          <w:rFonts w:ascii="Times New Roman" w:hAnsi="Times New Roman" w:cs="Times New Roman"/>
          <w:sz w:val="24"/>
          <w:szCs w:val="24"/>
        </w:rPr>
      </w:pPr>
      <w:r w:rsidRPr="00E60A2D">
        <w:rPr>
          <w:rFonts w:ascii="Times New Roman" w:hAnsi="Times New Roman" w:cs="Times New Roman"/>
          <w:sz w:val="24"/>
          <w:szCs w:val="24"/>
        </w:rPr>
        <w:t>Provide the students with an overview of the meaning and nature of psychotherapy .</w:t>
      </w:r>
    </w:p>
    <w:p w:rsidR="007A67ED" w:rsidRPr="00E60A2D" w:rsidRDefault="007A67ED" w:rsidP="00A56532">
      <w:pPr>
        <w:pStyle w:val="BodyA"/>
        <w:numPr>
          <w:ilvl w:val="0"/>
          <w:numId w:val="19"/>
        </w:numPr>
        <w:spacing w:line="276" w:lineRule="auto"/>
        <w:rPr>
          <w:rFonts w:ascii="Times New Roman" w:hAnsi="Times New Roman" w:cs="Times New Roman"/>
          <w:sz w:val="24"/>
          <w:szCs w:val="24"/>
        </w:rPr>
      </w:pPr>
      <w:r w:rsidRPr="00E60A2D">
        <w:rPr>
          <w:rFonts w:ascii="Times New Roman" w:hAnsi="Times New Roman" w:cs="Times New Roman"/>
          <w:sz w:val="24"/>
          <w:szCs w:val="24"/>
        </w:rPr>
        <w:t>Equip the students with  theoretical perspectives and therapeutic techniques of different psychotherapies</w:t>
      </w:r>
    </w:p>
    <w:p w:rsidR="007A67ED" w:rsidRPr="00E60A2D" w:rsidRDefault="007A67ED" w:rsidP="007A67ED">
      <w:pPr>
        <w:pStyle w:val="BodyA"/>
        <w:spacing w:line="276" w:lineRule="auto"/>
        <w:ind w:left="720"/>
        <w:rPr>
          <w:rFonts w:ascii="Times New Roman" w:hAnsi="Times New Roman" w:cs="Times New Roman"/>
          <w:sz w:val="24"/>
          <w:szCs w:val="24"/>
        </w:rPr>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7A67ED" w:rsidRPr="00E60A2D" w:rsidRDefault="007A67ED" w:rsidP="007A67ED">
      <w:pPr>
        <w:pStyle w:val="BodyA"/>
        <w:spacing w:line="276" w:lineRule="auto"/>
        <w:rPr>
          <w:rFonts w:ascii="Times New Roman" w:eastAsia="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7A67ED" w:rsidRPr="00E60A2D" w:rsidRDefault="007A67ED" w:rsidP="007A67ED">
      <w:pPr>
        <w:pStyle w:val="BodyA"/>
        <w:spacing w:line="276" w:lineRule="auto"/>
        <w:ind w:left="720"/>
        <w:rPr>
          <w:rFonts w:ascii="Times New Roman" w:eastAsia="Calibri" w:hAnsi="Times New Roman" w:cs="Times New Roman"/>
          <w:sz w:val="24"/>
          <w:szCs w:val="24"/>
        </w:rPr>
      </w:pPr>
      <w:r w:rsidRPr="00E60A2D">
        <w:rPr>
          <w:rFonts w:ascii="Times New Roman" w:eastAsia="Calibri" w:hAnsi="Times New Roman" w:cs="Times New Roman"/>
          <w:sz w:val="24"/>
          <w:szCs w:val="24"/>
        </w:rPr>
        <w:t>CO1: Explain meaning , nature and scope of psychotherapy.</w:t>
      </w:r>
    </w:p>
    <w:p w:rsidR="007A67ED" w:rsidRPr="00E60A2D" w:rsidRDefault="007A67ED" w:rsidP="007A67ED">
      <w:pPr>
        <w:pStyle w:val="BodyA"/>
        <w:spacing w:line="276" w:lineRule="auto"/>
        <w:ind w:left="720"/>
        <w:rPr>
          <w:rFonts w:ascii="Times New Roman" w:eastAsia="Calibri" w:hAnsi="Times New Roman" w:cs="Times New Roman"/>
          <w:sz w:val="24"/>
          <w:szCs w:val="24"/>
        </w:rPr>
      </w:pPr>
      <w:r w:rsidRPr="00E60A2D">
        <w:rPr>
          <w:rFonts w:ascii="Times New Roman" w:eastAsia="Calibri" w:hAnsi="Times New Roman" w:cs="Times New Roman"/>
          <w:sz w:val="24"/>
          <w:szCs w:val="24"/>
        </w:rPr>
        <w:t>CO2:Discuss the variables that affect the process of psychotherapy.</w:t>
      </w:r>
    </w:p>
    <w:p w:rsidR="007A67ED" w:rsidRPr="00E60A2D" w:rsidRDefault="007A67ED" w:rsidP="007A67ED">
      <w:pPr>
        <w:pStyle w:val="BodyA"/>
        <w:spacing w:line="276" w:lineRule="auto"/>
        <w:ind w:left="720"/>
        <w:rPr>
          <w:rFonts w:ascii="Times New Roman" w:eastAsia="Calibri" w:hAnsi="Times New Roman" w:cs="Times New Roman"/>
          <w:sz w:val="24"/>
          <w:szCs w:val="24"/>
        </w:rPr>
      </w:pPr>
      <w:r w:rsidRPr="00E60A2D">
        <w:rPr>
          <w:rFonts w:ascii="Times New Roman" w:eastAsia="Calibri" w:hAnsi="Times New Roman" w:cs="Times New Roman"/>
          <w:sz w:val="24"/>
          <w:szCs w:val="24"/>
        </w:rPr>
        <w:t xml:space="preserve">CO3: </w:t>
      </w:r>
      <w:r w:rsidRPr="00E60A2D">
        <w:rPr>
          <w:rFonts w:ascii="Times New Roman" w:hAnsi="Times New Roman" w:cs="Times New Roman"/>
          <w:sz w:val="24"/>
          <w:szCs w:val="24"/>
        </w:rPr>
        <w:t>Identify the strengths and limitations of theoretical frameworks of different psychotherapies.</w:t>
      </w:r>
    </w:p>
    <w:p w:rsidR="007A67ED" w:rsidRPr="00E60A2D" w:rsidRDefault="007A67ED" w:rsidP="007A67ED">
      <w:pPr>
        <w:pStyle w:val="BodyA"/>
        <w:spacing w:line="276" w:lineRule="auto"/>
        <w:ind w:left="720"/>
        <w:rPr>
          <w:rFonts w:ascii="Times New Roman" w:eastAsia="Calibri" w:hAnsi="Times New Roman" w:cs="Times New Roman"/>
          <w:sz w:val="24"/>
          <w:szCs w:val="24"/>
        </w:rPr>
      </w:pPr>
      <w:r w:rsidRPr="00E60A2D">
        <w:rPr>
          <w:rFonts w:ascii="Times New Roman" w:eastAsia="Calibri" w:hAnsi="Times New Roman" w:cs="Times New Roman"/>
          <w:sz w:val="24"/>
          <w:szCs w:val="24"/>
        </w:rPr>
        <w:t>CO4:Devlop treatment plans using  basic skills and  therapeutic interventions of major psychotherapies like Psychoanalytic therapies, Humanistic therapies , Behavior therapies etc.</w:t>
      </w:r>
    </w:p>
    <w:p w:rsidR="007A67ED" w:rsidRPr="00E60A2D" w:rsidRDefault="007A67ED" w:rsidP="007A67ED">
      <w:pPr>
        <w:pStyle w:val="BodyA"/>
        <w:spacing w:line="276" w:lineRule="auto"/>
        <w:ind w:left="720"/>
        <w:rPr>
          <w:rFonts w:ascii="Times New Roman" w:eastAsia="Calibri" w:hAnsi="Times New Roman" w:cs="Times New Roman"/>
          <w:sz w:val="24"/>
          <w:szCs w:val="24"/>
        </w:rPr>
      </w:pPr>
    </w:p>
    <w:p w:rsidR="007A67ED" w:rsidRPr="00E60A2D" w:rsidRDefault="007A67ED" w:rsidP="007A67ED">
      <w:pPr>
        <w:pStyle w:val="BodyA"/>
        <w:spacing w:line="276" w:lineRule="auto"/>
        <w:ind w:left="720"/>
        <w:rPr>
          <w:rFonts w:ascii="Times New Roman" w:eastAsia="Calibri" w:hAnsi="Times New Roman" w:cs="Times New Roman"/>
          <w:sz w:val="24"/>
          <w:szCs w:val="24"/>
        </w:rPr>
      </w:pPr>
    </w:p>
    <w:p w:rsidR="007A67ED" w:rsidRPr="00E60A2D" w:rsidRDefault="007A67ED" w:rsidP="007A67ED">
      <w:pPr>
        <w:pStyle w:val="BodyA"/>
        <w:spacing w:line="276" w:lineRule="auto"/>
        <w:ind w:left="720"/>
        <w:rPr>
          <w:rFonts w:ascii="Times New Roman" w:hAnsi="Times New Roman" w:cs="Times New Roman"/>
          <w:sz w:val="24"/>
          <w:szCs w:val="24"/>
        </w:rPr>
      </w:pPr>
    </w:p>
    <w:p w:rsidR="007A67ED" w:rsidRPr="00E60A2D" w:rsidRDefault="007A67ED" w:rsidP="007A67ED">
      <w:pPr>
        <w:pStyle w:val="BodyA"/>
        <w:spacing w:line="276" w:lineRule="auto"/>
        <w:rPr>
          <w:rFonts w:ascii="Times New Roman" w:hAnsi="Times New Roman" w:cs="Times New Roman"/>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Course Outcomes</w:t>
      </w:r>
    </w:p>
    <w:p w:rsidR="007A67ED" w:rsidRPr="00E60A2D" w:rsidRDefault="007A67ED" w:rsidP="007A67ED">
      <w:pPr>
        <w:pStyle w:val="BodyA"/>
        <w:spacing w:line="276" w:lineRule="auto"/>
        <w:rPr>
          <w:rFonts w:ascii="Times New Roman" w:hAnsi="Times New Roman" w:cs="Times New Roman"/>
          <w:b/>
          <w:bCs/>
          <w:sz w:val="24"/>
          <w:szCs w:val="24"/>
        </w:rPr>
      </w:pPr>
    </w:p>
    <w:tbl>
      <w:tblPr>
        <w:tblStyle w:val="TableGrid"/>
        <w:tblW w:w="5000" w:type="pct"/>
        <w:tblLook w:val="04A0"/>
      </w:tblPr>
      <w:tblGrid>
        <w:gridCol w:w="7369"/>
        <w:gridCol w:w="1136"/>
        <w:gridCol w:w="1071"/>
      </w:tblGrid>
      <w:tr w:rsidR="007A67ED" w:rsidRPr="00E60A2D" w:rsidTr="0024399C">
        <w:tc>
          <w:tcPr>
            <w:tcW w:w="3848"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593"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 xml:space="preserve">Blooms </w:t>
            </w:r>
            <w:r w:rsidRPr="00E60A2D">
              <w:rPr>
                <w:rFonts w:ascii="Times New Roman" w:eastAsia="Times New Roman" w:hAnsi="Times New Roman" w:cs="Times New Roman"/>
                <w:b/>
                <w:sz w:val="24"/>
                <w:szCs w:val="24"/>
              </w:rPr>
              <w:lastRenderedPageBreak/>
              <w:t>level*</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lastRenderedPageBreak/>
              <w:t xml:space="preserve">Number </w:t>
            </w:r>
            <w:r w:rsidRPr="00E60A2D">
              <w:rPr>
                <w:rFonts w:ascii="Times New Roman" w:eastAsia="Times New Roman" w:hAnsi="Times New Roman" w:cs="Times New Roman"/>
                <w:b/>
                <w:sz w:val="24"/>
                <w:szCs w:val="24"/>
              </w:rPr>
              <w:lastRenderedPageBreak/>
              <w:t>of hours</w:t>
            </w:r>
          </w:p>
        </w:tc>
      </w:tr>
      <w:tr w:rsidR="007A67ED" w:rsidRPr="00E60A2D" w:rsidTr="0024399C">
        <w:tc>
          <w:tcPr>
            <w:tcW w:w="3848"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lastRenderedPageBreak/>
              <w:t>MODULE 1: Introduction</w:t>
            </w:r>
          </w:p>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sz w:val="24"/>
                <w:szCs w:val="24"/>
              </w:rPr>
            </w:pPr>
            <w:r w:rsidRPr="00E60A2D">
              <w:rPr>
                <w:sz w:val="24"/>
                <w:szCs w:val="24"/>
              </w:rPr>
              <w:t>Psychotherapy: Meaning, Nature &amp; Scope</w:t>
            </w:r>
          </w:p>
          <w:p w:rsidR="007A67ED" w:rsidRPr="00E60A2D" w:rsidRDefault="007A67ED" w:rsidP="0024399C">
            <w:pPr>
              <w:autoSpaceDE w:val="0"/>
              <w:autoSpaceDN w:val="0"/>
              <w:adjustRightInd w:val="0"/>
              <w:rPr>
                <w:sz w:val="24"/>
                <w:szCs w:val="24"/>
              </w:rPr>
            </w:pPr>
            <w:r w:rsidRPr="00E60A2D">
              <w:rPr>
                <w:sz w:val="24"/>
                <w:szCs w:val="24"/>
              </w:rPr>
              <w:t>Variables affecting Psychotherapy: Specific Variables: Client Variable, Therapist Variable, Process variables, Social &amp; Environmental Variable</w:t>
            </w:r>
          </w:p>
          <w:p w:rsidR="007A67ED" w:rsidRPr="00E60A2D" w:rsidRDefault="007A67ED" w:rsidP="0024399C">
            <w:pPr>
              <w:autoSpaceDE w:val="0"/>
              <w:autoSpaceDN w:val="0"/>
              <w:adjustRightInd w:val="0"/>
              <w:rPr>
                <w:sz w:val="24"/>
                <w:szCs w:val="24"/>
              </w:rPr>
            </w:pPr>
            <w:r w:rsidRPr="00E60A2D">
              <w:rPr>
                <w:sz w:val="24"/>
                <w:szCs w:val="24"/>
              </w:rPr>
              <w:t>Non-Specific Variables: Spontaneous cure, Placebo Effect</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Currents and Future Trends of Psychotherapy</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93"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L2 </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3</w:t>
            </w:r>
          </w:p>
        </w:tc>
      </w:tr>
      <w:tr w:rsidR="007A67ED" w:rsidRPr="00E60A2D" w:rsidTr="0024399C">
        <w:tc>
          <w:tcPr>
            <w:tcW w:w="3848"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2: Psychotherapy in India</w:t>
            </w:r>
          </w:p>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sz w:val="24"/>
                <w:szCs w:val="24"/>
              </w:rPr>
            </w:pPr>
            <w:r w:rsidRPr="00E60A2D">
              <w:rPr>
                <w:sz w:val="24"/>
                <w:szCs w:val="24"/>
              </w:rPr>
              <w:t>Psychotherapy in the Indian context</w:t>
            </w:r>
          </w:p>
          <w:p w:rsidR="007A67ED" w:rsidRPr="00E60A2D" w:rsidRDefault="007A67ED" w:rsidP="0024399C">
            <w:pPr>
              <w:autoSpaceDE w:val="0"/>
              <w:autoSpaceDN w:val="0"/>
              <w:adjustRightInd w:val="0"/>
              <w:rPr>
                <w:sz w:val="24"/>
                <w:szCs w:val="24"/>
              </w:rPr>
            </w:pPr>
            <w:r w:rsidRPr="00E60A2D">
              <w:rPr>
                <w:sz w:val="24"/>
                <w:szCs w:val="24"/>
              </w:rPr>
              <w:t>Spirituality and psychotherapy</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Yoga and Meditation</w:t>
            </w:r>
          </w:p>
        </w:tc>
        <w:tc>
          <w:tcPr>
            <w:tcW w:w="593"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L2 </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4</w:t>
            </w:r>
          </w:p>
        </w:tc>
      </w:tr>
      <w:tr w:rsidR="007A67ED" w:rsidRPr="00E60A2D" w:rsidTr="0024399C">
        <w:tc>
          <w:tcPr>
            <w:tcW w:w="3848"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3: Varieties of Psychotherapy</w:t>
            </w:r>
          </w:p>
          <w:p w:rsidR="007A67ED" w:rsidRPr="00E60A2D" w:rsidRDefault="007A67ED" w:rsidP="0024399C">
            <w:pPr>
              <w:autoSpaceDE w:val="0"/>
              <w:autoSpaceDN w:val="0"/>
              <w:adjustRightInd w:val="0"/>
              <w:rPr>
                <w:sz w:val="24"/>
                <w:szCs w:val="24"/>
              </w:rPr>
            </w:pPr>
            <w:r w:rsidRPr="00E60A2D">
              <w:rPr>
                <w:sz w:val="24"/>
                <w:szCs w:val="24"/>
              </w:rPr>
              <w:t>Supportive therapy</w:t>
            </w:r>
          </w:p>
          <w:p w:rsidR="007A67ED" w:rsidRPr="00E60A2D" w:rsidRDefault="007A67ED" w:rsidP="0024399C">
            <w:pPr>
              <w:autoSpaceDE w:val="0"/>
              <w:autoSpaceDN w:val="0"/>
              <w:adjustRightInd w:val="0"/>
              <w:rPr>
                <w:sz w:val="24"/>
                <w:szCs w:val="24"/>
              </w:rPr>
            </w:pPr>
            <w:r w:rsidRPr="00E60A2D">
              <w:rPr>
                <w:sz w:val="24"/>
                <w:szCs w:val="24"/>
              </w:rPr>
              <w:t>Re-educative Therapy</w:t>
            </w:r>
          </w:p>
          <w:p w:rsidR="007A67ED" w:rsidRPr="00E60A2D" w:rsidRDefault="007A67ED" w:rsidP="0024399C">
            <w:pPr>
              <w:autoSpaceDE w:val="0"/>
              <w:autoSpaceDN w:val="0"/>
              <w:adjustRightInd w:val="0"/>
              <w:rPr>
                <w:sz w:val="24"/>
                <w:szCs w:val="24"/>
              </w:rPr>
            </w:pPr>
            <w:r w:rsidRPr="00E60A2D">
              <w:rPr>
                <w:sz w:val="24"/>
                <w:szCs w:val="24"/>
              </w:rPr>
              <w:t>Re-constructive therapy</w:t>
            </w:r>
          </w:p>
          <w:p w:rsidR="007A67ED" w:rsidRPr="00E60A2D" w:rsidRDefault="007A67ED" w:rsidP="0024399C">
            <w:pPr>
              <w:spacing w:line="360" w:lineRule="auto"/>
              <w:jc w:val="both"/>
              <w:rPr>
                <w:sz w:val="24"/>
                <w:szCs w:val="24"/>
              </w:rPr>
            </w:pPr>
            <w:r w:rsidRPr="00E60A2D">
              <w:rPr>
                <w:sz w:val="24"/>
                <w:szCs w:val="24"/>
              </w:rPr>
              <w:t>Counselling vs. Psychotherapy</w:t>
            </w:r>
          </w:p>
        </w:tc>
        <w:tc>
          <w:tcPr>
            <w:tcW w:w="593"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3</w:t>
            </w:r>
          </w:p>
        </w:tc>
      </w:tr>
      <w:tr w:rsidR="007A67ED" w:rsidRPr="00E60A2D" w:rsidTr="0024399C">
        <w:tc>
          <w:tcPr>
            <w:tcW w:w="3848"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4: Psychoanalytic Therapies</w:t>
            </w:r>
          </w:p>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sz w:val="24"/>
                <w:szCs w:val="24"/>
              </w:rPr>
            </w:pPr>
            <w:r w:rsidRPr="00E60A2D">
              <w:rPr>
                <w:sz w:val="24"/>
                <w:szCs w:val="24"/>
              </w:rPr>
              <w:t>Freud’s Psycho-analytic Therapy, Adlerian Psychotherapy, Brief Dynamic Therapies</w:t>
            </w:r>
          </w:p>
        </w:tc>
        <w:tc>
          <w:tcPr>
            <w:tcW w:w="593"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4</w:t>
            </w:r>
          </w:p>
        </w:tc>
      </w:tr>
      <w:tr w:rsidR="007A67ED" w:rsidRPr="00E60A2D" w:rsidTr="0024399C">
        <w:tc>
          <w:tcPr>
            <w:tcW w:w="3848"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5: Humanistic Therapies</w:t>
            </w:r>
          </w:p>
          <w:p w:rsidR="007A67ED" w:rsidRPr="00E60A2D" w:rsidRDefault="007A67ED" w:rsidP="0024399C">
            <w:pPr>
              <w:autoSpaceDE w:val="0"/>
              <w:autoSpaceDN w:val="0"/>
              <w:adjustRightInd w:val="0"/>
              <w:rPr>
                <w:b/>
                <w:bCs/>
                <w:sz w:val="24"/>
                <w:szCs w:val="24"/>
              </w:rPr>
            </w:pP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E60A2D">
              <w:rPr>
                <w:rFonts w:ascii="Times New Roman" w:hAnsi="Times New Roman" w:cs="Times New Roman"/>
                <w:sz w:val="24"/>
                <w:szCs w:val="24"/>
              </w:rPr>
              <w:t>Client-Centered Therapy, Existential Therapy and Gestalt Therapy</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93"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7</w:t>
            </w:r>
          </w:p>
        </w:tc>
      </w:tr>
      <w:tr w:rsidR="007A67ED" w:rsidRPr="00E60A2D" w:rsidTr="0024399C">
        <w:tc>
          <w:tcPr>
            <w:tcW w:w="3848" w:type="pct"/>
            <w:vAlign w:val="center"/>
          </w:tcPr>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b/>
                <w:bCs/>
                <w:sz w:val="24"/>
                <w:szCs w:val="24"/>
              </w:rPr>
            </w:pPr>
            <w:r w:rsidRPr="00E60A2D">
              <w:rPr>
                <w:b/>
                <w:bCs/>
                <w:sz w:val="24"/>
                <w:szCs w:val="24"/>
              </w:rPr>
              <w:t>MODULE 6: Behavioral and Cognitive Behavior Therapy</w:t>
            </w:r>
          </w:p>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b/>
                <w:bCs/>
                <w:sz w:val="24"/>
                <w:szCs w:val="24"/>
              </w:rPr>
            </w:pPr>
            <w:r w:rsidRPr="00E60A2D">
              <w:rPr>
                <w:sz w:val="24"/>
                <w:szCs w:val="24"/>
              </w:rPr>
              <w:t>Behavioral therapy, Cognitive Behavior therapy, Rational Emotive Behavior Therapy (Ellis)</w:t>
            </w:r>
          </w:p>
        </w:tc>
        <w:tc>
          <w:tcPr>
            <w:tcW w:w="593"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8</w:t>
            </w:r>
          </w:p>
        </w:tc>
      </w:tr>
      <w:tr w:rsidR="007A67ED" w:rsidRPr="00E60A2D" w:rsidTr="0024399C">
        <w:tc>
          <w:tcPr>
            <w:tcW w:w="3848"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7: Few more Important Therapies</w:t>
            </w:r>
          </w:p>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sz w:val="24"/>
                <w:szCs w:val="24"/>
              </w:rPr>
            </w:pPr>
            <w:r w:rsidRPr="00E60A2D">
              <w:rPr>
                <w:sz w:val="24"/>
                <w:szCs w:val="24"/>
              </w:rPr>
              <w:t>Family, Marital and Interpersonal Therapy</w:t>
            </w:r>
          </w:p>
          <w:p w:rsidR="007A67ED" w:rsidRPr="00E60A2D" w:rsidRDefault="007A67ED" w:rsidP="0024399C">
            <w:pPr>
              <w:autoSpaceDE w:val="0"/>
              <w:autoSpaceDN w:val="0"/>
              <w:adjustRightInd w:val="0"/>
              <w:rPr>
                <w:sz w:val="24"/>
                <w:szCs w:val="24"/>
              </w:rPr>
            </w:pPr>
            <w:r w:rsidRPr="00E60A2D">
              <w:rPr>
                <w:sz w:val="24"/>
                <w:szCs w:val="24"/>
              </w:rPr>
              <w:t>Therapies with Children and Adolescents</w:t>
            </w:r>
          </w:p>
          <w:p w:rsidR="007A67ED" w:rsidRPr="00E60A2D" w:rsidRDefault="007A67ED" w:rsidP="0024399C">
            <w:pPr>
              <w:autoSpaceDE w:val="0"/>
              <w:autoSpaceDN w:val="0"/>
              <w:adjustRightInd w:val="0"/>
              <w:rPr>
                <w:b/>
                <w:bCs/>
                <w:sz w:val="24"/>
                <w:szCs w:val="24"/>
              </w:rPr>
            </w:pPr>
            <w:r w:rsidRPr="00E60A2D">
              <w:rPr>
                <w:sz w:val="24"/>
                <w:szCs w:val="24"/>
              </w:rPr>
              <w:t>Group Therapy</w:t>
            </w:r>
          </w:p>
        </w:tc>
        <w:tc>
          <w:tcPr>
            <w:tcW w:w="593"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4</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7A67ED" w:rsidRPr="00E60A2D" w:rsidTr="0024399C">
        <w:tc>
          <w:tcPr>
            <w:tcW w:w="3848"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8: Therapeutic Guidelines while working with</w:t>
            </w:r>
          </w:p>
          <w:p w:rsidR="007A67ED" w:rsidRPr="00E60A2D" w:rsidRDefault="007A67ED" w:rsidP="0024399C">
            <w:pPr>
              <w:autoSpaceDE w:val="0"/>
              <w:autoSpaceDN w:val="0"/>
              <w:adjustRightInd w:val="0"/>
              <w:rPr>
                <w:sz w:val="24"/>
                <w:szCs w:val="24"/>
              </w:rPr>
            </w:pPr>
          </w:p>
          <w:p w:rsidR="007A67ED" w:rsidRPr="00E60A2D" w:rsidRDefault="007A67ED" w:rsidP="0024399C">
            <w:pPr>
              <w:autoSpaceDE w:val="0"/>
              <w:autoSpaceDN w:val="0"/>
              <w:adjustRightInd w:val="0"/>
              <w:rPr>
                <w:sz w:val="24"/>
                <w:szCs w:val="24"/>
              </w:rPr>
            </w:pPr>
            <w:r w:rsidRPr="00E60A2D">
              <w:rPr>
                <w:sz w:val="24"/>
                <w:szCs w:val="24"/>
              </w:rPr>
              <w:t>Women, Older clients, Clients with personality disorder</w:t>
            </w:r>
          </w:p>
          <w:p w:rsidR="007A67ED" w:rsidRPr="00E60A2D" w:rsidRDefault="007A67ED" w:rsidP="0024399C">
            <w:pPr>
              <w:autoSpaceDE w:val="0"/>
              <w:autoSpaceDN w:val="0"/>
              <w:adjustRightInd w:val="0"/>
              <w:rPr>
                <w:sz w:val="24"/>
                <w:szCs w:val="24"/>
              </w:rPr>
            </w:pPr>
            <w:r w:rsidRPr="00E60A2D">
              <w:rPr>
                <w:sz w:val="24"/>
                <w:szCs w:val="24"/>
              </w:rPr>
              <w:t>Grief and loss</w:t>
            </w:r>
          </w:p>
          <w:p w:rsidR="007A67ED" w:rsidRPr="00E60A2D" w:rsidRDefault="007A67ED" w:rsidP="0024399C">
            <w:pPr>
              <w:autoSpaceDE w:val="0"/>
              <w:autoSpaceDN w:val="0"/>
              <w:adjustRightInd w:val="0"/>
              <w:rPr>
                <w:sz w:val="24"/>
                <w:szCs w:val="24"/>
              </w:rPr>
            </w:pPr>
            <w:r w:rsidRPr="00E60A2D">
              <w:rPr>
                <w:sz w:val="24"/>
                <w:szCs w:val="24"/>
              </w:rPr>
              <w:t>Self-harm</w:t>
            </w:r>
          </w:p>
          <w:p w:rsidR="007A67ED" w:rsidRPr="00E60A2D" w:rsidRDefault="007A67ED" w:rsidP="0024399C">
            <w:pPr>
              <w:autoSpaceDE w:val="0"/>
              <w:autoSpaceDN w:val="0"/>
              <w:adjustRightInd w:val="0"/>
              <w:rPr>
                <w:b/>
                <w:bCs/>
                <w:sz w:val="24"/>
                <w:szCs w:val="24"/>
              </w:rPr>
            </w:pPr>
            <w:r w:rsidRPr="00E60A2D">
              <w:rPr>
                <w:sz w:val="24"/>
                <w:szCs w:val="24"/>
              </w:rPr>
              <w:t>Persons from disadvantaged context</w:t>
            </w:r>
          </w:p>
          <w:p w:rsidR="007A67ED" w:rsidRPr="00E60A2D" w:rsidRDefault="007A67ED" w:rsidP="0024399C">
            <w:pPr>
              <w:autoSpaceDE w:val="0"/>
              <w:autoSpaceDN w:val="0"/>
              <w:adjustRightInd w:val="0"/>
              <w:rPr>
                <w:b/>
                <w:bCs/>
                <w:sz w:val="24"/>
                <w:szCs w:val="24"/>
              </w:rPr>
            </w:pPr>
          </w:p>
        </w:tc>
        <w:tc>
          <w:tcPr>
            <w:tcW w:w="593"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3</w:t>
            </w:r>
          </w:p>
        </w:tc>
      </w:tr>
    </w:tbl>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lastRenderedPageBreak/>
        <w:t xml:space="preserve">*Bloom’s Level: </w:t>
      </w: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p>
    <w:p w:rsidR="007A67ED" w:rsidRPr="00E60A2D" w:rsidRDefault="007A67ED" w:rsidP="007A67ED">
      <w:pPr>
        <w:pStyle w:val="BodyA"/>
        <w:spacing w:line="276" w:lineRule="auto"/>
        <w:jc w:val="both"/>
        <w:rPr>
          <w:rFonts w:ascii="Times New Roman" w:eastAsia="Times New Roman" w:hAnsi="Times New Roman" w:cs="Times New Roman"/>
          <w:b/>
          <w:bCs/>
          <w:sz w:val="24"/>
          <w:szCs w:val="24"/>
        </w:rPr>
      </w:pPr>
      <w:r w:rsidRPr="00E60A2D">
        <w:rPr>
          <w:rFonts w:ascii="Times New Roman" w:hAnsi="Times New Roman" w:cs="Times New Roman"/>
          <w:b/>
          <w:bCs/>
          <w:sz w:val="24"/>
          <w:szCs w:val="24"/>
        </w:rPr>
        <w:t>Text Books</w:t>
      </w:r>
    </w:p>
    <w:p w:rsidR="007A67ED" w:rsidRPr="00E60A2D" w:rsidRDefault="007A67ED" w:rsidP="00A56532">
      <w:pPr>
        <w:pStyle w:val="ListParagraph"/>
        <w:numPr>
          <w:ilvl w:val="0"/>
          <w:numId w:val="20"/>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Golfried, H. R. &amp; Davison, G. C.: Clinical Behaviour Therapy</w:t>
      </w:r>
    </w:p>
    <w:p w:rsidR="007A67ED" w:rsidRPr="00E60A2D" w:rsidRDefault="007A67ED" w:rsidP="00A56532">
      <w:pPr>
        <w:pStyle w:val="ListParagraph"/>
        <w:numPr>
          <w:ilvl w:val="0"/>
          <w:numId w:val="20"/>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Sharf R., Theories of Psychotherapy &amp; Counselling – Concepts and Cases; 2nd Edition.</w:t>
      </w:r>
    </w:p>
    <w:p w:rsidR="007A67ED" w:rsidRPr="00E60A2D" w:rsidRDefault="007A67ED" w:rsidP="00A56532">
      <w:pPr>
        <w:pStyle w:val="ListParagraph"/>
        <w:numPr>
          <w:ilvl w:val="0"/>
          <w:numId w:val="20"/>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eastAsia="SymbolMT" w:hAnsi="Times New Roman" w:cs="Times New Roman"/>
          <w:sz w:val="24"/>
          <w:szCs w:val="24"/>
          <w:lang w:val="en-US"/>
        </w:rPr>
        <w:t xml:space="preserve"> </w:t>
      </w:r>
      <w:r w:rsidRPr="00E60A2D">
        <w:rPr>
          <w:rFonts w:ascii="Times New Roman" w:hAnsi="Times New Roman" w:cs="Times New Roman"/>
          <w:sz w:val="24"/>
          <w:szCs w:val="24"/>
          <w:lang w:val="en-US"/>
        </w:rPr>
        <w:t>The Top 10: The Most Influential Therapists of the Past Quarter-Century. Psychotherapy</w:t>
      </w:r>
    </w:p>
    <w:p w:rsidR="007A67ED" w:rsidRPr="00E60A2D" w:rsidRDefault="007A67ED" w:rsidP="007A67ED">
      <w:pPr>
        <w:autoSpaceDE w:val="0"/>
        <w:autoSpaceDN w:val="0"/>
        <w:adjustRightInd w:val="0"/>
      </w:pPr>
      <w:r w:rsidRPr="00E60A2D">
        <w:t>Networker.: 2007, March/April (retrieved 7 Oct 2010)</w:t>
      </w:r>
    </w:p>
    <w:p w:rsidR="007A67ED" w:rsidRPr="00E60A2D" w:rsidRDefault="007A67ED" w:rsidP="00A56532">
      <w:pPr>
        <w:pStyle w:val="ListParagraph"/>
        <w:numPr>
          <w:ilvl w:val="0"/>
          <w:numId w:val="20"/>
        </w:numPr>
        <w:autoSpaceDE w:val="0"/>
        <w:autoSpaceDN w:val="0"/>
        <w:adjustRightInd w:val="0"/>
        <w:spacing w:after="0" w:line="240" w:lineRule="auto"/>
        <w:rPr>
          <w:rFonts w:ascii="Times New Roman" w:hAnsi="Times New Roman" w:cs="Times New Roman"/>
          <w:i/>
          <w:iCs/>
          <w:sz w:val="24"/>
          <w:szCs w:val="24"/>
          <w:lang w:val="en-US"/>
        </w:rPr>
      </w:pPr>
      <w:r w:rsidRPr="00E60A2D">
        <w:rPr>
          <w:rFonts w:ascii="Times New Roman" w:hAnsi="Times New Roman" w:cs="Times New Roman"/>
          <w:sz w:val="24"/>
          <w:szCs w:val="24"/>
          <w:lang w:val="en-US"/>
        </w:rPr>
        <w:t xml:space="preserve">Henrik, R. (ed) </w:t>
      </w:r>
      <w:r w:rsidRPr="00E60A2D">
        <w:rPr>
          <w:rFonts w:ascii="Times New Roman" w:hAnsi="Times New Roman" w:cs="Times New Roman"/>
          <w:i/>
          <w:iCs/>
          <w:sz w:val="24"/>
          <w:szCs w:val="24"/>
          <w:lang w:val="en-US"/>
        </w:rPr>
        <w:t>The Psychotherapy Handbook. The A-Z handbook to more than 250</w:t>
      </w:r>
    </w:p>
    <w:p w:rsidR="007A67ED" w:rsidRPr="00E60A2D" w:rsidRDefault="007A67ED" w:rsidP="007A67ED">
      <w:pPr>
        <w:pStyle w:val="Default"/>
        <w:spacing w:line="276" w:lineRule="auto"/>
        <w:jc w:val="both"/>
        <w:rPr>
          <w:rFonts w:ascii="Times New Roman" w:hAnsi="Times New Roman" w:cs="Times New Roman"/>
          <w:sz w:val="24"/>
          <w:szCs w:val="24"/>
        </w:rPr>
      </w:pPr>
      <w:r w:rsidRPr="00E60A2D">
        <w:rPr>
          <w:rFonts w:ascii="Times New Roman" w:hAnsi="Times New Roman" w:cs="Times New Roman"/>
          <w:i/>
          <w:iCs/>
          <w:sz w:val="24"/>
          <w:szCs w:val="24"/>
        </w:rPr>
        <w:t xml:space="preserve">psychotherapies as used today </w:t>
      </w:r>
      <w:r w:rsidRPr="00E60A2D">
        <w:rPr>
          <w:rFonts w:ascii="Times New Roman" w:hAnsi="Times New Roman" w:cs="Times New Roman"/>
          <w:sz w:val="24"/>
          <w:szCs w:val="24"/>
        </w:rPr>
        <w:t>(1980) New American Library.</w:t>
      </w:r>
    </w:p>
    <w:p w:rsidR="007A67ED" w:rsidRPr="00E60A2D" w:rsidRDefault="007A67ED" w:rsidP="007A67ED">
      <w:pPr>
        <w:pStyle w:val="Default"/>
        <w:spacing w:line="276" w:lineRule="auto"/>
        <w:jc w:val="both"/>
        <w:rPr>
          <w:rFonts w:ascii="Times New Roman" w:hAnsi="Times New Roman" w:cs="Times New Roman"/>
          <w:sz w:val="24"/>
          <w:szCs w:val="24"/>
        </w:rPr>
      </w:pPr>
    </w:p>
    <w:p w:rsidR="007A67ED" w:rsidRPr="00E60A2D" w:rsidRDefault="007A67ED" w:rsidP="007A67ED">
      <w:pPr>
        <w:pStyle w:val="Default"/>
        <w:spacing w:line="276" w:lineRule="auto"/>
        <w:jc w:val="both"/>
        <w:rPr>
          <w:rFonts w:ascii="Times New Roman" w:hAnsi="Times New Roman" w:cs="Times New Roman"/>
          <w:b/>
          <w:bCs/>
          <w:sz w:val="24"/>
          <w:szCs w:val="24"/>
          <w:lang w:val="nl-NL"/>
        </w:rPr>
      </w:pPr>
      <w:r w:rsidRPr="00E60A2D">
        <w:rPr>
          <w:rFonts w:ascii="Times New Roman" w:hAnsi="Times New Roman" w:cs="Times New Roman"/>
          <w:b/>
          <w:bCs/>
          <w:sz w:val="24"/>
          <w:szCs w:val="24"/>
          <w:lang w:val="nl-NL"/>
        </w:rPr>
        <w:t>Reference Books</w:t>
      </w:r>
    </w:p>
    <w:p w:rsidR="007A67ED" w:rsidRPr="00E60A2D" w:rsidRDefault="007A67ED" w:rsidP="007A67ED">
      <w:pPr>
        <w:pStyle w:val="Default"/>
        <w:spacing w:line="276" w:lineRule="auto"/>
        <w:jc w:val="both"/>
        <w:rPr>
          <w:rFonts w:ascii="Times New Roman" w:hAnsi="Times New Roman" w:cs="Times New Roman"/>
          <w:sz w:val="24"/>
          <w:szCs w:val="24"/>
        </w:rPr>
      </w:pPr>
    </w:p>
    <w:p w:rsidR="007A67ED" w:rsidRPr="00E60A2D" w:rsidRDefault="007A67ED" w:rsidP="00A56532">
      <w:pPr>
        <w:pStyle w:val="ListParagraph"/>
        <w:numPr>
          <w:ilvl w:val="0"/>
          <w:numId w:val="21"/>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Kirt S.H. &amp; Clark: Cognitive Behaviour Therapy for Psychiatric Problems.</w:t>
      </w:r>
    </w:p>
    <w:p w:rsidR="007A67ED" w:rsidRPr="00E60A2D" w:rsidRDefault="007A67ED" w:rsidP="00A56532">
      <w:pPr>
        <w:pStyle w:val="ListParagraph"/>
        <w:numPr>
          <w:ilvl w:val="0"/>
          <w:numId w:val="21"/>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Gurman &amp; Kniskern: Handbook of Family Therapy.</w:t>
      </w:r>
    </w:p>
    <w:p w:rsidR="007A67ED" w:rsidRPr="00E60A2D" w:rsidRDefault="007A67ED" w:rsidP="00A56532">
      <w:pPr>
        <w:pStyle w:val="ListParagraph"/>
        <w:numPr>
          <w:ilvl w:val="0"/>
          <w:numId w:val="21"/>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eastAsia="SymbolMT" w:hAnsi="Times New Roman" w:cs="Times New Roman"/>
          <w:sz w:val="24"/>
          <w:szCs w:val="24"/>
          <w:lang w:val="en-US"/>
        </w:rPr>
        <w:t xml:space="preserve"> </w:t>
      </w:r>
      <w:r w:rsidRPr="00E60A2D">
        <w:rPr>
          <w:rFonts w:ascii="Times New Roman" w:hAnsi="Times New Roman" w:cs="Times New Roman"/>
          <w:sz w:val="24"/>
          <w:szCs w:val="24"/>
          <w:lang w:val="en-US"/>
        </w:rPr>
        <w:t>Kahn M.,: Between Therapist and Client- The New Relationship- Revised Edition</w:t>
      </w:r>
    </w:p>
    <w:p w:rsidR="007A67ED" w:rsidRPr="00E60A2D" w:rsidRDefault="007A67ED" w:rsidP="00A56532">
      <w:pPr>
        <w:pStyle w:val="ListParagraph"/>
        <w:numPr>
          <w:ilvl w:val="0"/>
          <w:numId w:val="21"/>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Bryant, R.A.; Moulds, M.L.; Guthrie, R.M.; Nixon, R.D.V. (2005)."The Additive Benefit of  Hypnosis and Cognitive-Behavioral Therapy in Treating Acute Stress Disorder"</w:t>
      </w: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r w:rsidRPr="00E60A2D">
        <w:rPr>
          <w:b/>
          <w:bCs/>
        </w:rPr>
        <w:t>Modes of Evaluation: Quiz/Assignment/ Seminar/Written Examination</w:t>
      </w:r>
    </w:p>
    <w:p w:rsidR="007A67ED" w:rsidRPr="00E60A2D" w:rsidRDefault="007A67ED" w:rsidP="007A67ED">
      <w:pPr>
        <w:autoSpaceDE w:val="0"/>
        <w:autoSpaceDN w:val="0"/>
        <w:adjustRightInd w:val="0"/>
      </w:pPr>
    </w:p>
    <w:p w:rsidR="007A67ED" w:rsidRPr="00E60A2D" w:rsidRDefault="007A67ED" w:rsidP="007A67ED">
      <w:pPr>
        <w:jc w:val="both"/>
        <w:rPr>
          <w:b/>
          <w:bCs/>
        </w:rPr>
      </w:pPr>
      <w:r w:rsidRPr="00E60A2D">
        <w:rPr>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7A67ED" w:rsidRPr="00E60A2D" w:rsidTr="0024399C">
        <w:trPr>
          <w:trHeight w:val="230"/>
          <w:jc w:val="center"/>
        </w:trPr>
        <w:tc>
          <w:tcPr>
            <w:tcW w:w="2059" w:type="dxa"/>
            <w:shd w:val="clear" w:color="auto" w:fill="auto"/>
            <w:vAlign w:val="bottom"/>
          </w:tcPr>
          <w:p w:rsidR="007A67ED" w:rsidRPr="00E60A2D" w:rsidRDefault="007A67ED" w:rsidP="0024399C">
            <w:pPr>
              <w:jc w:val="center"/>
              <w:rPr>
                <w:b/>
              </w:rPr>
            </w:pPr>
            <w:r w:rsidRPr="00E60A2D">
              <w:rPr>
                <w:b/>
              </w:rPr>
              <w:t>Components</w:t>
            </w:r>
          </w:p>
        </w:tc>
        <w:tc>
          <w:tcPr>
            <w:tcW w:w="951" w:type="dxa"/>
            <w:shd w:val="clear" w:color="auto" w:fill="auto"/>
            <w:vAlign w:val="bottom"/>
          </w:tcPr>
          <w:p w:rsidR="007A67ED" w:rsidRPr="00E60A2D" w:rsidRDefault="007A67ED" w:rsidP="0024399C">
            <w:pPr>
              <w:jc w:val="center"/>
            </w:pPr>
            <w:r w:rsidRPr="00E60A2D">
              <w:t>CT</w:t>
            </w:r>
          </w:p>
        </w:tc>
        <w:tc>
          <w:tcPr>
            <w:tcW w:w="2250" w:type="dxa"/>
            <w:shd w:val="clear" w:color="auto" w:fill="auto"/>
            <w:vAlign w:val="bottom"/>
          </w:tcPr>
          <w:p w:rsidR="007A67ED" w:rsidRPr="00E60A2D" w:rsidRDefault="007A67ED" w:rsidP="0024399C">
            <w:pPr>
              <w:jc w:val="center"/>
            </w:pPr>
            <w:r w:rsidRPr="00E60A2D">
              <w:t>CT/H/P/V/Q</w:t>
            </w:r>
          </w:p>
        </w:tc>
        <w:tc>
          <w:tcPr>
            <w:tcW w:w="900" w:type="dxa"/>
            <w:shd w:val="clear" w:color="auto" w:fill="auto"/>
            <w:vAlign w:val="bottom"/>
          </w:tcPr>
          <w:p w:rsidR="007A67ED" w:rsidRPr="00E60A2D" w:rsidRDefault="007A67ED" w:rsidP="0024399C">
            <w:pPr>
              <w:jc w:val="center"/>
            </w:pPr>
            <w:r w:rsidRPr="00E60A2D">
              <w:t>CT</w:t>
            </w:r>
          </w:p>
        </w:tc>
        <w:tc>
          <w:tcPr>
            <w:tcW w:w="1080" w:type="dxa"/>
            <w:shd w:val="clear" w:color="auto" w:fill="auto"/>
            <w:vAlign w:val="bottom"/>
          </w:tcPr>
          <w:p w:rsidR="007A67ED" w:rsidRPr="00E60A2D" w:rsidRDefault="007A67ED" w:rsidP="0024399C">
            <w:pPr>
              <w:jc w:val="center"/>
            </w:pPr>
            <w:r w:rsidRPr="00E60A2D">
              <w:t>A</w:t>
            </w:r>
          </w:p>
        </w:tc>
        <w:tc>
          <w:tcPr>
            <w:tcW w:w="1119" w:type="dxa"/>
            <w:vAlign w:val="bottom"/>
          </w:tcPr>
          <w:p w:rsidR="007A67ED" w:rsidRPr="00E60A2D" w:rsidRDefault="007A67ED" w:rsidP="0024399C">
            <w:pPr>
              <w:jc w:val="center"/>
            </w:pPr>
            <w:r w:rsidRPr="00E60A2D">
              <w:t>EE</w:t>
            </w:r>
          </w:p>
        </w:tc>
      </w:tr>
      <w:tr w:rsidR="007A67ED" w:rsidRPr="00E60A2D" w:rsidTr="0024399C">
        <w:trPr>
          <w:trHeight w:val="467"/>
          <w:jc w:val="center"/>
        </w:trPr>
        <w:tc>
          <w:tcPr>
            <w:tcW w:w="2059" w:type="dxa"/>
            <w:shd w:val="clear" w:color="auto" w:fill="auto"/>
            <w:vAlign w:val="bottom"/>
          </w:tcPr>
          <w:p w:rsidR="007A67ED" w:rsidRPr="00E60A2D" w:rsidRDefault="007A67ED" w:rsidP="0024399C">
            <w:pPr>
              <w:jc w:val="center"/>
              <w:rPr>
                <w:b/>
              </w:rPr>
            </w:pPr>
            <w:r w:rsidRPr="00E60A2D">
              <w:rPr>
                <w:b/>
              </w:rPr>
              <w:t>Weightage (%)</w:t>
            </w:r>
          </w:p>
        </w:tc>
        <w:tc>
          <w:tcPr>
            <w:tcW w:w="951" w:type="dxa"/>
            <w:shd w:val="clear" w:color="auto" w:fill="auto"/>
            <w:vAlign w:val="bottom"/>
          </w:tcPr>
          <w:p w:rsidR="007A67ED" w:rsidRPr="00E60A2D" w:rsidRDefault="007A67ED" w:rsidP="0024399C">
            <w:pPr>
              <w:jc w:val="center"/>
            </w:pPr>
            <w:r w:rsidRPr="00E60A2D">
              <w:t>8</w:t>
            </w:r>
          </w:p>
        </w:tc>
        <w:tc>
          <w:tcPr>
            <w:tcW w:w="2250" w:type="dxa"/>
            <w:shd w:val="clear" w:color="auto" w:fill="auto"/>
            <w:vAlign w:val="bottom"/>
          </w:tcPr>
          <w:p w:rsidR="007A67ED" w:rsidRPr="00E60A2D" w:rsidRDefault="007A67ED" w:rsidP="0024399C">
            <w:pPr>
              <w:jc w:val="center"/>
            </w:pPr>
            <w:r w:rsidRPr="00E60A2D">
              <w:t>10</w:t>
            </w:r>
          </w:p>
        </w:tc>
        <w:tc>
          <w:tcPr>
            <w:tcW w:w="900" w:type="dxa"/>
            <w:shd w:val="clear" w:color="auto" w:fill="auto"/>
            <w:vAlign w:val="bottom"/>
          </w:tcPr>
          <w:p w:rsidR="007A67ED" w:rsidRPr="00E60A2D" w:rsidRDefault="007A67ED" w:rsidP="0024399C">
            <w:pPr>
              <w:jc w:val="center"/>
            </w:pPr>
            <w:r w:rsidRPr="00E60A2D">
              <w:t>7</w:t>
            </w:r>
          </w:p>
        </w:tc>
        <w:tc>
          <w:tcPr>
            <w:tcW w:w="1080" w:type="dxa"/>
            <w:shd w:val="clear" w:color="auto" w:fill="auto"/>
            <w:vAlign w:val="bottom"/>
          </w:tcPr>
          <w:p w:rsidR="007A67ED" w:rsidRPr="00E60A2D" w:rsidRDefault="007A67ED" w:rsidP="0024399C">
            <w:pPr>
              <w:jc w:val="center"/>
            </w:pPr>
            <w:r w:rsidRPr="00E60A2D">
              <w:t>5</w:t>
            </w:r>
          </w:p>
        </w:tc>
        <w:tc>
          <w:tcPr>
            <w:tcW w:w="1119" w:type="dxa"/>
            <w:vAlign w:val="bottom"/>
          </w:tcPr>
          <w:p w:rsidR="007A67ED" w:rsidRPr="00E60A2D" w:rsidRDefault="007A67ED" w:rsidP="0024399C">
            <w:pPr>
              <w:jc w:val="center"/>
            </w:pPr>
            <w:r w:rsidRPr="00E60A2D">
              <w:t>70</w:t>
            </w:r>
          </w:p>
        </w:tc>
      </w:tr>
    </w:tbl>
    <w:p w:rsidR="007A67ED" w:rsidRPr="00E60A2D" w:rsidRDefault="007A67ED" w:rsidP="007A67ED"/>
    <w:p w:rsidR="007A67ED" w:rsidRPr="00E60A2D" w:rsidRDefault="007A67ED" w:rsidP="007A67ED">
      <w:r w:rsidRPr="00E60A2D">
        <w:t>CT: Class Test, CT/ H/P/V/Q: Class test/Home Assignment/Presentation/Viva/Quiz, EE: End Semester Examination; Att: Attendance</w:t>
      </w: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rPr>
          <w:b/>
          <w:color w:val="000000"/>
        </w:rPr>
      </w:pPr>
    </w:p>
    <w:p w:rsidR="007A67ED" w:rsidRPr="00E60A2D" w:rsidRDefault="007A67ED" w:rsidP="007A67ED">
      <w:pPr>
        <w:rPr>
          <w:b/>
          <w:color w:val="000000"/>
        </w:rPr>
      </w:pPr>
    </w:p>
    <w:p w:rsidR="007A67ED" w:rsidRPr="00E60A2D" w:rsidRDefault="007A67ED" w:rsidP="007A67ED">
      <w:pPr>
        <w:rPr>
          <w:b/>
          <w:color w:val="000000"/>
        </w:rPr>
      </w:pPr>
    </w:p>
    <w:p w:rsidR="007A67ED" w:rsidRPr="00E60A2D" w:rsidRDefault="007A67ED" w:rsidP="007A67ED">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A67ED"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hAnsi="Times New Roman" w:cs="Times New Roman"/>
                <w:b/>
                <w:bCs/>
                <w:sz w:val="24"/>
                <w:szCs w:val="24"/>
              </w:rPr>
              <w:t>PSY4303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67ED" w:rsidRPr="00E60A2D" w:rsidRDefault="007A67ED" w:rsidP="0024399C">
            <w:pPr>
              <w:pStyle w:val="NormalWeb"/>
              <w:spacing w:before="0" w:beforeAutospacing="0" w:after="0" w:afterAutospacing="0"/>
              <w:jc w:val="center"/>
            </w:pPr>
            <w:r w:rsidRPr="00E60A2D">
              <w:rPr>
                <w:b/>
                <w:bCs/>
              </w:rPr>
              <w:t>CLINICAL PSYCHOLOGY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lastRenderedPageBreak/>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jc w:val="center"/>
              <w:rPr>
                <w:rFonts w:ascii="Times New Roman" w:hAnsi="Times New Roman" w:cs="Times New Roman"/>
                <w:sz w:val="24"/>
                <w:szCs w:val="24"/>
              </w:rPr>
            </w:pPr>
            <w:r w:rsidRPr="00E60A2D">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bl>
    <w:p w:rsidR="007A67ED" w:rsidRPr="00E60A2D" w:rsidRDefault="007A67ED" w:rsidP="007A67ED">
      <w:pPr>
        <w:rPr>
          <w:b/>
          <w:color w:val="000000"/>
        </w:rPr>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autoSpaceDE w:val="0"/>
        <w:autoSpaceDN w:val="0"/>
        <w:adjustRightInd w:val="0"/>
        <w:spacing w:line="360" w:lineRule="auto"/>
        <w:jc w:val="both"/>
      </w:pPr>
      <w:r w:rsidRPr="00E60A2D">
        <w:t>In this course the nature and history of Clinical psychology is discussed in detail. Various activities, roles, and employment settings of contemporary clinical psychologists are also discussed  . It  focuses on subspecialties of clinical Psychology . Clinical assessment techniques employed by clinical psychologists are discussed in detail. The aim of this course is to make the students  familiar with the  various activities, roles, and responsibilities of the contemporary clinical psychologist  are discussed in detail .It  provides a foundation of the discipline through a detailed review of its history, scientific underpinnings, and theoretical orientations.</w:t>
      </w: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Objectives</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7A67ED" w:rsidRPr="00E60A2D" w:rsidRDefault="007A67ED" w:rsidP="007A67ED">
      <w:pPr>
        <w:pStyle w:val="Default"/>
        <w:rPr>
          <w:rFonts w:ascii="Times New Roman" w:eastAsiaTheme="minorHAnsi" w:hAnsi="Times New Roman" w:cs="Times New Roman"/>
          <w:sz w:val="24"/>
          <w:szCs w:val="24"/>
          <w:lang w:eastAsia="en-US"/>
        </w:rPr>
      </w:pPr>
      <w:r w:rsidRPr="00E60A2D">
        <w:rPr>
          <w:rFonts w:ascii="Times New Roman" w:eastAsia="Times New Roman" w:hAnsi="Times New Roman" w:cs="Times New Roman"/>
          <w:sz w:val="24"/>
          <w:szCs w:val="24"/>
        </w:rPr>
        <w:t>1.</w:t>
      </w:r>
      <w:r w:rsidRPr="00E60A2D">
        <w:rPr>
          <w:rFonts w:ascii="Times New Roman" w:hAnsi="Times New Roman" w:cs="Times New Roman"/>
          <w:sz w:val="24"/>
          <w:szCs w:val="24"/>
        </w:rPr>
        <w:t xml:space="preserve">  Equip the students with the foundational knowledge of Clinical Psychology, its historical development (especially w.r.t India) and professional ethics. </w:t>
      </w:r>
    </w:p>
    <w:p w:rsidR="007A67ED" w:rsidRPr="00E60A2D" w:rsidRDefault="007A67ED" w:rsidP="007A67ED">
      <w:pPr>
        <w:pStyle w:val="BodyA"/>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2. Provide an overview of the roles and activities of contemporary Clinical psychologists.</w:t>
      </w:r>
    </w:p>
    <w:p w:rsidR="007A67ED" w:rsidRPr="00E60A2D" w:rsidRDefault="007A67ED" w:rsidP="007A67ED">
      <w:pPr>
        <w:pStyle w:val="Default"/>
        <w:rPr>
          <w:rFonts w:ascii="Times New Roman" w:eastAsiaTheme="minorHAnsi" w:hAnsi="Times New Roman" w:cs="Times New Roman"/>
          <w:sz w:val="24"/>
          <w:szCs w:val="24"/>
          <w:lang w:eastAsia="en-US"/>
        </w:rPr>
      </w:pPr>
      <w:r w:rsidRPr="00E60A2D">
        <w:rPr>
          <w:rFonts w:ascii="Times New Roman" w:eastAsia="Times New Roman" w:hAnsi="Times New Roman" w:cs="Times New Roman"/>
          <w:sz w:val="24"/>
          <w:szCs w:val="24"/>
        </w:rPr>
        <w:t>3.</w:t>
      </w:r>
      <w:r w:rsidRPr="00E60A2D">
        <w:rPr>
          <w:rFonts w:ascii="Times New Roman" w:hAnsi="Times New Roman" w:cs="Times New Roman"/>
          <w:sz w:val="24"/>
          <w:szCs w:val="24"/>
        </w:rPr>
        <w:t xml:space="preserve"> Develop  competency  for assessing the psychological functioning of individuals through assessment techniques such as psychological testing, observation and interviewing. </w:t>
      </w:r>
    </w:p>
    <w:p w:rsidR="007A67ED" w:rsidRPr="00E60A2D" w:rsidRDefault="007A67ED" w:rsidP="007A67ED">
      <w:pPr>
        <w:pStyle w:val="BodyA"/>
        <w:spacing w:line="276" w:lineRule="auto"/>
        <w:rPr>
          <w:rFonts w:ascii="Times New Roman" w:eastAsia="Times New Roman" w:hAnsi="Times New Roman" w:cs="Times New Roman"/>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7A67ED" w:rsidRPr="00E60A2D" w:rsidRDefault="007A67ED" w:rsidP="007A67ED">
      <w:pPr>
        <w:pStyle w:val="BodyA"/>
        <w:spacing w:line="276" w:lineRule="auto"/>
        <w:rPr>
          <w:rFonts w:ascii="Times New Roman" w:eastAsia="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7A67ED" w:rsidRPr="00E60A2D" w:rsidRDefault="007A67ED" w:rsidP="007A67ED">
      <w:pPr>
        <w:spacing w:line="360" w:lineRule="auto"/>
        <w:jc w:val="both"/>
        <w:rPr>
          <w:rFonts w:eastAsia="Calibri"/>
        </w:rPr>
      </w:pPr>
      <w:r w:rsidRPr="00E60A2D">
        <w:rPr>
          <w:rFonts w:eastAsia="Calibri"/>
        </w:rPr>
        <w:t xml:space="preserve">CO1: Outline historical origins and early influences on the development of clinical psychology.  </w:t>
      </w:r>
    </w:p>
    <w:p w:rsidR="007A67ED" w:rsidRPr="00E60A2D" w:rsidRDefault="007A67ED" w:rsidP="007A67ED">
      <w:pPr>
        <w:spacing w:line="360" w:lineRule="auto"/>
        <w:jc w:val="both"/>
        <w:rPr>
          <w:rFonts w:eastAsia="Calibri"/>
        </w:rPr>
      </w:pPr>
      <w:r w:rsidRPr="00E60A2D">
        <w:rPr>
          <w:rFonts w:eastAsia="Calibri"/>
        </w:rPr>
        <w:t>CO2: Explain subspecialties of clinical psychologists</w:t>
      </w:r>
    </w:p>
    <w:p w:rsidR="007A67ED" w:rsidRPr="00E60A2D" w:rsidRDefault="007A67ED" w:rsidP="007A67ED">
      <w:pPr>
        <w:spacing w:line="360" w:lineRule="auto"/>
        <w:jc w:val="both"/>
        <w:rPr>
          <w:color w:val="030303"/>
        </w:rPr>
      </w:pPr>
      <w:r w:rsidRPr="00E60A2D">
        <w:rPr>
          <w:rFonts w:eastAsia="Calibri"/>
        </w:rPr>
        <w:t xml:space="preserve">CO3: </w:t>
      </w:r>
      <w:r w:rsidRPr="00E60A2D">
        <w:rPr>
          <w:color w:val="030303"/>
        </w:rPr>
        <w:t>Describe the activities, role and responsibilities  of contemporary clinical psychologist.</w:t>
      </w:r>
    </w:p>
    <w:p w:rsidR="007A67ED" w:rsidRPr="00E60A2D" w:rsidRDefault="007A67ED" w:rsidP="007A67ED">
      <w:pPr>
        <w:spacing w:line="360" w:lineRule="auto"/>
        <w:jc w:val="both"/>
        <w:rPr>
          <w:color w:val="030303"/>
        </w:rPr>
      </w:pPr>
      <w:r w:rsidRPr="00E60A2D">
        <w:rPr>
          <w:rFonts w:eastAsia="Calibri"/>
        </w:rPr>
        <w:t xml:space="preserve">CO4: </w:t>
      </w:r>
      <w:r w:rsidRPr="00E60A2D">
        <w:rPr>
          <w:color w:val="030303"/>
        </w:rPr>
        <w:t>Demonstrate the usage of  various clinical assessment techniques.</w:t>
      </w:r>
    </w:p>
    <w:p w:rsidR="007A67ED" w:rsidRPr="00E60A2D" w:rsidRDefault="007A67ED" w:rsidP="007A67ED">
      <w:pPr>
        <w:spacing w:line="360" w:lineRule="auto"/>
        <w:ind w:left="448" w:hanging="357"/>
        <w:jc w:val="both"/>
        <w:rPr>
          <w:rFonts w:eastAsia="Calibri"/>
        </w:rPr>
      </w:pPr>
    </w:p>
    <w:p w:rsidR="007A67ED" w:rsidRPr="00E60A2D" w:rsidRDefault="007A67ED" w:rsidP="007A67ED">
      <w:pPr>
        <w:spacing w:line="360" w:lineRule="auto"/>
        <w:ind w:left="448" w:hanging="357"/>
        <w:jc w:val="both"/>
        <w:rPr>
          <w:rFonts w:eastAsia="Calibri"/>
        </w:rPr>
      </w:pPr>
    </w:p>
    <w:tbl>
      <w:tblPr>
        <w:tblStyle w:val="TableGrid"/>
        <w:tblW w:w="5000" w:type="pct"/>
        <w:tblLook w:val="04A0"/>
      </w:tblPr>
      <w:tblGrid>
        <w:gridCol w:w="7370"/>
        <w:gridCol w:w="1136"/>
        <w:gridCol w:w="1070"/>
      </w:tblGrid>
      <w:tr w:rsidR="007A67ED" w:rsidRPr="00E60A2D" w:rsidTr="0024399C">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7A67ED" w:rsidRPr="00E60A2D" w:rsidTr="0024399C">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b/>
                <w:bCs/>
                <w:sz w:val="24"/>
                <w:szCs w:val="24"/>
              </w:rPr>
            </w:pPr>
            <w:r w:rsidRPr="00E60A2D">
              <w:rPr>
                <w:rFonts w:ascii="Times New Roman" w:eastAsia="Times New Roman" w:hAnsi="Times New Roman" w:cs="Times New Roman"/>
                <w:b/>
                <w:bCs/>
                <w:sz w:val="24"/>
                <w:szCs w:val="24"/>
              </w:rPr>
              <w:lastRenderedPageBreak/>
              <w:t xml:space="preserve">MODULE 1: </w:t>
            </w:r>
            <w:r w:rsidRPr="00E60A2D">
              <w:rPr>
                <w:rFonts w:ascii="Times New Roman" w:hAnsi="Times New Roman" w:cs="Times New Roman"/>
                <w:b/>
                <w:bCs/>
                <w:sz w:val="24"/>
                <w:szCs w:val="24"/>
              </w:rPr>
              <w:t>Introduction</w:t>
            </w:r>
          </w:p>
          <w:p w:rsidR="007A67ED" w:rsidRPr="00E60A2D" w:rsidRDefault="007A67ED" w:rsidP="0024399C">
            <w:pPr>
              <w:autoSpaceDE w:val="0"/>
              <w:autoSpaceDN w:val="0"/>
              <w:adjustRightInd w:val="0"/>
              <w:rPr>
                <w:sz w:val="24"/>
                <w:szCs w:val="24"/>
              </w:rPr>
            </w:pPr>
            <w:r w:rsidRPr="00E60A2D">
              <w:rPr>
                <w:sz w:val="24"/>
                <w:szCs w:val="24"/>
              </w:rPr>
              <w:t>Meaning and Nature of Clinical Psychology</w:t>
            </w:r>
          </w:p>
          <w:p w:rsidR="007A67ED" w:rsidRPr="00E60A2D" w:rsidRDefault="007A67ED" w:rsidP="0024399C">
            <w:pPr>
              <w:autoSpaceDE w:val="0"/>
              <w:autoSpaceDN w:val="0"/>
              <w:adjustRightInd w:val="0"/>
              <w:rPr>
                <w:sz w:val="24"/>
                <w:szCs w:val="24"/>
              </w:rPr>
            </w:pPr>
            <w:r w:rsidRPr="00E60A2D">
              <w:rPr>
                <w:sz w:val="24"/>
                <w:szCs w:val="24"/>
              </w:rPr>
              <w:t>Background of Clinical Psychology: First Fifty years of Clinical Psychology (Establishment of Psychological Clinics and Influence of World War I)</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Clinical Psychology: between World War I and II; From World War II to Present</w:t>
            </w: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5</w:t>
            </w:r>
          </w:p>
        </w:tc>
      </w:tr>
      <w:tr w:rsidR="007A67ED" w:rsidRPr="00E60A2D" w:rsidTr="0024399C">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b/>
                <w:bCs/>
                <w:sz w:val="24"/>
                <w:szCs w:val="24"/>
              </w:rPr>
            </w:pPr>
            <w:r w:rsidRPr="00E60A2D">
              <w:rPr>
                <w:rFonts w:ascii="Times New Roman" w:eastAsia="Times New Roman" w:hAnsi="Times New Roman" w:cs="Times New Roman"/>
                <w:b/>
                <w:bCs/>
                <w:sz w:val="24"/>
                <w:szCs w:val="24"/>
              </w:rPr>
              <w:t xml:space="preserve">MODULE 2: </w:t>
            </w:r>
            <w:r w:rsidRPr="00E60A2D">
              <w:rPr>
                <w:rFonts w:ascii="Times New Roman" w:hAnsi="Times New Roman" w:cs="Times New Roman"/>
                <w:b/>
                <w:bCs/>
                <w:sz w:val="24"/>
                <w:szCs w:val="24"/>
              </w:rPr>
              <w:t>Foundation of Clinical Psychology</w:t>
            </w:r>
          </w:p>
          <w:p w:rsidR="007A67ED" w:rsidRPr="00E60A2D" w:rsidRDefault="007A67ED" w:rsidP="0024399C">
            <w:pPr>
              <w:autoSpaceDE w:val="0"/>
              <w:autoSpaceDN w:val="0"/>
              <w:adjustRightInd w:val="0"/>
              <w:rPr>
                <w:sz w:val="24"/>
                <w:szCs w:val="24"/>
              </w:rPr>
            </w:pPr>
            <w:r w:rsidRPr="00E60A2D">
              <w:rPr>
                <w:sz w:val="24"/>
                <w:szCs w:val="24"/>
              </w:rPr>
              <w:t>Historical origin, the Psychometric tradition, the influence of health and child guidance movement,the influence of Sigmund Freud &amp; the American Psychologist’s in America.</w:t>
            </w:r>
          </w:p>
          <w:p w:rsidR="007A67ED" w:rsidRPr="00E60A2D" w:rsidRDefault="007A67ED" w:rsidP="0024399C">
            <w:pPr>
              <w:autoSpaceDE w:val="0"/>
              <w:autoSpaceDN w:val="0"/>
              <w:adjustRightInd w:val="0"/>
              <w:rPr>
                <w:sz w:val="24"/>
                <w:szCs w:val="24"/>
              </w:rPr>
            </w:pPr>
          </w:p>
          <w:p w:rsidR="007A67ED" w:rsidRPr="00E60A2D" w:rsidRDefault="007A67ED" w:rsidP="0024399C">
            <w:pPr>
              <w:autoSpaceDE w:val="0"/>
              <w:autoSpaceDN w:val="0"/>
              <w:adjustRightInd w:val="0"/>
              <w:rPr>
                <w:sz w:val="24"/>
                <w:szCs w:val="24"/>
              </w:rPr>
            </w:pPr>
            <w:r w:rsidRPr="00E60A2D">
              <w:rPr>
                <w:sz w:val="24"/>
                <w:szCs w:val="24"/>
              </w:rPr>
              <w:t>The influence of World War II on development of Clinical Psychology</w:t>
            </w:r>
          </w:p>
          <w:p w:rsidR="007A67ED" w:rsidRPr="00E60A2D" w:rsidRDefault="007A67ED" w:rsidP="0024399C">
            <w:pPr>
              <w:autoSpaceDE w:val="0"/>
              <w:autoSpaceDN w:val="0"/>
              <w:adjustRightInd w:val="0"/>
              <w:rPr>
                <w:sz w:val="24"/>
                <w:szCs w:val="24"/>
              </w:rPr>
            </w:pPr>
            <w:r w:rsidRPr="00E60A2D">
              <w:rPr>
                <w:sz w:val="24"/>
                <w:szCs w:val="24"/>
              </w:rPr>
              <w:t>Roots of Clinical Psychology in India: the pre-independence phase, post independence to the present scenario.</w:t>
            </w:r>
          </w:p>
          <w:p w:rsidR="007A67ED" w:rsidRPr="00E60A2D" w:rsidRDefault="007A67ED" w:rsidP="0024399C">
            <w:pPr>
              <w:spacing w:line="360" w:lineRule="auto"/>
              <w:jc w:val="both"/>
              <w:rPr>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5</w:t>
            </w:r>
          </w:p>
        </w:tc>
      </w:tr>
      <w:tr w:rsidR="007A67ED" w:rsidRPr="00E60A2D" w:rsidTr="0024399C">
        <w:tc>
          <w:tcPr>
            <w:tcW w:w="3865" w:type="pct"/>
            <w:vAlign w:val="center"/>
          </w:tcPr>
          <w:p w:rsidR="007A67ED" w:rsidRPr="00E60A2D" w:rsidRDefault="007A67ED" w:rsidP="0024399C">
            <w:pPr>
              <w:spacing w:line="360" w:lineRule="auto"/>
              <w:jc w:val="both"/>
              <w:rPr>
                <w:sz w:val="24"/>
                <w:szCs w:val="24"/>
              </w:rPr>
            </w:pPr>
            <w:r w:rsidRPr="00E60A2D">
              <w:rPr>
                <w:b/>
                <w:bCs/>
                <w:sz w:val="24"/>
                <w:szCs w:val="24"/>
              </w:rPr>
              <w:t>MODULE 3: Development of clinical Psychology as a profession</w:t>
            </w:r>
            <w:r w:rsidRPr="00E60A2D">
              <w:rPr>
                <w:sz w:val="24"/>
                <w:szCs w:val="24"/>
              </w:rPr>
              <w:t>.</w:t>
            </w:r>
          </w:p>
          <w:p w:rsidR="007A67ED" w:rsidRPr="00E60A2D" w:rsidRDefault="007A67ED" w:rsidP="0024399C">
            <w:pPr>
              <w:autoSpaceDE w:val="0"/>
              <w:autoSpaceDN w:val="0"/>
              <w:adjustRightInd w:val="0"/>
              <w:rPr>
                <w:sz w:val="24"/>
                <w:szCs w:val="24"/>
              </w:rPr>
            </w:pPr>
            <w:r w:rsidRPr="00E60A2D">
              <w:rPr>
                <w:sz w:val="24"/>
                <w:szCs w:val="24"/>
              </w:rPr>
              <w:t>Activities of Clinical Psychologist: psychological assessment, Psychotherapy, research, community</w:t>
            </w:r>
          </w:p>
          <w:p w:rsidR="007A67ED" w:rsidRPr="00E60A2D" w:rsidRDefault="007A67ED" w:rsidP="0024399C">
            <w:pPr>
              <w:autoSpaceDE w:val="0"/>
              <w:autoSpaceDN w:val="0"/>
              <w:adjustRightInd w:val="0"/>
              <w:rPr>
                <w:sz w:val="24"/>
                <w:szCs w:val="24"/>
              </w:rPr>
            </w:pPr>
            <w:r w:rsidRPr="00E60A2D">
              <w:rPr>
                <w:sz w:val="24"/>
                <w:szCs w:val="24"/>
              </w:rPr>
              <w:t>mental health programme, teaching, consultation, administration.</w:t>
            </w:r>
          </w:p>
          <w:p w:rsidR="007A67ED" w:rsidRPr="00E60A2D" w:rsidRDefault="007A67ED" w:rsidP="0024399C">
            <w:pPr>
              <w:autoSpaceDE w:val="0"/>
              <w:autoSpaceDN w:val="0"/>
              <w:adjustRightInd w:val="0"/>
              <w:rPr>
                <w:sz w:val="24"/>
                <w:szCs w:val="24"/>
              </w:rPr>
            </w:pPr>
            <w:r w:rsidRPr="00E60A2D">
              <w:rPr>
                <w:sz w:val="24"/>
                <w:szCs w:val="24"/>
              </w:rPr>
              <w:t>Differences &amp; similarities with other mental health professions</w:t>
            </w:r>
          </w:p>
          <w:p w:rsidR="007A67ED" w:rsidRPr="00E60A2D" w:rsidRDefault="007A67ED" w:rsidP="0024399C">
            <w:pPr>
              <w:autoSpaceDE w:val="0"/>
              <w:autoSpaceDN w:val="0"/>
              <w:adjustRightInd w:val="0"/>
              <w:rPr>
                <w:sz w:val="24"/>
                <w:szCs w:val="24"/>
              </w:rPr>
            </w:pPr>
            <w:r w:rsidRPr="00E60A2D">
              <w:rPr>
                <w:sz w:val="24"/>
                <w:szCs w:val="24"/>
              </w:rPr>
              <w:t>Subspecialties of clinical Psychology: Clinical health Psychology, Forensic Psychology,</w:t>
            </w:r>
          </w:p>
          <w:p w:rsidR="007A67ED" w:rsidRPr="00E60A2D" w:rsidRDefault="007A67ED" w:rsidP="0024399C">
            <w:pPr>
              <w:autoSpaceDE w:val="0"/>
              <w:autoSpaceDN w:val="0"/>
              <w:adjustRightInd w:val="0"/>
              <w:rPr>
                <w:sz w:val="24"/>
                <w:szCs w:val="24"/>
              </w:rPr>
            </w:pPr>
            <w:r w:rsidRPr="00E60A2D">
              <w:rPr>
                <w:sz w:val="24"/>
                <w:szCs w:val="24"/>
              </w:rPr>
              <w:t>Geropsychology, Clinical Neuropsychology, and child clinical psychology.</w:t>
            </w:r>
          </w:p>
          <w:p w:rsidR="007A67ED" w:rsidRPr="00E60A2D" w:rsidRDefault="007A67ED" w:rsidP="0024399C">
            <w:pPr>
              <w:spacing w:line="360" w:lineRule="auto"/>
              <w:jc w:val="both"/>
              <w:rPr>
                <w:sz w:val="24"/>
                <w:szCs w:val="24"/>
              </w:rPr>
            </w:pPr>
            <w:r w:rsidRPr="00E60A2D">
              <w:rPr>
                <w:sz w:val="24"/>
                <w:szCs w:val="24"/>
              </w:rPr>
              <w:t>Professional identity, responsibilities</w:t>
            </w:r>
          </w:p>
          <w:p w:rsidR="007A67ED" w:rsidRPr="00E60A2D" w:rsidRDefault="007A67ED" w:rsidP="0024399C">
            <w:pPr>
              <w:spacing w:line="360" w:lineRule="auto"/>
              <w:jc w:val="both"/>
              <w:rPr>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9</w:t>
            </w:r>
          </w:p>
        </w:tc>
      </w:tr>
      <w:tr w:rsidR="007A67ED" w:rsidRPr="00E60A2D" w:rsidTr="0024399C">
        <w:tc>
          <w:tcPr>
            <w:tcW w:w="3865"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4: Diagnosis and assessment</w:t>
            </w:r>
          </w:p>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sz w:val="24"/>
                <w:szCs w:val="24"/>
              </w:rPr>
            </w:pPr>
            <w:r w:rsidRPr="00E60A2D">
              <w:rPr>
                <w:sz w:val="24"/>
                <w:szCs w:val="24"/>
              </w:rPr>
              <w:t>Nature and purpose of Clinical diagnosis &amp; assessment</w:t>
            </w:r>
          </w:p>
          <w:p w:rsidR="007A67ED" w:rsidRPr="00E60A2D" w:rsidRDefault="007A67ED" w:rsidP="0024399C">
            <w:pPr>
              <w:autoSpaceDE w:val="0"/>
              <w:autoSpaceDN w:val="0"/>
              <w:adjustRightInd w:val="0"/>
              <w:rPr>
                <w:sz w:val="24"/>
                <w:szCs w:val="24"/>
              </w:rPr>
            </w:pPr>
            <w:r w:rsidRPr="00E60A2D">
              <w:rPr>
                <w:sz w:val="24"/>
                <w:szCs w:val="24"/>
              </w:rPr>
              <w:t>Stages in the Assessment Process</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E60A2D">
              <w:rPr>
                <w:rFonts w:ascii="Times New Roman" w:hAnsi="Times New Roman" w:cs="Times New Roman"/>
                <w:sz w:val="24"/>
                <w:szCs w:val="24"/>
              </w:rPr>
              <w:t>Clinical Assessment Techniques: observation, interview, case-study, Psychological tests</w:t>
            </w:r>
          </w:p>
          <w:p w:rsidR="007A67ED" w:rsidRPr="00E60A2D" w:rsidRDefault="007A67ED" w:rsidP="0024399C">
            <w:pPr>
              <w:spacing w:line="360" w:lineRule="auto"/>
              <w:jc w:val="both"/>
              <w:rPr>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L1,L2,L3</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9</w:t>
            </w:r>
          </w:p>
        </w:tc>
      </w:tr>
      <w:tr w:rsidR="007A67ED" w:rsidRPr="00E60A2D" w:rsidTr="0024399C">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 xml:space="preserve">MODULE 5: </w:t>
            </w:r>
          </w:p>
          <w:p w:rsidR="007A67ED" w:rsidRPr="00E60A2D" w:rsidRDefault="007A67ED" w:rsidP="0024399C">
            <w:pPr>
              <w:autoSpaceDE w:val="0"/>
              <w:autoSpaceDN w:val="0"/>
              <w:adjustRightInd w:val="0"/>
              <w:rPr>
                <w:sz w:val="24"/>
                <w:szCs w:val="24"/>
              </w:rPr>
            </w:pPr>
            <w:r w:rsidRPr="00E60A2D">
              <w:rPr>
                <w:sz w:val="24"/>
                <w:szCs w:val="24"/>
              </w:rPr>
              <w:t>Employment Setting for Clinical Psychologist</w:t>
            </w:r>
          </w:p>
          <w:p w:rsidR="007A67ED" w:rsidRPr="00E60A2D" w:rsidRDefault="007A67ED" w:rsidP="0024399C">
            <w:pPr>
              <w:autoSpaceDE w:val="0"/>
              <w:autoSpaceDN w:val="0"/>
              <w:adjustRightInd w:val="0"/>
              <w:rPr>
                <w:sz w:val="24"/>
                <w:szCs w:val="24"/>
              </w:rPr>
            </w:pPr>
            <w:r w:rsidRPr="00E60A2D">
              <w:rPr>
                <w:sz w:val="24"/>
                <w:szCs w:val="24"/>
              </w:rPr>
              <w:t>Subspecialties of Clinical Psychology</w:t>
            </w:r>
          </w:p>
          <w:p w:rsidR="007A67ED" w:rsidRPr="00E60A2D" w:rsidRDefault="007A67ED" w:rsidP="0024399C">
            <w:pPr>
              <w:autoSpaceDE w:val="0"/>
              <w:autoSpaceDN w:val="0"/>
              <w:adjustRightInd w:val="0"/>
              <w:rPr>
                <w:sz w:val="24"/>
                <w:szCs w:val="24"/>
              </w:rPr>
            </w:pPr>
            <w:r w:rsidRPr="00E60A2D">
              <w:rPr>
                <w:sz w:val="24"/>
                <w:szCs w:val="24"/>
              </w:rPr>
              <w:t>Organizations in Clinical Psychology</w:t>
            </w:r>
          </w:p>
          <w:p w:rsidR="007A67ED" w:rsidRPr="00E60A2D" w:rsidRDefault="007A67ED" w:rsidP="0024399C">
            <w:pPr>
              <w:autoSpaceDE w:val="0"/>
              <w:autoSpaceDN w:val="0"/>
              <w:adjustRightInd w:val="0"/>
              <w:rPr>
                <w:sz w:val="24"/>
                <w:szCs w:val="24"/>
              </w:rPr>
            </w:pPr>
            <w:r w:rsidRPr="00E60A2D">
              <w:rPr>
                <w:sz w:val="24"/>
                <w:szCs w:val="24"/>
              </w:rPr>
              <w:t>Ethical and Legal Issues in Clinical Psychology</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Cultural issues, current scenario &amp; future prospects.</w:t>
            </w:r>
          </w:p>
          <w:p w:rsidR="007A67ED" w:rsidRPr="00E60A2D" w:rsidRDefault="007A67ED" w:rsidP="0024399C">
            <w:pPr>
              <w:spacing w:line="360" w:lineRule="auto"/>
              <w:rPr>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lastRenderedPageBreak/>
              <w:t xml:space="preserve">L1, L2 </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8</w:t>
            </w:r>
          </w:p>
        </w:tc>
      </w:tr>
    </w:tbl>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lastRenderedPageBreak/>
        <w:t xml:space="preserve">*Bloom’s Level: </w:t>
      </w: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7A67ED" w:rsidRPr="00E60A2D" w:rsidRDefault="007A67ED" w:rsidP="007A67ED"/>
    <w:p w:rsidR="007A67ED" w:rsidRPr="00E60A2D" w:rsidRDefault="007A67ED" w:rsidP="007A67ED">
      <w:pPr>
        <w:pStyle w:val="BodyA"/>
        <w:spacing w:line="276" w:lineRule="auto"/>
        <w:jc w:val="both"/>
        <w:rPr>
          <w:rFonts w:ascii="Times New Roman" w:eastAsia="Times New Roman" w:hAnsi="Times New Roman" w:cs="Times New Roman"/>
          <w:b/>
          <w:bCs/>
          <w:sz w:val="24"/>
          <w:szCs w:val="24"/>
        </w:rPr>
      </w:pPr>
      <w:r w:rsidRPr="00E60A2D">
        <w:rPr>
          <w:rFonts w:ascii="Times New Roman" w:hAnsi="Times New Roman" w:cs="Times New Roman"/>
          <w:b/>
          <w:bCs/>
          <w:sz w:val="24"/>
          <w:szCs w:val="24"/>
        </w:rPr>
        <w:t>Text Books</w:t>
      </w:r>
    </w:p>
    <w:p w:rsidR="007A67ED" w:rsidRPr="00E60A2D" w:rsidRDefault="007A67ED" w:rsidP="007A67ED">
      <w:pPr>
        <w:pStyle w:val="BodyA"/>
        <w:spacing w:line="276" w:lineRule="auto"/>
        <w:jc w:val="both"/>
        <w:rPr>
          <w:rFonts w:ascii="Times New Roman" w:eastAsia="Times New Roman" w:hAnsi="Times New Roman" w:cs="Times New Roman"/>
          <w:b/>
          <w:bCs/>
          <w:sz w:val="24"/>
          <w:szCs w:val="24"/>
        </w:rPr>
      </w:pPr>
    </w:p>
    <w:p w:rsidR="007A67ED" w:rsidRPr="00E60A2D" w:rsidRDefault="007A67ED" w:rsidP="00A56532">
      <w:pPr>
        <w:pStyle w:val="ListParagraph"/>
        <w:numPr>
          <w:ilvl w:val="0"/>
          <w:numId w:val="22"/>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Anastasi, A.: Psychological Testing, New York: MacMillan Publishing company.</w:t>
      </w:r>
    </w:p>
    <w:p w:rsidR="007A67ED" w:rsidRPr="00E60A2D" w:rsidRDefault="007A67ED" w:rsidP="00A56532">
      <w:pPr>
        <w:pStyle w:val="ListParagraph"/>
        <w:numPr>
          <w:ilvl w:val="0"/>
          <w:numId w:val="22"/>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Bellack, A. S.</w:t>
      </w:r>
      <w:r w:rsidRPr="00E60A2D">
        <w:rPr>
          <w:rFonts w:ascii="Times New Roman" w:hAnsi="Times New Roman" w:cs="Times New Roman"/>
          <w:b/>
          <w:bCs/>
          <w:sz w:val="24"/>
          <w:szCs w:val="24"/>
          <w:lang w:val="en-US"/>
        </w:rPr>
        <w:t xml:space="preserve">: </w:t>
      </w:r>
      <w:r w:rsidRPr="00E60A2D">
        <w:rPr>
          <w:rFonts w:ascii="Times New Roman" w:hAnsi="Times New Roman" w:cs="Times New Roman"/>
          <w:sz w:val="24"/>
          <w:szCs w:val="24"/>
          <w:lang w:val="en-US"/>
        </w:rPr>
        <w:t>Introduction to Clinical Psychology. New York: Oxford &amp; Hersen,</w:t>
      </w:r>
    </w:p>
    <w:p w:rsidR="007A67ED" w:rsidRPr="00E60A2D" w:rsidRDefault="007A67ED" w:rsidP="007A67ED">
      <w:pPr>
        <w:autoSpaceDE w:val="0"/>
        <w:autoSpaceDN w:val="0"/>
        <w:adjustRightInd w:val="0"/>
        <w:ind w:left="360"/>
      </w:pPr>
      <w:r w:rsidRPr="00E60A2D">
        <w:t xml:space="preserve">      M.University Press</w:t>
      </w:r>
    </w:p>
    <w:p w:rsidR="007A67ED" w:rsidRPr="00E60A2D" w:rsidRDefault="007A67ED" w:rsidP="00A56532">
      <w:pPr>
        <w:pStyle w:val="ListParagraph"/>
        <w:numPr>
          <w:ilvl w:val="0"/>
          <w:numId w:val="22"/>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Kerliger, F.N.: Foundations of Behavioural Research, New York: Holt Rinehart Winston.</w:t>
      </w:r>
    </w:p>
    <w:p w:rsidR="007A67ED" w:rsidRPr="00E60A2D" w:rsidRDefault="007A67ED" w:rsidP="00A56532">
      <w:pPr>
        <w:pStyle w:val="ListParagraph"/>
        <w:numPr>
          <w:ilvl w:val="0"/>
          <w:numId w:val="22"/>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Korchin, S. J.</w:t>
      </w:r>
      <w:r w:rsidRPr="00E60A2D">
        <w:rPr>
          <w:rFonts w:ascii="Times New Roman" w:hAnsi="Times New Roman" w:cs="Times New Roman"/>
          <w:b/>
          <w:bCs/>
          <w:sz w:val="24"/>
          <w:szCs w:val="24"/>
          <w:lang w:val="en-US"/>
        </w:rPr>
        <w:t xml:space="preserve">: </w:t>
      </w:r>
      <w:r w:rsidRPr="00E60A2D">
        <w:rPr>
          <w:rFonts w:ascii="Times New Roman" w:hAnsi="Times New Roman" w:cs="Times New Roman"/>
          <w:sz w:val="24"/>
          <w:szCs w:val="24"/>
          <w:lang w:val="en-US"/>
        </w:rPr>
        <w:t>Modern Clinical Psychology. Delhi CRR Publishers and Distributers</w:t>
      </w:r>
    </w:p>
    <w:p w:rsidR="007A67ED" w:rsidRPr="00E60A2D" w:rsidRDefault="007A67ED" w:rsidP="00A56532">
      <w:pPr>
        <w:pStyle w:val="ListParagraph"/>
        <w:numPr>
          <w:ilvl w:val="0"/>
          <w:numId w:val="22"/>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Ray, S. D.: The Practice of Psychotherapy. New Delhi: New Age International</w:t>
      </w:r>
    </w:p>
    <w:p w:rsidR="007A67ED" w:rsidRPr="00E60A2D" w:rsidRDefault="007A67ED" w:rsidP="00A56532">
      <w:pPr>
        <w:pStyle w:val="ListParagraph"/>
        <w:numPr>
          <w:ilvl w:val="0"/>
          <w:numId w:val="22"/>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Plante, T. G.: Contemporary Clinical Psychology. New York: John Willey&amp; Sons, Inc.</w:t>
      </w:r>
    </w:p>
    <w:p w:rsidR="007A67ED" w:rsidRPr="00E60A2D" w:rsidRDefault="007A67ED" w:rsidP="00A56532">
      <w:pPr>
        <w:pStyle w:val="ListParagraph"/>
        <w:numPr>
          <w:ilvl w:val="0"/>
          <w:numId w:val="22"/>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Pomerantz, A. M. : Clinical Psychology- Science, Practice and Culture. New Delhi: Sage</w:t>
      </w:r>
    </w:p>
    <w:p w:rsidR="007A67ED" w:rsidRPr="00E60A2D" w:rsidRDefault="007A67ED" w:rsidP="007A67ED">
      <w:pPr>
        <w:pStyle w:val="ListParagraph"/>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Publications</w:t>
      </w:r>
    </w:p>
    <w:p w:rsidR="007A67ED" w:rsidRPr="00E60A2D" w:rsidRDefault="007A67ED" w:rsidP="00A56532">
      <w:pPr>
        <w:pStyle w:val="ListParagraph"/>
        <w:numPr>
          <w:ilvl w:val="0"/>
          <w:numId w:val="22"/>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Hecker, J. E.: Introduction to Clinical Psychology. Delhi: Pearson Thorpe, G. L.Education</w:t>
      </w:r>
    </w:p>
    <w:p w:rsidR="007A67ED" w:rsidRPr="00E60A2D" w:rsidRDefault="007A67ED" w:rsidP="00A56532">
      <w:pPr>
        <w:pStyle w:val="ListParagraph"/>
        <w:numPr>
          <w:ilvl w:val="0"/>
          <w:numId w:val="22"/>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Matthews, J. R.: Introduction to Clinical Psychology. New York: Oxford Anton, B.</w:t>
      </w:r>
    </w:p>
    <w:p w:rsidR="007A67ED" w:rsidRPr="00E60A2D" w:rsidRDefault="007A67ED" w:rsidP="007A67ED">
      <w:pPr>
        <w:pStyle w:val="ListParagraph"/>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S.University Press</w:t>
      </w:r>
    </w:p>
    <w:p w:rsidR="007A67ED" w:rsidRPr="00E60A2D" w:rsidRDefault="007A67ED" w:rsidP="00A56532">
      <w:pPr>
        <w:pStyle w:val="ListParagraph"/>
        <w:numPr>
          <w:ilvl w:val="0"/>
          <w:numId w:val="22"/>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Herbert, M.: Clinical Child Psychology: Social Learning, Development And Behaviour.New York: John Willey &amp; Sons, Inc.</w:t>
      </w:r>
    </w:p>
    <w:p w:rsidR="007A67ED" w:rsidRPr="00E60A2D" w:rsidRDefault="007A67ED" w:rsidP="00A56532">
      <w:pPr>
        <w:pStyle w:val="ListParagraph"/>
        <w:numPr>
          <w:ilvl w:val="0"/>
          <w:numId w:val="22"/>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Kumar, A.: Clinical Psychology. Anmol Publications</w:t>
      </w:r>
    </w:p>
    <w:p w:rsidR="007A67ED" w:rsidRPr="00E60A2D" w:rsidRDefault="007A67ED" w:rsidP="00A56532">
      <w:pPr>
        <w:pStyle w:val="ListParagraph"/>
        <w:numPr>
          <w:ilvl w:val="0"/>
          <w:numId w:val="22"/>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Field, A. P.: Clinical Psychology. Learning Matters &amp; Field</w:t>
      </w:r>
    </w:p>
    <w:p w:rsidR="007A67ED" w:rsidRPr="00E60A2D" w:rsidRDefault="007A67ED" w:rsidP="00A56532">
      <w:pPr>
        <w:pStyle w:val="BodyA"/>
        <w:numPr>
          <w:ilvl w:val="0"/>
          <w:numId w:val="22"/>
        </w:numPr>
        <w:spacing w:line="276" w:lineRule="auto"/>
        <w:jc w:val="both"/>
        <w:rPr>
          <w:rFonts w:ascii="Times New Roman" w:eastAsia="Times New Roman" w:hAnsi="Times New Roman" w:cs="Times New Roman"/>
          <w:b/>
          <w:bCs/>
          <w:sz w:val="24"/>
          <w:szCs w:val="24"/>
        </w:rPr>
      </w:pPr>
      <w:r w:rsidRPr="00E60A2D">
        <w:rPr>
          <w:rFonts w:ascii="Times New Roman" w:hAnsi="Times New Roman" w:cs="Times New Roman"/>
          <w:sz w:val="24"/>
          <w:szCs w:val="24"/>
        </w:rPr>
        <w:t>Hatton, C.: Clinical Psychology. New York: John Willey &amp; Sons, Inc.</w:t>
      </w:r>
    </w:p>
    <w:p w:rsidR="007A67ED" w:rsidRPr="00E60A2D" w:rsidRDefault="007A67ED" w:rsidP="007A67ED"/>
    <w:p w:rsidR="007A67ED" w:rsidRPr="00E60A2D" w:rsidRDefault="007A67ED" w:rsidP="007A67ED">
      <w:pPr>
        <w:pStyle w:val="BodyA"/>
        <w:spacing w:line="276" w:lineRule="auto"/>
        <w:jc w:val="both"/>
        <w:rPr>
          <w:rFonts w:ascii="Times New Roman" w:hAnsi="Times New Roman" w:cs="Times New Roman"/>
          <w:b/>
          <w:bCs/>
          <w:sz w:val="24"/>
          <w:szCs w:val="24"/>
          <w:lang w:val="nl-NL"/>
        </w:rPr>
      </w:pPr>
      <w:r w:rsidRPr="00E60A2D">
        <w:rPr>
          <w:rFonts w:ascii="Times New Roman" w:hAnsi="Times New Roman" w:cs="Times New Roman"/>
          <w:b/>
          <w:bCs/>
          <w:sz w:val="24"/>
          <w:szCs w:val="24"/>
          <w:lang w:val="nl-NL"/>
        </w:rPr>
        <w:t>Reference Books</w:t>
      </w:r>
    </w:p>
    <w:p w:rsidR="007A67ED" w:rsidRPr="00E60A2D" w:rsidRDefault="007A67ED" w:rsidP="007A67ED">
      <w:pPr>
        <w:pStyle w:val="BodyA"/>
        <w:spacing w:line="276" w:lineRule="auto"/>
        <w:jc w:val="both"/>
        <w:rPr>
          <w:rFonts w:ascii="Times New Roman" w:hAnsi="Times New Roman" w:cs="Times New Roman"/>
          <w:b/>
          <w:bCs/>
          <w:sz w:val="24"/>
          <w:szCs w:val="24"/>
          <w:lang w:val="nl-NL"/>
        </w:rPr>
      </w:pPr>
    </w:p>
    <w:p w:rsidR="007A67ED" w:rsidRPr="00E60A2D" w:rsidRDefault="007A67ED" w:rsidP="00A56532">
      <w:pPr>
        <w:pStyle w:val="ListParagraph"/>
        <w:numPr>
          <w:ilvl w:val="0"/>
          <w:numId w:val="23"/>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Barlow et al.(2010): Oxford Handbook of clinical psychology.1st Edition.</w:t>
      </w:r>
    </w:p>
    <w:p w:rsidR="007A67ED" w:rsidRPr="00E60A2D" w:rsidRDefault="007A67ED" w:rsidP="00A56532">
      <w:pPr>
        <w:pStyle w:val="BodyA"/>
        <w:numPr>
          <w:ilvl w:val="0"/>
          <w:numId w:val="23"/>
        </w:numPr>
        <w:spacing w:line="276" w:lineRule="auto"/>
        <w:jc w:val="both"/>
        <w:rPr>
          <w:rFonts w:ascii="Times New Roman" w:eastAsia="Times New Roman" w:hAnsi="Times New Roman" w:cs="Times New Roman"/>
          <w:b/>
          <w:bCs/>
          <w:sz w:val="24"/>
          <w:szCs w:val="24"/>
        </w:rPr>
      </w:pPr>
      <w:r w:rsidRPr="00E60A2D">
        <w:rPr>
          <w:rFonts w:ascii="Times New Roman" w:hAnsi="Times New Roman" w:cs="Times New Roman"/>
          <w:sz w:val="24"/>
          <w:szCs w:val="24"/>
        </w:rPr>
        <w:t>Gross and Hersen., (2007): Handbook of clinical Psychology .Volume 1</w:t>
      </w:r>
    </w:p>
    <w:p w:rsidR="007A67ED" w:rsidRPr="00E60A2D" w:rsidRDefault="007A67ED" w:rsidP="007A67ED"/>
    <w:p w:rsidR="007A67ED" w:rsidRPr="00E60A2D" w:rsidRDefault="007A67ED" w:rsidP="007A67ED">
      <w:pPr>
        <w:pStyle w:val="BodyText"/>
        <w:spacing w:after="0" w:line="276"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Modes of Evaluation: Quiz/Assignment/ Seminar/Written Examination</w:t>
      </w:r>
    </w:p>
    <w:p w:rsidR="007A67ED" w:rsidRPr="00E60A2D" w:rsidRDefault="007A67ED" w:rsidP="007A67ED">
      <w:pPr>
        <w:pStyle w:val="BodyA"/>
        <w:jc w:val="both"/>
        <w:rPr>
          <w:rFonts w:ascii="Times New Roman" w:hAnsi="Times New Roman" w:cs="Times New Roman"/>
          <w:b/>
          <w:bCs/>
          <w:sz w:val="24"/>
          <w:szCs w:val="24"/>
          <w:lang w:val="de-DE"/>
        </w:rPr>
      </w:pPr>
    </w:p>
    <w:p w:rsidR="007A67ED" w:rsidRPr="00E60A2D" w:rsidRDefault="007A67ED" w:rsidP="007A67ED">
      <w:pPr>
        <w:pStyle w:val="BodyA"/>
        <w:jc w:val="both"/>
        <w:rPr>
          <w:rFonts w:ascii="Times New Roman" w:hAnsi="Times New Roman" w:cs="Times New Roman"/>
          <w:b/>
          <w:bCs/>
          <w:sz w:val="24"/>
          <w:szCs w:val="24"/>
          <w:lang w:val="de-DE"/>
        </w:rPr>
      </w:pPr>
      <w:r w:rsidRPr="00E60A2D">
        <w:rPr>
          <w:rFonts w:ascii="Times New Roman" w:hAnsi="Times New Roman" w:cs="Times New Roman"/>
          <w:b/>
          <w:bCs/>
          <w:sz w:val="24"/>
          <w:szCs w:val="24"/>
          <w:lang w:val="de-DE"/>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7A67ED" w:rsidRPr="00E60A2D" w:rsidTr="0024399C">
        <w:trPr>
          <w:trHeight w:val="230"/>
          <w:jc w:val="center"/>
        </w:trPr>
        <w:tc>
          <w:tcPr>
            <w:tcW w:w="2059" w:type="dxa"/>
            <w:shd w:val="clear" w:color="auto" w:fill="auto"/>
            <w:vAlign w:val="bottom"/>
          </w:tcPr>
          <w:p w:rsidR="007A67ED" w:rsidRPr="00E60A2D" w:rsidRDefault="007A67ED" w:rsidP="0024399C">
            <w:pPr>
              <w:jc w:val="center"/>
              <w:rPr>
                <w:b/>
              </w:rPr>
            </w:pPr>
            <w:r w:rsidRPr="00E60A2D">
              <w:rPr>
                <w:b/>
              </w:rPr>
              <w:t>Components</w:t>
            </w:r>
          </w:p>
        </w:tc>
        <w:tc>
          <w:tcPr>
            <w:tcW w:w="951" w:type="dxa"/>
            <w:shd w:val="clear" w:color="auto" w:fill="auto"/>
            <w:vAlign w:val="bottom"/>
          </w:tcPr>
          <w:p w:rsidR="007A67ED" w:rsidRPr="00E60A2D" w:rsidRDefault="007A67ED" w:rsidP="0024399C">
            <w:pPr>
              <w:jc w:val="center"/>
            </w:pPr>
            <w:r w:rsidRPr="00E60A2D">
              <w:t>CT</w:t>
            </w:r>
          </w:p>
        </w:tc>
        <w:tc>
          <w:tcPr>
            <w:tcW w:w="2250" w:type="dxa"/>
            <w:shd w:val="clear" w:color="auto" w:fill="auto"/>
            <w:vAlign w:val="bottom"/>
          </w:tcPr>
          <w:p w:rsidR="007A67ED" w:rsidRPr="00E60A2D" w:rsidRDefault="007A67ED" w:rsidP="0024399C">
            <w:pPr>
              <w:jc w:val="center"/>
            </w:pPr>
            <w:r w:rsidRPr="00E60A2D">
              <w:t>CT/H/P/V/Q</w:t>
            </w:r>
          </w:p>
        </w:tc>
        <w:tc>
          <w:tcPr>
            <w:tcW w:w="900" w:type="dxa"/>
            <w:shd w:val="clear" w:color="auto" w:fill="auto"/>
            <w:vAlign w:val="bottom"/>
          </w:tcPr>
          <w:p w:rsidR="007A67ED" w:rsidRPr="00E60A2D" w:rsidRDefault="007A67ED" w:rsidP="0024399C">
            <w:pPr>
              <w:jc w:val="center"/>
            </w:pPr>
            <w:r w:rsidRPr="00E60A2D">
              <w:t>CT</w:t>
            </w:r>
          </w:p>
        </w:tc>
        <w:tc>
          <w:tcPr>
            <w:tcW w:w="1080" w:type="dxa"/>
            <w:shd w:val="clear" w:color="auto" w:fill="auto"/>
            <w:vAlign w:val="bottom"/>
          </w:tcPr>
          <w:p w:rsidR="007A67ED" w:rsidRPr="00E60A2D" w:rsidRDefault="007A67ED" w:rsidP="0024399C">
            <w:pPr>
              <w:jc w:val="center"/>
            </w:pPr>
            <w:r w:rsidRPr="00E60A2D">
              <w:t>A</w:t>
            </w:r>
          </w:p>
        </w:tc>
        <w:tc>
          <w:tcPr>
            <w:tcW w:w="1119" w:type="dxa"/>
            <w:vAlign w:val="bottom"/>
          </w:tcPr>
          <w:p w:rsidR="007A67ED" w:rsidRPr="00E60A2D" w:rsidRDefault="007A67ED" w:rsidP="0024399C">
            <w:pPr>
              <w:jc w:val="center"/>
            </w:pPr>
            <w:r w:rsidRPr="00E60A2D">
              <w:t>EE</w:t>
            </w:r>
          </w:p>
        </w:tc>
      </w:tr>
      <w:tr w:rsidR="007A67ED" w:rsidRPr="00E60A2D" w:rsidTr="0024399C">
        <w:trPr>
          <w:trHeight w:hRule="exact" w:val="406"/>
          <w:jc w:val="center"/>
        </w:trPr>
        <w:tc>
          <w:tcPr>
            <w:tcW w:w="2059" w:type="dxa"/>
            <w:shd w:val="clear" w:color="auto" w:fill="auto"/>
            <w:vAlign w:val="bottom"/>
          </w:tcPr>
          <w:p w:rsidR="007A67ED" w:rsidRPr="00E60A2D" w:rsidRDefault="007A67ED" w:rsidP="0024399C">
            <w:pPr>
              <w:jc w:val="center"/>
              <w:rPr>
                <w:b/>
              </w:rPr>
            </w:pPr>
            <w:r w:rsidRPr="00E60A2D">
              <w:rPr>
                <w:b/>
              </w:rPr>
              <w:t>Weightage (%)</w:t>
            </w:r>
          </w:p>
        </w:tc>
        <w:tc>
          <w:tcPr>
            <w:tcW w:w="951" w:type="dxa"/>
            <w:shd w:val="clear" w:color="auto" w:fill="auto"/>
            <w:vAlign w:val="bottom"/>
          </w:tcPr>
          <w:p w:rsidR="007A67ED" w:rsidRPr="00E60A2D" w:rsidRDefault="007A67ED" w:rsidP="0024399C">
            <w:pPr>
              <w:jc w:val="center"/>
            </w:pPr>
            <w:r w:rsidRPr="00E60A2D">
              <w:t>8</w:t>
            </w:r>
          </w:p>
        </w:tc>
        <w:tc>
          <w:tcPr>
            <w:tcW w:w="2250" w:type="dxa"/>
            <w:shd w:val="clear" w:color="auto" w:fill="auto"/>
            <w:vAlign w:val="bottom"/>
          </w:tcPr>
          <w:p w:rsidR="007A67ED" w:rsidRPr="00E60A2D" w:rsidRDefault="007A67ED" w:rsidP="0024399C">
            <w:pPr>
              <w:jc w:val="center"/>
            </w:pPr>
            <w:r w:rsidRPr="00E60A2D">
              <w:t>10</w:t>
            </w:r>
          </w:p>
        </w:tc>
        <w:tc>
          <w:tcPr>
            <w:tcW w:w="900" w:type="dxa"/>
            <w:shd w:val="clear" w:color="auto" w:fill="auto"/>
            <w:vAlign w:val="bottom"/>
          </w:tcPr>
          <w:p w:rsidR="007A67ED" w:rsidRPr="00E60A2D" w:rsidRDefault="007A67ED" w:rsidP="0024399C">
            <w:pPr>
              <w:jc w:val="center"/>
            </w:pPr>
            <w:r w:rsidRPr="00E60A2D">
              <w:t>7</w:t>
            </w:r>
          </w:p>
        </w:tc>
        <w:tc>
          <w:tcPr>
            <w:tcW w:w="1080" w:type="dxa"/>
            <w:shd w:val="clear" w:color="auto" w:fill="auto"/>
            <w:vAlign w:val="bottom"/>
          </w:tcPr>
          <w:p w:rsidR="007A67ED" w:rsidRPr="00E60A2D" w:rsidRDefault="007A67ED" w:rsidP="0024399C">
            <w:pPr>
              <w:jc w:val="center"/>
            </w:pPr>
            <w:r w:rsidRPr="00E60A2D">
              <w:t>5</w:t>
            </w:r>
          </w:p>
        </w:tc>
        <w:tc>
          <w:tcPr>
            <w:tcW w:w="1119" w:type="dxa"/>
            <w:vAlign w:val="bottom"/>
          </w:tcPr>
          <w:p w:rsidR="007A67ED" w:rsidRPr="00E60A2D" w:rsidRDefault="007A67ED" w:rsidP="0024399C">
            <w:pPr>
              <w:jc w:val="center"/>
            </w:pPr>
            <w:r w:rsidRPr="00E60A2D">
              <w:t>70</w:t>
            </w:r>
          </w:p>
        </w:tc>
      </w:tr>
    </w:tbl>
    <w:p w:rsidR="007A67ED" w:rsidRPr="00E60A2D" w:rsidRDefault="007A67ED" w:rsidP="007A67ED">
      <w:r w:rsidRPr="00E60A2D">
        <w:t>CT: Class Test, CT/ H/P/V/Q: Class test/Home Assignment/Presentation/Viva/Quiz, EE: End Semester Examination; Att: Attendance</w:t>
      </w:r>
    </w:p>
    <w:p w:rsidR="007A67ED" w:rsidRPr="00E60A2D" w:rsidRDefault="007A67ED" w:rsidP="007A67ED">
      <w:pPr>
        <w:pStyle w:val="BodyA"/>
        <w:jc w:val="both"/>
        <w:rPr>
          <w:rFonts w:ascii="Times New Roman" w:hAnsi="Times New Roman" w:cs="Times New Roman"/>
          <w:b/>
          <w:bCs/>
          <w:sz w:val="24"/>
          <w:szCs w:val="24"/>
          <w:lang w:val="de-DE"/>
        </w:rPr>
      </w:pPr>
    </w:p>
    <w:p w:rsidR="007A67ED" w:rsidRPr="00E60A2D" w:rsidRDefault="007A67ED" w:rsidP="007A67ED">
      <w:pPr>
        <w:pStyle w:val="BodyA"/>
        <w:jc w:val="both"/>
        <w:rPr>
          <w:rFonts w:ascii="Times New Roman" w:eastAsia="Times New Roman" w:hAnsi="Times New Roman" w:cs="Times New Roman"/>
          <w:b/>
          <w:bCs/>
          <w:sz w:val="24"/>
          <w:szCs w:val="24"/>
        </w:rPr>
      </w:pPr>
    </w:p>
    <w:p w:rsidR="007A67ED" w:rsidRPr="00E60A2D" w:rsidRDefault="007A67ED" w:rsidP="007A67ED">
      <w:pPr>
        <w:pStyle w:val="BodyA"/>
        <w:widowControl w:val="0"/>
        <w:jc w:val="both"/>
        <w:rPr>
          <w:rFonts w:ascii="Times New Roman" w:eastAsia="Times New Roman" w:hAnsi="Times New Roman" w:cs="Times New Roman"/>
          <w:b/>
          <w:bCs/>
          <w:sz w:val="24"/>
          <w:szCs w:val="24"/>
        </w:rPr>
      </w:pPr>
    </w:p>
    <w:p w:rsidR="007A67ED" w:rsidRPr="00E60A2D" w:rsidRDefault="007A67ED" w:rsidP="007A67ED">
      <w:pPr>
        <w:pStyle w:val="BodyA"/>
        <w:spacing w:before="120" w:line="276" w:lineRule="auto"/>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CO, PO and PSO mapping</w:t>
      </w:r>
    </w:p>
    <w:tbl>
      <w:tblPr>
        <w:tblStyle w:val="TableGrid"/>
        <w:tblW w:w="442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7A67ED" w:rsidRPr="00E60A2D" w:rsidTr="0024399C">
        <w:trPr>
          <w:jc w:val="center"/>
        </w:trPr>
        <w:tc>
          <w:tcPr>
            <w:tcW w:w="326"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w:t>
            </w:r>
            <w:r w:rsidRPr="00E60A2D">
              <w:rPr>
                <w:rFonts w:ascii="Times New Roman" w:eastAsia="Times New Roman" w:hAnsi="Times New Roman" w:cs="Times New Roman"/>
                <w:b/>
                <w:sz w:val="24"/>
                <w:szCs w:val="24"/>
              </w:rPr>
              <w:lastRenderedPageBreak/>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lastRenderedPageBreak/>
              <w:t>PO</w:t>
            </w:r>
            <w:r w:rsidRPr="00E60A2D">
              <w:rPr>
                <w:rFonts w:ascii="Times New Roman" w:eastAsia="Times New Roman" w:hAnsi="Times New Roman" w:cs="Times New Roman"/>
                <w:b/>
                <w:sz w:val="24"/>
                <w:szCs w:val="24"/>
              </w:rPr>
              <w:lastRenderedPageBreak/>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lastRenderedPageBreak/>
              <w:t>PO</w:t>
            </w:r>
            <w:r w:rsidRPr="00E60A2D">
              <w:rPr>
                <w:rFonts w:ascii="Times New Roman" w:eastAsia="Times New Roman" w:hAnsi="Times New Roman" w:cs="Times New Roman"/>
                <w:b/>
                <w:sz w:val="24"/>
                <w:szCs w:val="24"/>
              </w:rPr>
              <w:lastRenderedPageBreak/>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lastRenderedPageBreak/>
              <w:t>PO</w:t>
            </w:r>
            <w:r w:rsidRPr="00E60A2D">
              <w:rPr>
                <w:rFonts w:ascii="Times New Roman" w:eastAsia="Times New Roman" w:hAnsi="Times New Roman" w:cs="Times New Roman"/>
                <w:b/>
                <w:sz w:val="24"/>
                <w:szCs w:val="24"/>
              </w:rPr>
              <w:lastRenderedPageBreak/>
              <w:t>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lastRenderedPageBreak/>
              <w:t>PO</w:t>
            </w:r>
            <w:r w:rsidRPr="00E60A2D">
              <w:rPr>
                <w:rFonts w:ascii="Times New Roman" w:eastAsia="Times New Roman" w:hAnsi="Times New Roman" w:cs="Times New Roman"/>
                <w:b/>
                <w:sz w:val="24"/>
                <w:szCs w:val="24"/>
              </w:rPr>
              <w:lastRenderedPageBreak/>
              <w:t>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lastRenderedPageBreak/>
              <w:t>PO</w:t>
            </w:r>
            <w:r w:rsidRPr="00E60A2D">
              <w:rPr>
                <w:rFonts w:ascii="Times New Roman" w:eastAsia="Times New Roman" w:hAnsi="Times New Roman" w:cs="Times New Roman"/>
                <w:b/>
                <w:sz w:val="24"/>
                <w:szCs w:val="24"/>
              </w:rPr>
              <w:lastRenderedPageBreak/>
              <w:t>6</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lastRenderedPageBreak/>
              <w:t>PO</w:t>
            </w:r>
            <w:r w:rsidRPr="00E60A2D">
              <w:rPr>
                <w:rFonts w:ascii="Times New Roman" w:eastAsia="Times New Roman" w:hAnsi="Times New Roman" w:cs="Times New Roman"/>
                <w:b/>
                <w:sz w:val="24"/>
                <w:szCs w:val="24"/>
              </w:rPr>
              <w:lastRenderedPageBreak/>
              <w:t>7</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lastRenderedPageBreak/>
              <w:t>PO</w:t>
            </w:r>
            <w:r w:rsidRPr="00E60A2D">
              <w:rPr>
                <w:rFonts w:ascii="Times New Roman" w:eastAsia="Times New Roman" w:hAnsi="Times New Roman" w:cs="Times New Roman"/>
                <w:b/>
                <w:sz w:val="24"/>
                <w:szCs w:val="24"/>
              </w:rPr>
              <w:lastRenderedPageBreak/>
              <w:t>8</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lastRenderedPageBreak/>
              <w:t>PO</w:t>
            </w:r>
            <w:r w:rsidRPr="00E60A2D">
              <w:rPr>
                <w:rFonts w:ascii="Times New Roman" w:eastAsia="Times New Roman" w:hAnsi="Times New Roman" w:cs="Times New Roman"/>
                <w:b/>
                <w:sz w:val="24"/>
                <w:szCs w:val="24"/>
              </w:rPr>
              <w:lastRenderedPageBreak/>
              <w:t>9</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lastRenderedPageBreak/>
              <w:t>PSO</w:t>
            </w:r>
            <w:r w:rsidRPr="00E60A2D">
              <w:rPr>
                <w:rFonts w:ascii="Times New Roman" w:eastAsia="Times New Roman" w:hAnsi="Times New Roman" w:cs="Times New Roman"/>
                <w:b/>
                <w:sz w:val="24"/>
                <w:szCs w:val="24"/>
              </w:rPr>
              <w:lastRenderedPageBreak/>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lastRenderedPageBreak/>
              <w:t>PSO</w:t>
            </w:r>
            <w:r w:rsidRPr="00E60A2D">
              <w:rPr>
                <w:rFonts w:ascii="Times New Roman" w:eastAsia="Times New Roman" w:hAnsi="Times New Roman" w:cs="Times New Roman"/>
                <w:b/>
                <w:sz w:val="24"/>
                <w:szCs w:val="24"/>
              </w:rPr>
              <w:lastRenderedPageBreak/>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lastRenderedPageBreak/>
              <w:t>PSO</w:t>
            </w:r>
            <w:r w:rsidRPr="00E60A2D">
              <w:rPr>
                <w:rFonts w:ascii="Times New Roman" w:eastAsia="Times New Roman" w:hAnsi="Times New Roman" w:cs="Times New Roman"/>
                <w:b/>
                <w:sz w:val="24"/>
                <w:szCs w:val="24"/>
              </w:rPr>
              <w:lastRenderedPageBreak/>
              <w:t>3</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lastRenderedPageBreak/>
              <w:t>PSO</w:t>
            </w:r>
            <w:r w:rsidRPr="00E60A2D">
              <w:rPr>
                <w:rFonts w:ascii="Times New Roman" w:eastAsia="Times New Roman" w:hAnsi="Times New Roman" w:cs="Times New Roman"/>
                <w:b/>
                <w:sz w:val="24"/>
                <w:szCs w:val="24"/>
              </w:rPr>
              <w:lastRenderedPageBreak/>
              <w:t>4</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lastRenderedPageBreak/>
              <w:t>PSO</w:t>
            </w:r>
            <w:r w:rsidRPr="00E60A2D">
              <w:rPr>
                <w:rFonts w:ascii="Times New Roman" w:eastAsia="Times New Roman" w:hAnsi="Times New Roman" w:cs="Times New Roman"/>
                <w:b/>
                <w:sz w:val="24"/>
                <w:szCs w:val="24"/>
              </w:rPr>
              <w:lastRenderedPageBreak/>
              <w:t>5</w:t>
            </w:r>
          </w:p>
        </w:tc>
      </w:tr>
      <w:tr w:rsidR="007A67ED" w:rsidRPr="00E60A2D" w:rsidTr="0024399C">
        <w:trPr>
          <w:jc w:val="center"/>
        </w:trPr>
        <w:tc>
          <w:tcPr>
            <w:tcW w:w="326"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lastRenderedPageBreak/>
              <w:t>CO1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3</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bl>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A67ED"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hAnsi="Times New Roman" w:cs="Times New Roman"/>
                <w:b/>
                <w:bCs/>
                <w:sz w:val="24"/>
                <w:szCs w:val="24"/>
              </w:rPr>
              <w:t>PSY4308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67ED" w:rsidRPr="00E60A2D" w:rsidRDefault="007A67ED" w:rsidP="0024399C">
            <w:pPr>
              <w:pStyle w:val="NormalWeb"/>
              <w:spacing w:before="0" w:beforeAutospacing="0" w:after="0" w:afterAutospacing="0"/>
              <w:jc w:val="center"/>
            </w:pPr>
            <w:r w:rsidRPr="00E60A2D">
              <w:rPr>
                <w:b/>
                <w:bCs/>
              </w:rPr>
              <w:t>PRACTICUM- III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jc w:val="center"/>
              <w:rPr>
                <w:rFonts w:ascii="Times New Roman" w:hAnsi="Times New Roman" w:cs="Times New Roman"/>
                <w:sz w:val="24"/>
                <w:szCs w:val="24"/>
              </w:rPr>
            </w:pPr>
            <w:r w:rsidRPr="00E60A2D">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bl>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7A67ED" w:rsidRPr="00E60A2D" w:rsidRDefault="007A67ED" w:rsidP="007A67ED">
      <w:pPr>
        <w:autoSpaceDE w:val="0"/>
        <w:autoSpaceDN w:val="0"/>
        <w:adjustRightInd w:val="0"/>
        <w:rPr>
          <w:color w:val="000000"/>
          <w:shd w:val="clear" w:color="auto" w:fill="E1E1E1"/>
        </w:rPr>
      </w:pPr>
      <w:r w:rsidRPr="00E60A2D">
        <w:rPr>
          <w:bCs/>
        </w:rPr>
        <w:t>This is a practical course aimed at familiarizing students with different psychological tests. Tests for assessing development, self esteem, anger, personality, interpersonal relationship and intelligence are covered.</w:t>
      </w:r>
    </w:p>
    <w:p w:rsidR="007A67ED" w:rsidRPr="00E60A2D" w:rsidRDefault="007A67ED" w:rsidP="007A67ED">
      <w:pPr>
        <w:autoSpaceDE w:val="0"/>
        <w:autoSpaceDN w:val="0"/>
        <w:adjustRightInd w:val="0"/>
        <w:rPr>
          <w:color w:val="000000"/>
          <w:shd w:val="clear" w:color="auto" w:fill="E1E1E1"/>
        </w:rPr>
      </w:pP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Objectives</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1.Provide  practical experience to the students in administering and scoring  the psychometric tests .</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2. Supervise students in writing test reports .</w:t>
      </w:r>
    </w:p>
    <w:p w:rsidR="007A67ED" w:rsidRPr="00E60A2D" w:rsidRDefault="007A67ED" w:rsidP="007A67ED">
      <w:pPr>
        <w:autoSpaceDE w:val="0"/>
        <w:autoSpaceDN w:val="0"/>
        <w:adjustRightInd w:val="0"/>
      </w:pPr>
    </w:p>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7A67ED" w:rsidRPr="00E60A2D" w:rsidRDefault="007A67ED" w:rsidP="007A67ED">
      <w:pPr>
        <w:pStyle w:val="BodyA"/>
        <w:spacing w:line="276" w:lineRule="auto"/>
        <w:rPr>
          <w:rFonts w:ascii="Times New Roman" w:eastAsia="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7A67ED" w:rsidRPr="00E60A2D" w:rsidRDefault="007A67ED" w:rsidP="007A67ED">
      <w:pPr>
        <w:pStyle w:val="BodyA"/>
        <w:widowControl w:val="0"/>
        <w:spacing w:before="120" w:line="276" w:lineRule="auto"/>
        <w:rPr>
          <w:rFonts w:ascii="Times New Roman" w:eastAsia="Calibri" w:hAnsi="Times New Roman" w:cs="Times New Roman"/>
          <w:sz w:val="24"/>
          <w:szCs w:val="24"/>
        </w:rPr>
      </w:pPr>
      <w:r w:rsidRPr="00E60A2D">
        <w:rPr>
          <w:rFonts w:ascii="Times New Roman" w:eastAsia="Calibri" w:hAnsi="Times New Roman" w:cs="Times New Roman"/>
          <w:sz w:val="24"/>
          <w:szCs w:val="24"/>
        </w:rPr>
        <w:t>CO1: Demonstrate competence in administering, scoring and interpreting a range of psychological tests.</w:t>
      </w:r>
    </w:p>
    <w:p w:rsidR="007A67ED" w:rsidRPr="00E60A2D" w:rsidRDefault="007A67ED" w:rsidP="007A67ED">
      <w:pPr>
        <w:pStyle w:val="BodyA"/>
        <w:widowControl w:val="0"/>
        <w:spacing w:before="120" w:line="276" w:lineRule="auto"/>
        <w:rPr>
          <w:rFonts w:ascii="Times New Roman" w:eastAsia="Calibri" w:hAnsi="Times New Roman" w:cs="Times New Roman"/>
          <w:sz w:val="24"/>
          <w:szCs w:val="24"/>
        </w:rPr>
      </w:pPr>
      <w:r w:rsidRPr="00E60A2D">
        <w:rPr>
          <w:rFonts w:ascii="Times New Roman" w:eastAsia="Calibri" w:hAnsi="Times New Roman" w:cs="Times New Roman"/>
          <w:sz w:val="24"/>
          <w:szCs w:val="24"/>
        </w:rPr>
        <w:lastRenderedPageBreak/>
        <w:t>CO2: Prepare test reports of the assessments conducted.</w:t>
      </w:r>
    </w:p>
    <w:p w:rsidR="007A67ED" w:rsidRPr="00E60A2D" w:rsidRDefault="007A67ED" w:rsidP="007A67ED">
      <w:pPr>
        <w:pStyle w:val="BodyA"/>
        <w:widowControl w:val="0"/>
        <w:spacing w:before="120" w:line="276" w:lineRule="auto"/>
        <w:rPr>
          <w:rFonts w:ascii="Times New Roman" w:eastAsia="Calibri" w:hAnsi="Times New Roman" w:cs="Times New Roman"/>
          <w:sz w:val="24"/>
          <w:szCs w:val="24"/>
        </w:rPr>
      </w:pPr>
    </w:p>
    <w:tbl>
      <w:tblPr>
        <w:tblStyle w:val="TableGrid"/>
        <w:tblW w:w="5000" w:type="pct"/>
        <w:tblLook w:val="04A0"/>
      </w:tblPr>
      <w:tblGrid>
        <w:gridCol w:w="7370"/>
        <w:gridCol w:w="1136"/>
        <w:gridCol w:w="1070"/>
      </w:tblGrid>
      <w:tr w:rsidR="007A67ED" w:rsidRPr="00E60A2D" w:rsidTr="0024399C">
        <w:tc>
          <w:tcPr>
            <w:tcW w:w="386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7A67ED" w:rsidRPr="00E60A2D" w:rsidTr="0024399C">
        <w:trPr>
          <w:trHeight w:val="503"/>
        </w:trPr>
        <w:tc>
          <w:tcPr>
            <w:tcW w:w="5000" w:type="pct"/>
            <w:gridSpan w:val="3"/>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hAnsi="Times New Roman" w:cs="Times New Roman"/>
                <w:b/>
                <w:bCs/>
                <w:sz w:val="24"/>
                <w:szCs w:val="24"/>
              </w:rPr>
              <w:t>Note: Total 5 practicals will be conducted in the third  semester among the list of following practicals</w:t>
            </w:r>
          </w:p>
        </w:tc>
      </w:tr>
      <w:tr w:rsidR="007A67ED" w:rsidRPr="00E60A2D" w:rsidTr="0024399C">
        <w:tc>
          <w:tcPr>
            <w:tcW w:w="386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eastAsia="Times New Roman" w:hAnsi="Times New Roman" w:cs="Times New Roman"/>
                <w:b/>
                <w:bCs/>
                <w:sz w:val="24"/>
                <w:szCs w:val="24"/>
              </w:rPr>
              <w:t xml:space="preserve">MODULE 1: </w:t>
            </w:r>
            <w:r w:rsidRPr="00E60A2D">
              <w:rPr>
                <w:rFonts w:ascii="Times New Roman" w:hAnsi="Times New Roman" w:cs="Times New Roman"/>
                <w:sz w:val="24"/>
                <w:szCs w:val="24"/>
              </w:rPr>
              <w:t>Measures of Psychosocial Development (MPD)</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14</w:t>
            </w:r>
          </w:p>
        </w:tc>
      </w:tr>
      <w:tr w:rsidR="007A67ED" w:rsidRPr="00E60A2D" w:rsidTr="0024399C">
        <w:tc>
          <w:tcPr>
            <w:tcW w:w="3861" w:type="pct"/>
            <w:vAlign w:val="center"/>
          </w:tcPr>
          <w:p w:rsidR="007A67ED" w:rsidRPr="00E60A2D" w:rsidRDefault="007A67ED" w:rsidP="0024399C">
            <w:pPr>
              <w:autoSpaceDE w:val="0"/>
              <w:autoSpaceDN w:val="0"/>
              <w:adjustRightInd w:val="0"/>
              <w:rPr>
                <w:sz w:val="24"/>
                <w:szCs w:val="24"/>
              </w:rPr>
            </w:pPr>
            <w:r w:rsidRPr="00E60A2D">
              <w:rPr>
                <w:b/>
                <w:bCs/>
                <w:sz w:val="24"/>
                <w:szCs w:val="24"/>
              </w:rPr>
              <w:t xml:space="preserve">MODULE 2: </w:t>
            </w:r>
            <w:r w:rsidRPr="00E60A2D">
              <w:rPr>
                <w:sz w:val="24"/>
                <w:szCs w:val="24"/>
              </w:rPr>
              <w:t>Culture Free Self-Esteem Inventories, 3rd Edition</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14</w:t>
            </w:r>
          </w:p>
        </w:tc>
      </w:tr>
      <w:tr w:rsidR="007A67ED" w:rsidRPr="00E60A2D" w:rsidTr="0024399C">
        <w:tc>
          <w:tcPr>
            <w:tcW w:w="3861" w:type="pct"/>
            <w:vAlign w:val="center"/>
          </w:tcPr>
          <w:p w:rsidR="007A67ED" w:rsidRPr="00E60A2D" w:rsidRDefault="007A67ED" w:rsidP="0024399C">
            <w:pPr>
              <w:autoSpaceDE w:val="0"/>
              <w:autoSpaceDN w:val="0"/>
              <w:adjustRightInd w:val="0"/>
              <w:rPr>
                <w:sz w:val="24"/>
                <w:szCs w:val="24"/>
              </w:rPr>
            </w:pPr>
            <w:r w:rsidRPr="00E60A2D">
              <w:rPr>
                <w:b/>
                <w:bCs/>
                <w:sz w:val="24"/>
                <w:szCs w:val="24"/>
              </w:rPr>
              <w:t xml:space="preserve">MODULE 3: </w:t>
            </w:r>
            <w:r w:rsidRPr="00E60A2D">
              <w:rPr>
                <w:sz w:val="24"/>
                <w:szCs w:val="24"/>
              </w:rPr>
              <w:t>State-Trait Anger Expression Inventory-2™ (STAXI-2)</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14</w:t>
            </w:r>
          </w:p>
        </w:tc>
      </w:tr>
      <w:tr w:rsidR="007A67ED" w:rsidRPr="00E60A2D" w:rsidTr="0024399C">
        <w:tc>
          <w:tcPr>
            <w:tcW w:w="386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eastAsia="Times New Roman" w:hAnsi="Times New Roman" w:cs="Times New Roman"/>
                <w:b/>
                <w:bCs/>
                <w:sz w:val="24"/>
                <w:szCs w:val="24"/>
              </w:rPr>
              <w:t xml:space="preserve">MODULE 4: </w:t>
            </w:r>
            <w:r w:rsidRPr="00E60A2D">
              <w:rPr>
                <w:rFonts w:ascii="Times New Roman" w:hAnsi="Times New Roman" w:cs="Times New Roman"/>
                <w:sz w:val="24"/>
                <w:szCs w:val="24"/>
              </w:rPr>
              <w:t>Personality Inventory for Youth</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14</w:t>
            </w:r>
          </w:p>
        </w:tc>
      </w:tr>
      <w:tr w:rsidR="007A67ED" w:rsidRPr="00E60A2D" w:rsidTr="0024399C">
        <w:tc>
          <w:tcPr>
            <w:tcW w:w="386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eastAsia="Times New Roman" w:hAnsi="Times New Roman" w:cs="Times New Roman"/>
                <w:b/>
                <w:bCs/>
                <w:sz w:val="24"/>
                <w:szCs w:val="24"/>
              </w:rPr>
              <w:t xml:space="preserve">MODULE 5: </w:t>
            </w:r>
            <w:r w:rsidRPr="00E60A2D">
              <w:rPr>
                <w:rFonts w:ascii="Times New Roman" w:hAnsi="Times New Roman" w:cs="Times New Roman"/>
                <w:sz w:val="24"/>
                <w:szCs w:val="24"/>
              </w:rPr>
              <w:t>Family Relations Test: Children’s Version</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14</w:t>
            </w:r>
          </w:p>
        </w:tc>
      </w:tr>
      <w:tr w:rsidR="007A67ED" w:rsidRPr="00E60A2D" w:rsidTr="0024399C">
        <w:tc>
          <w:tcPr>
            <w:tcW w:w="386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MODULE 6:</w:t>
            </w:r>
            <w:r w:rsidRPr="00E60A2D">
              <w:rPr>
                <w:rFonts w:ascii="Times New Roman" w:hAnsi="Times New Roman" w:cs="Times New Roman"/>
                <w:sz w:val="24"/>
                <w:szCs w:val="24"/>
              </w:rPr>
              <w:t xml:space="preserve"> Wide Range Intelligence Test (WRIT)</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14</w:t>
            </w:r>
          </w:p>
        </w:tc>
      </w:tr>
    </w:tbl>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 xml:space="preserve">*Bloom’s Level: </w:t>
      </w: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7A67ED" w:rsidRPr="00E60A2D" w:rsidRDefault="007A67ED" w:rsidP="007A67ED">
      <w:pPr>
        <w:pStyle w:val="BodyA"/>
        <w:widowControl w:val="0"/>
        <w:spacing w:before="120" w:line="276" w:lineRule="auto"/>
        <w:rPr>
          <w:rFonts w:ascii="Times New Roman" w:eastAsia="Times New Roman" w:hAnsi="Times New Roman" w:cs="Times New Roman"/>
          <w:bCs/>
          <w:sz w:val="24"/>
          <w:szCs w:val="24"/>
        </w:rPr>
      </w:pPr>
    </w:p>
    <w:p w:rsidR="007A67ED" w:rsidRPr="00E60A2D" w:rsidRDefault="007A67ED" w:rsidP="007A67ED">
      <w:pPr>
        <w:pStyle w:val="BodyA"/>
        <w:spacing w:line="276"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Text and Reference Books</w:t>
      </w:r>
    </w:p>
    <w:p w:rsidR="007A67ED" w:rsidRPr="00E60A2D" w:rsidRDefault="007A67ED" w:rsidP="007A67ED">
      <w:pPr>
        <w:pStyle w:val="BodyA"/>
        <w:spacing w:line="276" w:lineRule="auto"/>
        <w:jc w:val="both"/>
        <w:rPr>
          <w:rFonts w:ascii="Times New Roman" w:hAnsi="Times New Roman" w:cs="Times New Roman"/>
          <w:b/>
          <w:bCs/>
          <w:sz w:val="24"/>
          <w:szCs w:val="24"/>
        </w:rPr>
      </w:pPr>
    </w:p>
    <w:p w:rsidR="007A67ED" w:rsidRPr="00E60A2D" w:rsidRDefault="007A67ED" w:rsidP="00A56532">
      <w:pPr>
        <w:pStyle w:val="ListParagraph"/>
        <w:numPr>
          <w:ilvl w:val="0"/>
          <w:numId w:val="24"/>
        </w:numPr>
        <w:spacing w:after="0" w:line="276" w:lineRule="auto"/>
        <w:rPr>
          <w:rFonts w:ascii="Times New Roman" w:hAnsi="Times New Roman" w:cs="Times New Roman"/>
          <w:sz w:val="24"/>
          <w:szCs w:val="24"/>
        </w:rPr>
      </w:pPr>
      <w:r w:rsidRPr="00E60A2D">
        <w:rPr>
          <w:rFonts w:ascii="Times New Roman" w:hAnsi="Times New Roman" w:cs="Times New Roman"/>
          <w:sz w:val="24"/>
          <w:szCs w:val="24"/>
        </w:rPr>
        <w:t>Mohsin, S. M.: Experiments in Psychology. Motilal Banarasidas</w:t>
      </w:r>
    </w:p>
    <w:p w:rsidR="007A67ED" w:rsidRPr="00E60A2D" w:rsidRDefault="007A67ED" w:rsidP="00A56532">
      <w:pPr>
        <w:pStyle w:val="ListParagraph"/>
        <w:numPr>
          <w:ilvl w:val="0"/>
          <w:numId w:val="24"/>
        </w:numPr>
        <w:spacing w:after="0" w:line="276" w:lineRule="auto"/>
        <w:ind w:left="504" w:firstLine="36"/>
        <w:rPr>
          <w:rFonts w:ascii="Times New Roman" w:hAnsi="Times New Roman" w:cs="Times New Roman"/>
          <w:sz w:val="24"/>
          <w:szCs w:val="24"/>
        </w:rPr>
      </w:pPr>
      <w:r w:rsidRPr="00E60A2D">
        <w:rPr>
          <w:rFonts w:ascii="Times New Roman" w:hAnsi="Times New Roman" w:cs="Times New Roman"/>
          <w:sz w:val="24"/>
          <w:szCs w:val="24"/>
        </w:rPr>
        <w:t>Woodworth, R.S.: Experimental Psychology. Oxford &amp; IBH &amp; Schlosberg, H. Publishing</w:t>
      </w:r>
      <w:r w:rsidRPr="00E60A2D">
        <w:rPr>
          <w:rFonts w:ascii="Times New Roman" w:hAnsi="Times New Roman" w:cs="Times New Roman"/>
          <w:sz w:val="24"/>
          <w:szCs w:val="24"/>
        </w:rPr>
        <w:tab/>
      </w:r>
      <w:r w:rsidRPr="00E60A2D">
        <w:rPr>
          <w:rFonts w:ascii="Times New Roman" w:hAnsi="Times New Roman" w:cs="Times New Roman"/>
          <w:sz w:val="24"/>
          <w:szCs w:val="24"/>
        </w:rPr>
        <w:tab/>
        <w:t xml:space="preserve">                   </w:t>
      </w:r>
    </w:p>
    <w:p w:rsidR="007A67ED" w:rsidRPr="00E60A2D" w:rsidRDefault="007A67ED" w:rsidP="00A56532">
      <w:pPr>
        <w:pStyle w:val="ListParagraph"/>
        <w:numPr>
          <w:ilvl w:val="0"/>
          <w:numId w:val="24"/>
        </w:numPr>
        <w:spacing w:after="0" w:line="276" w:lineRule="auto"/>
        <w:ind w:left="504" w:firstLine="36"/>
        <w:rPr>
          <w:rFonts w:ascii="Times New Roman" w:hAnsi="Times New Roman" w:cs="Times New Roman"/>
          <w:sz w:val="24"/>
          <w:szCs w:val="24"/>
        </w:rPr>
      </w:pPr>
      <w:r w:rsidRPr="00E60A2D">
        <w:rPr>
          <w:rFonts w:ascii="Times New Roman" w:hAnsi="Times New Roman" w:cs="Times New Roman"/>
          <w:sz w:val="24"/>
          <w:szCs w:val="24"/>
        </w:rPr>
        <w:t>Postman, L. &amp; Egan, J. P.:</w:t>
      </w:r>
      <w:r w:rsidRPr="00E60A2D">
        <w:rPr>
          <w:rFonts w:ascii="Times New Roman" w:hAnsi="Times New Roman" w:cs="Times New Roman"/>
          <w:bCs/>
          <w:sz w:val="24"/>
          <w:szCs w:val="24"/>
        </w:rPr>
        <w:t xml:space="preserve"> Experimental Psychology: An Introduction. </w:t>
      </w:r>
      <w:r w:rsidRPr="00E60A2D">
        <w:rPr>
          <w:rFonts w:ascii="Times New Roman" w:hAnsi="Times New Roman" w:cs="Times New Roman"/>
          <w:color w:val="000000"/>
          <w:sz w:val="24"/>
          <w:szCs w:val="24"/>
        </w:rPr>
        <w:t>Harper and Row</w:t>
      </w:r>
    </w:p>
    <w:p w:rsidR="007A67ED" w:rsidRPr="00E60A2D" w:rsidRDefault="007A67ED" w:rsidP="007A67ED">
      <w:pPr>
        <w:pStyle w:val="BodyA"/>
        <w:spacing w:line="276" w:lineRule="auto"/>
        <w:jc w:val="both"/>
        <w:rPr>
          <w:rFonts w:ascii="Times New Roman" w:eastAsia="Times New Roman" w:hAnsi="Times New Roman" w:cs="Times New Roman"/>
          <w:b/>
          <w:bCs/>
          <w:sz w:val="24"/>
          <w:szCs w:val="24"/>
        </w:rPr>
      </w:pPr>
    </w:p>
    <w:p w:rsidR="007A67ED" w:rsidRPr="00E60A2D" w:rsidRDefault="007A67ED" w:rsidP="007A67ED">
      <w:pPr>
        <w:pStyle w:val="BodyText"/>
        <w:spacing w:after="0" w:line="276"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Modes of Evaluation: Quiz/Assignment/ Seminar/Written Examination</w:t>
      </w:r>
    </w:p>
    <w:p w:rsidR="007A67ED" w:rsidRPr="00E60A2D" w:rsidRDefault="007A67ED" w:rsidP="007A67ED">
      <w:pPr>
        <w:pStyle w:val="BodyA"/>
        <w:jc w:val="both"/>
        <w:rPr>
          <w:rFonts w:ascii="Times New Roman" w:hAnsi="Times New Roman" w:cs="Times New Roman"/>
          <w:b/>
          <w:bCs/>
          <w:sz w:val="24"/>
          <w:szCs w:val="24"/>
          <w:lang w:val="de-DE"/>
        </w:rPr>
      </w:pPr>
    </w:p>
    <w:p w:rsidR="007A67ED" w:rsidRPr="00E60A2D" w:rsidRDefault="007A67ED" w:rsidP="007A67ED">
      <w:pPr>
        <w:pStyle w:val="BodyA"/>
        <w:jc w:val="both"/>
        <w:rPr>
          <w:rFonts w:ascii="Times New Roman" w:hAnsi="Times New Roman" w:cs="Times New Roman"/>
          <w:b/>
          <w:bCs/>
          <w:sz w:val="24"/>
          <w:szCs w:val="24"/>
          <w:lang w:val="de-DE"/>
        </w:rPr>
      </w:pPr>
      <w:r w:rsidRPr="00E60A2D">
        <w:rPr>
          <w:rFonts w:ascii="Times New Roman" w:hAnsi="Times New Roman" w:cs="Times New Roman"/>
          <w:b/>
          <w:bCs/>
          <w:sz w:val="24"/>
          <w:szCs w:val="24"/>
          <w:lang w:val="de-DE"/>
        </w:rPr>
        <w:t>Examination Scheme:</w:t>
      </w:r>
    </w:p>
    <w:p w:rsidR="007A67ED" w:rsidRPr="00E60A2D" w:rsidRDefault="007A67ED" w:rsidP="007A67ED">
      <w:pPr>
        <w:pStyle w:val="BodyA"/>
        <w:jc w:val="both"/>
        <w:rPr>
          <w:rFonts w:ascii="Times New Roman" w:hAnsi="Times New Roman" w:cs="Times New Roman"/>
          <w:b/>
          <w:bCs/>
          <w:sz w:val="24"/>
          <w:szCs w:val="24"/>
          <w:lang w:val="de-DE"/>
        </w:rPr>
      </w:pPr>
    </w:p>
    <w:p w:rsidR="007A67ED" w:rsidRPr="00E60A2D" w:rsidRDefault="007A67ED" w:rsidP="007A67ED">
      <w:pPr>
        <w:pStyle w:val="BodyA"/>
        <w:jc w:val="both"/>
        <w:rPr>
          <w:rFonts w:ascii="Times New Roman" w:hAnsi="Times New Roman" w:cs="Times New Roman"/>
          <w:b/>
          <w:bCs/>
          <w:sz w:val="24"/>
          <w:szCs w:val="24"/>
          <w:lang w:val="de-DE"/>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7A67ED" w:rsidRPr="00E60A2D" w:rsidTr="0024399C">
        <w:trPr>
          <w:trHeight w:val="458"/>
          <w:jc w:val="center"/>
        </w:trPr>
        <w:tc>
          <w:tcPr>
            <w:tcW w:w="2006" w:type="dxa"/>
            <w:shd w:val="clear" w:color="auto" w:fill="auto"/>
            <w:vAlign w:val="center"/>
          </w:tcPr>
          <w:p w:rsidR="007A67ED" w:rsidRPr="00E60A2D" w:rsidRDefault="007A67ED" w:rsidP="0024399C">
            <w:pPr>
              <w:spacing w:line="360" w:lineRule="auto"/>
              <w:jc w:val="center"/>
              <w:rPr>
                <w:b/>
              </w:rPr>
            </w:pPr>
            <w:r w:rsidRPr="00E60A2D">
              <w:rPr>
                <w:b/>
              </w:rPr>
              <w:t>Components</w:t>
            </w:r>
          </w:p>
        </w:tc>
        <w:tc>
          <w:tcPr>
            <w:tcW w:w="982" w:type="dxa"/>
            <w:shd w:val="clear" w:color="auto" w:fill="auto"/>
            <w:vAlign w:val="center"/>
          </w:tcPr>
          <w:p w:rsidR="007A67ED" w:rsidRPr="00E60A2D" w:rsidRDefault="007A67ED" w:rsidP="0024399C">
            <w:pPr>
              <w:spacing w:line="360" w:lineRule="auto"/>
              <w:jc w:val="center"/>
            </w:pPr>
            <w:r w:rsidRPr="00E60A2D">
              <w:t>A</w:t>
            </w:r>
          </w:p>
        </w:tc>
        <w:tc>
          <w:tcPr>
            <w:tcW w:w="2250" w:type="dxa"/>
            <w:shd w:val="clear" w:color="auto" w:fill="auto"/>
            <w:vAlign w:val="center"/>
          </w:tcPr>
          <w:p w:rsidR="007A67ED" w:rsidRPr="00E60A2D" w:rsidRDefault="007A67ED" w:rsidP="0024399C">
            <w:pPr>
              <w:spacing w:line="360" w:lineRule="auto"/>
              <w:jc w:val="center"/>
            </w:pPr>
            <w:r w:rsidRPr="00E60A2D">
              <w:t>File Demonstration</w:t>
            </w:r>
          </w:p>
        </w:tc>
        <w:tc>
          <w:tcPr>
            <w:tcW w:w="1260" w:type="dxa"/>
            <w:shd w:val="clear" w:color="auto" w:fill="auto"/>
            <w:vAlign w:val="center"/>
          </w:tcPr>
          <w:p w:rsidR="007A67ED" w:rsidRPr="00E60A2D" w:rsidRDefault="007A67ED" w:rsidP="0024399C">
            <w:pPr>
              <w:spacing w:line="360" w:lineRule="auto"/>
              <w:jc w:val="center"/>
            </w:pPr>
            <w:r w:rsidRPr="00E60A2D">
              <w:t>Viva</w:t>
            </w:r>
          </w:p>
        </w:tc>
        <w:tc>
          <w:tcPr>
            <w:tcW w:w="1170" w:type="dxa"/>
            <w:shd w:val="clear" w:color="auto" w:fill="auto"/>
            <w:vAlign w:val="center"/>
          </w:tcPr>
          <w:p w:rsidR="007A67ED" w:rsidRPr="00E60A2D" w:rsidRDefault="007A67ED" w:rsidP="0024399C">
            <w:pPr>
              <w:spacing w:line="360" w:lineRule="auto"/>
              <w:jc w:val="center"/>
            </w:pPr>
            <w:r w:rsidRPr="00E60A2D">
              <w:t>EE</w:t>
            </w:r>
          </w:p>
        </w:tc>
      </w:tr>
      <w:tr w:rsidR="007A67ED" w:rsidRPr="00E60A2D" w:rsidTr="0024399C">
        <w:trPr>
          <w:trHeight w:val="144"/>
          <w:jc w:val="center"/>
        </w:trPr>
        <w:tc>
          <w:tcPr>
            <w:tcW w:w="2006" w:type="dxa"/>
            <w:shd w:val="clear" w:color="auto" w:fill="auto"/>
            <w:vAlign w:val="center"/>
          </w:tcPr>
          <w:p w:rsidR="007A67ED" w:rsidRPr="00E60A2D" w:rsidRDefault="007A67ED" w:rsidP="0024399C">
            <w:pPr>
              <w:spacing w:line="360" w:lineRule="auto"/>
              <w:jc w:val="center"/>
              <w:rPr>
                <w:b/>
              </w:rPr>
            </w:pPr>
            <w:r w:rsidRPr="00E60A2D">
              <w:rPr>
                <w:b/>
              </w:rPr>
              <w:t>Weightage (%)</w:t>
            </w:r>
          </w:p>
        </w:tc>
        <w:tc>
          <w:tcPr>
            <w:tcW w:w="982" w:type="dxa"/>
            <w:shd w:val="clear" w:color="auto" w:fill="auto"/>
            <w:vAlign w:val="center"/>
          </w:tcPr>
          <w:p w:rsidR="007A67ED" w:rsidRPr="00E60A2D" w:rsidRDefault="007A67ED" w:rsidP="0024399C">
            <w:pPr>
              <w:spacing w:line="360" w:lineRule="auto"/>
              <w:jc w:val="center"/>
            </w:pPr>
            <w:r w:rsidRPr="00E60A2D">
              <w:t>5</w:t>
            </w:r>
          </w:p>
        </w:tc>
        <w:tc>
          <w:tcPr>
            <w:tcW w:w="2250" w:type="dxa"/>
            <w:shd w:val="clear" w:color="auto" w:fill="auto"/>
            <w:vAlign w:val="center"/>
          </w:tcPr>
          <w:p w:rsidR="007A67ED" w:rsidRPr="00E60A2D" w:rsidRDefault="007A67ED" w:rsidP="0024399C">
            <w:pPr>
              <w:spacing w:line="360" w:lineRule="auto"/>
              <w:jc w:val="center"/>
            </w:pPr>
            <w:r w:rsidRPr="00E60A2D">
              <w:t>35</w:t>
            </w:r>
          </w:p>
        </w:tc>
        <w:tc>
          <w:tcPr>
            <w:tcW w:w="1260" w:type="dxa"/>
            <w:shd w:val="clear" w:color="auto" w:fill="auto"/>
            <w:vAlign w:val="center"/>
          </w:tcPr>
          <w:p w:rsidR="007A67ED" w:rsidRPr="00E60A2D" w:rsidRDefault="007A67ED" w:rsidP="0024399C">
            <w:pPr>
              <w:spacing w:line="360" w:lineRule="auto"/>
              <w:jc w:val="center"/>
            </w:pPr>
            <w:r w:rsidRPr="00E60A2D">
              <w:t>35</w:t>
            </w:r>
          </w:p>
        </w:tc>
        <w:tc>
          <w:tcPr>
            <w:tcW w:w="1170" w:type="dxa"/>
            <w:shd w:val="clear" w:color="auto" w:fill="auto"/>
            <w:vAlign w:val="center"/>
          </w:tcPr>
          <w:p w:rsidR="007A67ED" w:rsidRPr="00E60A2D" w:rsidRDefault="007A67ED" w:rsidP="0024399C">
            <w:pPr>
              <w:spacing w:line="360" w:lineRule="auto"/>
              <w:jc w:val="center"/>
            </w:pPr>
            <w:r w:rsidRPr="00E60A2D">
              <w:t>25</w:t>
            </w:r>
          </w:p>
        </w:tc>
      </w:tr>
    </w:tbl>
    <w:p w:rsidR="007A67ED" w:rsidRPr="00E60A2D" w:rsidRDefault="007A67ED" w:rsidP="007A67ED">
      <w:pPr>
        <w:pStyle w:val="BodyA"/>
        <w:jc w:val="both"/>
        <w:rPr>
          <w:rFonts w:ascii="Times New Roman" w:hAnsi="Times New Roman" w:cs="Times New Roman"/>
          <w:b/>
          <w:bCs/>
          <w:sz w:val="24"/>
          <w:szCs w:val="24"/>
          <w:lang w:val="de-DE"/>
        </w:rPr>
      </w:pPr>
    </w:p>
    <w:p w:rsidR="007A67ED" w:rsidRPr="00E60A2D" w:rsidRDefault="007A67ED" w:rsidP="007A67ED">
      <w:pPr>
        <w:pStyle w:val="BodyA"/>
        <w:jc w:val="both"/>
        <w:rPr>
          <w:rFonts w:ascii="Times New Roman" w:hAnsi="Times New Roman" w:cs="Times New Roman"/>
          <w:b/>
          <w:bCs/>
          <w:sz w:val="24"/>
          <w:szCs w:val="24"/>
          <w:lang w:val="de-DE"/>
        </w:rPr>
      </w:pPr>
    </w:p>
    <w:p w:rsidR="007A67ED" w:rsidRPr="00E60A2D" w:rsidRDefault="007A67ED" w:rsidP="007A67ED">
      <w:pPr>
        <w:pStyle w:val="BodyA"/>
        <w:jc w:val="both"/>
        <w:rPr>
          <w:rFonts w:ascii="Times New Roman" w:hAnsi="Times New Roman" w:cs="Times New Roman"/>
          <w:b/>
          <w:bCs/>
          <w:sz w:val="24"/>
          <w:szCs w:val="24"/>
          <w:lang w:val="de-DE"/>
        </w:rPr>
      </w:pPr>
    </w:p>
    <w:tbl>
      <w:tblPr>
        <w:tblStyle w:val="TableGrid"/>
        <w:tblW w:w="442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7A67ED" w:rsidRPr="00E60A2D" w:rsidTr="0024399C">
        <w:trPr>
          <w:jc w:val="center"/>
        </w:trPr>
        <w:tc>
          <w:tcPr>
            <w:tcW w:w="327"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7A67ED" w:rsidRPr="00E60A2D" w:rsidTr="0024399C">
        <w:trPr>
          <w:jc w:val="center"/>
        </w:trPr>
        <w:tc>
          <w:tcPr>
            <w:tcW w:w="327"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7A67ED" w:rsidRPr="00E60A2D" w:rsidTr="0024399C">
        <w:trPr>
          <w:jc w:val="center"/>
        </w:trPr>
        <w:tc>
          <w:tcPr>
            <w:tcW w:w="327"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bl>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p>
    <w:p w:rsidR="007A67ED" w:rsidRPr="00E60A2D" w:rsidRDefault="007A67ED" w:rsidP="007A67ED">
      <w:pPr>
        <w:pStyle w:val="BodyA"/>
        <w:widowControl w:val="0"/>
        <w:spacing w:before="120" w:line="276" w:lineRule="auto"/>
        <w:rPr>
          <w:rFonts w:ascii="Times New Roman" w:eastAsia="Calibri"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A67ED"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PSY4309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67ED" w:rsidRPr="00E60A2D" w:rsidRDefault="007A67ED" w:rsidP="0024399C">
            <w:pPr>
              <w:pStyle w:val="NormalWeb"/>
              <w:spacing w:before="0" w:beforeAutospacing="0" w:after="0" w:afterAutospacing="0"/>
              <w:jc w:val="center"/>
            </w:pPr>
            <w:r w:rsidRPr="00E60A2D">
              <w:rPr>
                <w:b/>
                <w:bCs/>
              </w:rPr>
              <w:t>FIELD PRACTICE III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jc w:val="center"/>
              <w:rPr>
                <w:rFonts w:ascii="Times New Roman" w:hAnsi="Times New Roman" w:cs="Times New Roman"/>
                <w:sz w:val="24"/>
                <w:szCs w:val="24"/>
              </w:rPr>
            </w:pPr>
            <w:r w:rsidRPr="00E60A2D">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4</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bl>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p>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7A67ED" w:rsidRPr="00E60A2D" w:rsidRDefault="007A67ED" w:rsidP="007A67ED">
      <w:pPr>
        <w:pStyle w:val="NormalBold"/>
        <w:keepNext w:val="0"/>
        <w:tabs>
          <w:tab w:val="left" w:pos="2340"/>
          <w:tab w:val="left" w:pos="7200"/>
          <w:tab w:val="left" w:pos="8856"/>
        </w:tabs>
        <w:spacing w:before="0" w:after="0" w:line="276" w:lineRule="auto"/>
        <w:jc w:val="both"/>
        <w:outlineLvl w:val="9"/>
        <w:rPr>
          <w:b w:val="0"/>
          <w:bCs/>
          <w:szCs w:val="24"/>
          <w:lang w:val="en-US"/>
        </w:rPr>
      </w:pPr>
      <w:r w:rsidRPr="00E60A2D">
        <w:rPr>
          <w:b w:val="0"/>
          <w:bCs/>
          <w:szCs w:val="24"/>
        </w:rPr>
        <w:t xml:space="preserve">The course aims at placing the students for short field training. </w:t>
      </w:r>
      <w:r w:rsidRPr="00E60A2D">
        <w:rPr>
          <w:b w:val="0"/>
          <w:bCs/>
          <w:szCs w:val="24"/>
          <w:lang w:val="en-US"/>
        </w:rPr>
        <w:t>Each student will   interact and observe  psychological processes in a field of their choice/specialisation.</w:t>
      </w:r>
      <w:r w:rsidRPr="00E60A2D">
        <w:rPr>
          <w:bCs/>
          <w:szCs w:val="24"/>
          <w:lang w:val="en-US"/>
        </w:rPr>
        <w:t xml:space="preserve"> </w:t>
      </w:r>
      <w:r w:rsidRPr="00E60A2D">
        <w:rPr>
          <w:b w:val="0"/>
          <w:bCs/>
          <w:szCs w:val="24"/>
          <w:lang w:val="en-US"/>
        </w:rPr>
        <w:t>They will</w:t>
      </w:r>
      <w:r w:rsidRPr="00E60A2D">
        <w:rPr>
          <w:bCs/>
          <w:szCs w:val="24"/>
          <w:lang w:val="en-US"/>
        </w:rPr>
        <w:t xml:space="preserve"> </w:t>
      </w:r>
      <w:r w:rsidRPr="00E60A2D">
        <w:rPr>
          <w:b w:val="0"/>
          <w:bCs/>
          <w:szCs w:val="24"/>
          <w:lang w:val="en-US"/>
        </w:rPr>
        <w:t>present their practical observations as a report with analysis and suggestions.</w:t>
      </w:r>
    </w:p>
    <w:p w:rsidR="007A67ED" w:rsidRPr="00E60A2D" w:rsidRDefault="007A67ED" w:rsidP="007A67ED">
      <w:pPr>
        <w:pStyle w:val="NormalBold"/>
        <w:keepNext w:val="0"/>
        <w:tabs>
          <w:tab w:val="left" w:pos="2340"/>
          <w:tab w:val="left" w:pos="7200"/>
          <w:tab w:val="left" w:pos="8856"/>
        </w:tabs>
        <w:spacing w:before="0" w:after="0" w:line="276" w:lineRule="auto"/>
        <w:jc w:val="both"/>
        <w:outlineLvl w:val="9"/>
        <w:rPr>
          <w:b w:val="0"/>
          <w:bCs/>
          <w:szCs w:val="24"/>
          <w:lang w:val="en-US"/>
        </w:rPr>
      </w:pPr>
      <w:r w:rsidRPr="00E60A2D">
        <w:rPr>
          <w:bCs/>
          <w:szCs w:val="24"/>
          <w:lang w:val="en-US"/>
        </w:rPr>
        <w:t xml:space="preserve"> </w:t>
      </w: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Objectives</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7A67ED" w:rsidRPr="00E60A2D" w:rsidRDefault="007A67ED" w:rsidP="00A56532">
      <w:pPr>
        <w:pStyle w:val="NormalBold"/>
        <w:keepNext w:val="0"/>
        <w:numPr>
          <w:ilvl w:val="0"/>
          <w:numId w:val="29"/>
        </w:numPr>
        <w:tabs>
          <w:tab w:val="left" w:pos="2340"/>
          <w:tab w:val="left" w:pos="7200"/>
          <w:tab w:val="left" w:pos="8856"/>
        </w:tabs>
        <w:spacing w:before="0" w:after="0" w:line="276" w:lineRule="auto"/>
        <w:jc w:val="both"/>
        <w:outlineLvl w:val="9"/>
        <w:rPr>
          <w:b w:val="0"/>
          <w:bCs/>
          <w:szCs w:val="24"/>
          <w:lang w:val="en-US"/>
        </w:rPr>
      </w:pPr>
      <w:r w:rsidRPr="00E60A2D">
        <w:rPr>
          <w:b w:val="0"/>
          <w:bCs/>
          <w:szCs w:val="24"/>
          <w:lang w:val="en-US"/>
        </w:rPr>
        <w:t>To hone  the skills of observation, collection and documentation of data for conducting theoretically correct and practically relevant research.</w:t>
      </w:r>
    </w:p>
    <w:p w:rsidR="007A67ED" w:rsidRPr="00E60A2D" w:rsidRDefault="007A67ED" w:rsidP="00A56532">
      <w:pPr>
        <w:pStyle w:val="NormalBold"/>
        <w:keepNext w:val="0"/>
        <w:numPr>
          <w:ilvl w:val="0"/>
          <w:numId w:val="29"/>
        </w:numPr>
        <w:tabs>
          <w:tab w:val="left" w:pos="2340"/>
          <w:tab w:val="left" w:pos="7200"/>
          <w:tab w:val="left" w:pos="8856"/>
        </w:tabs>
        <w:spacing w:before="0" w:after="0" w:line="276" w:lineRule="auto"/>
        <w:jc w:val="both"/>
        <w:outlineLvl w:val="9"/>
        <w:rPr>
          <w:b w:val="0"/>
          <w:szCs w:val="24"/>
        </w:rPr>
      </w:pPr>
      <w:r w:rsidRPr="00E60A2D">
        <w:rPr>
          <w:b w:val="0"/>
          <w:bCs/>
          <w:szCs w:val="24"/>
          <w:lang w:val="en-US"/>
        </w:rPr>
        <w:t>To facilitate students in appreciating organizational structure, protocol, relationships, processes and working conditions.</w:t>
      </w:r>
    </w:p>
    <w:p w:rsidR="007A67ED" w:rsidRPr="00E60A2D" w:rsidRDefault="007A67ED" w:rsidP="00A56532">
      <w:pPr>
        <w:pStyle w:val="NormalBold"/>
        <w:keepNext w:val="0"/>
        <w:numPr>
          <w:ilvl w:val="0"/>
          <w:numId w:val="29"/>
        </w:numPr>
        <w:tabs>
          <w:tab w:val="left" w:pos="2340"/>
          <w:tab w:val="left" w:pos="7200"/>
          <w:tab w:val="left" w:pos="8856"/>
        </w:tabs>
        <w:spacing w:before="0" w:after="0" w:line="276" w:lineRule="auto"/>
        <w:jc w:val="both"/>
        <w:outlineLvl w:val="9"/>
        <w:rPr>
          <w:b w:val="0"/>
          <w:szCs w:val="24"/>
        </w:rPr>
      </w:pPr>
      <w:r w:rsidRPr="00E60A2D">
        <w:rPr>
          <w:b w:val="0"/>
          <w:bCs/>
          <w:szCs w:val="24"/>
          <w:lang w:val="en-US"/>
        </w:rPr>
        <w:t xml:space="preserve">To enable students relate with their professional roles and responsibilities in clinical practice. </w:t>
      </w: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7A67ED" w:rsidRPr="00E60A2D" w:rsidRDefault="007A67ED" w:rsidP="007A67ED">
      <w:pPr>
        <w:pStyle w:val="BodyA"/>
        <w:spacing w:line="276" w:lineRule="auto"/>
        <w:rPr>
          <w:rFonts w:ascii="Times New Roman" w:eastAsia="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7A67ED" w:rsidRPr="00E60A2D" w:rsidRDefault="007A67ED" w:rsidP="007A67ED">
      <w:pPr>
        <w:autoSpaceDE w:val="0"/>
        <w:autoSpaceDN w:val="0"/>
        <w:adjustRightInd w:val="0"/>
        <w:rPr>
          <w:rFonts w:eastAsia="Calibri"/>
        </w:rPr>
      </w:pPr>
      <w:r w:rsidRPr="00E60A2D">
        <w:rPr>
          <w:rFonts w:eastAsia="Calibri"/>
        </w:rPr>
        <w:lastRenderedPageBreak/>
        <w:t>CO1:Demonstrate competencies and skills of observation, assessment, therapeutic intervention and research methods in field .</w:t>
      </w:r>
    </w:p>
    <w:p w:rsidR="007A67ED" w:rsidRPr="00E60A2D" w:rsidRDefault="007A67ED" w:rsidP="007A67ED">
      <w:pPr>
        <w:autoSpaceDE w:val="0"/>
        <w:autoSpaceDN w:val="0"/>
        <w:adjustRightInd w:val="0"/>
      </w:pPr>
      <w:r w:rsidRPr="00E60A2D">
        <w:rPr>
          <w:rFonts w:eastAsia="Calibri"/>
        </w:rPr>
        <w:t xml:space="preserve">CO2: </w:t>
      </w:r>
      <w:r w:rsidRPr="00E60A2D">
        <w:t xml:space="preserve"> Respond appropriately to challenges that may arise when working with diverse individuals, groups, and communities who represent various cultural and personal backgrounds.</w:t>
      </w:r>
    </w:p>
    <w:p w:rsidR="007A67ED" w:rsidRPr="00E60A2D" w:rsidRDefault="007A67ED" w:rsidP="007A67ED">
      <w:pPr>
        <w:autoSpaceDE w:val="0"/>
        <w:autoSpaceDN w:val="0"/>
        <w:adjustRightInd w:val="0"/>
      </w:pPr>
      <w:r w:rsidRPr="00E60A2D">
        <w:t>CO3: Demonstrate the ability to work both independently and in group effectively.</w:t>
      </w:r>
    </w:p>
    <w:p w:rsidR="007A67ED" w:rsidRPr="00E60A2D" w:rsidRDefault="007A67ED" w:rsidP="007A67ED">
      <w:pPr>
        <w:autoSpaceDE w:val="0"/>
        <w:autoSpaceDN w:val="0"/>
        <w:adjustRightInd w:val="0"/>
        <w:rPr>
          <w:rFonts w:eastAsia="Calibri"/>
        </w:rPr>
      </w:pPr>
      <w:r w:rsidRPr="00E60A2D">
        <w:t>CO4: Show competence in writing and documenting report.</w:t>
      </w:r>
    </w:p>
    <w:p w:rsidR="007A67ED" w:rsidRPr="00E60A2D" w:rsidRDefault="007A67ED" w:rsidP="007A67ED">
      <w:pPr>
        <w:autoSpaceDE w:val="0"/>
        <w:autoSpaceDN w:val="0"/>
        <w:adjustRightInd w:val="0"/>
        <w:rPr>
          <w:color w:val="000000"/>
          <w:shd w:val="clear" w:color="auto" w:fill="E1E1E1"/>
          <w:lang w:val="en-GB"/>
        </w:rPr>
      </w:pPr>
      <w:r w:rsidRPr="00E60A2D">
        <w:rPr>
          <w:color w:val="000000"/>
          <w:shd w:val="clear" w:color="auto" w:fill="E1E1E1"/>
          <w:lang w:val="en-GB"/>
        </w:rPr>
        <w:t xml:space="preserve"> </w:t>
      </w:r>
    </w:p>
    <w:p w:rsidR="007A67ED" w:rsidRPr="00E60A2D" w:rsidRDefault="007A67ED" w:rsidP="007A67ED">
      <w:pPr>
        <w:autoSpaceDE w:val="0"/>
        <w:autoSpaceDN w:val="0"/>
        <w:adjustRightInd w:val="0"/>
        <w:rPr>
          <w:rFonts w:eastAsia="Calibri"/>
        </w:rPr>
      </w:pPr>
    </w:p>
    <w:tbl>
      <w:tblPr>
        <w:tblStyle w:val="TableGrid"/>
        <w:tblW w:w="5000" w:type="pct"/>
        <w:tblLook w:val="04A0"/>
      </w:tblPr>
      <w:tblGrid>
        <w:gridCol w:w="7394"/>
        <w:gridCol w:w="1111"/>
        <w:gridCol w:w="1071"/>
      </w:tblGrid>
      <w:tr w:rsidR="007A67ED" w:rsidRPr="00E60A2D" w:rsidTr="0024399C">
        <w:tc>
          <w:tcPr>
            <w:tcW w:w="386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7A67ED" w:rsidRPr="00E60A2D" w:rsidTr="0024399C">
        <w:tc>
          <w:tcPr>
            <w:tcW w:w="3861" w:type="pct"/>
            <w:vAlign w:val="center"/>
          </w:tcPr>
          <w:p w:rsidR="007A67ED" w:rsidRPr="00E60A2D" w:rsidRDefault="007A67ED" w:rsidP="0024399C">
            <w:pPr>
              <w:autoSpaceDE w:val="0"/>
              <w:autoSpaceDN w:val="0"/>
              <w:adjustRightInd w:val="0"/>
              <w:rPr>
                <w:sz w:val="24"/>
                <w:szCs w:val="24"/>
              </w:rPr>
            </w:pPr>
            <w:r w:rsidRPr="00E60A2D">
              <w:rPr>
                <w:b/>
                <w:bCs/>
                <w:sz w:val="24"/>
                <w:szCs w:val="24"/>
              </w:rPr>
              <w:t xml:space="preserve">Methodology: </w:t>
            </w:r>
            <w:r w:rsidRPr="00E60A2D">
              <w:rPr>
                <w:sz w:val="24"/>
                <w:szCs w:val="24"/>
              </w:rPr>
              <w:t>Each student will engage themselves in interaction and observation of psychological processes in a subject/ field of their choice.</w:t>
            </w:r>
          </w:p>
          <w:p w:rsidR="007A67ED" w:rsidRPr="00E60A2D" w:rsidRDefault="007A67ED" w:rsidP="0024399C">
            <w:pPr>
              <w:autoSpaceDE w:val="0"/>
              <w:autoSpaceDN w:val="0"/>
              <w:adjustRightInd w:val="0"/>
              <w:rPr>
                <w:sz w:val="24"/>
                <w:szCs w:val="24"/>
              </w:rPr>
            </w:pPr>
            <w:r w:rsidRPr="00E60A2D">
              <w:rPr>
                <w:sz w:val="24"/>
                <w:szCs w:val="24"/>
              </w:rPr>
              <w:t>Student will then present their findings in the form of a paper for seminar discussions.</w:t>
            </w:r>
          </w:p>
          <w:p w:rsidR="007A67ED" w:rsidRPr="00E60A2D" w:rsidRDefault="007A67ED" w:rsidP="0024399C">
            <w:pPr>
              <w:autoSpaceDE w:val="0"/>
              <w:autoSpaceDN w:val="0"/>
              <w:adjustRightInd w:val="0"/>
              <w:rPr>
                <w:sz w:val="24"/>
                <w:szCs w:val="24"/>
              </w:rPr>
            </w:pPr>
            <w:r w:rsidRPr="00E60A2D">
              <w:rPr>
                <w:sz w:val="24"/>
                <w:szCs w:val="24"/>
              </w:rPr>
              <w:t>Similarly, field work will be done by students in their area of interest and present their practical observations, as a report with analysis and suggestions.</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48 hrs</w:t>
            </w:r>
          </w:p>
        </w:tc>
      </w:tr>
    </w:tbl>
    <w:p w:rsidR="007A67ED" w:rsidRPr="00E60A2D" w:rsidRDefault="007A67ED" w:rsidP="007A67ED">
      <w:pPr>
        <w:autoSpaceDE w:val="0"/>
        <w:autoSpaceDN w:val="0"/>
        <w:adjustRightInd w:val="0"/>
      </w:pP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 xml:space="preserve">*Bloom’s Level: </w:t>
      </w: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7A67ED" w:rsidRPr="00E60A2D" w:rsidRDefault="007A67ED" w:rsidP="007A67ED">
      <w:pPr>
        <w:pStyle w:val="NormalBold"/>
        <w:keepNext w:val="0"/>
        <w:tabs>
          <w:tab w:val="left" w:pos="2340"/>
          <w:tab w:val="left" w:pos="7200"/>
          <w:tab w:val="left" w:pos="8856"/>
        </w:tabs>
        <w:spacing w:before="0" w:after="0"/>
        <w:outlineLvl w:val="9"/>
        <w:rPr>
          <w:bCs/>
          <w:szCs w:val="24"/>
          <w:lang w:val="en-US"/>
        </w:rPr>
      </w:pPr>
    </w:p>
    <w:p w:rsidR="007A67ED" w:rsidRPr="00E60A2D" w:rsidRDefault="007A67ED" w:rsidP="007A67ED">
      <w:pPr>
        <w:pStyle w:val="BodyText"/>
        <w:spacing w:after="0" w:line="276"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Modes of Evaluation: Quiz/Assignment/ Seminar/Written Examination</w:t>
      </w:r>
    </w:p>
    <w:p w:rsidR="007A67ED" w:rsidRPr="00E60A2D" w:rsidRDefault="007A67ED" w:rsidP="007A67ED">
      <w:pPr>
        <w:pStyle w:val="BodyA"/>
        <w:jc w:val="both"/>
        <w:rPr>
          <w:rFonts w:ascii="Times New Roman" w:hAnsi="Times New Roman" w:cs="Times New Roman"/>
          <w:b/>
          <w:bCs/>
          <w:sz w:val="24"/>
          <w:szCs w:val="24"/>
          <w:lang w:val="de-DE"/>
        </w:rPr>
      </w:pPr>
    </w:p>
    <w:p w:rsidR="007A67ED" w:rsidRPr="00E60A2D" w:rsidRDefault="007A67ED" w:rsidP="007A67ED">
      <w:pPr>
        <w:pStyle w:val="BodyA"/>
        <w:jc w:val="both"/>
        <w:rPr>
          <w:rFonts w:ascii="Times New Roman" w:hAnsi="Times New Roman" w:cs="Times New Roman"/>
          <w:b/>
          <w:bCs/>
          <w:sz w:val="24"/>
          <w:szCs w:val="24"/>
          <w:lang w:val="de-DE"/>
        </w:rPr>
      </w:pPr>
      <w:r w:rsidRPr="00E60A2D">
        <w:rPr>
          <w:rFonts w:ascii="Times New Roman" w:hAnsi="Times New Roman" w:cs="Times New Roman"/>
          <w:b/>
          <w:bCs/>
          <w:sz w:val="24"/>
          <w:szCs w:val="24"/>
          <w:lang w:val="de-DE"/>
        </w:rPr>
        <w:t>Examination Scheme:</w:t>
      </w:r>
    </w:p>
    <w:tbl>
      <w:tblPr>
        <w:tblW w:w="4366"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081"/>
        <w:gridCol w:w="1614"/>
        <w:gridCol w:w="1244"/>
        <w:gridCol w:w="1307"/>
        <w:gridCol w:w="2067"/>
      </w:tblGrid>
      <w:tr w:rsidR="007A67ED" w:rsidRPr="00E60A2D" w:rsidTr="0024399C">
        <w:trPr>
          <w:trHeight w:val="232"/>
        </w:trPr>
        <w:tc>
          <w:tcPr>
            <w:tcW w:w="12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both"/>
              <w:rPr>
                <w:rFonts w:ascii="Times New Roman" w:hAnsi="Times New Roman" w:cs="Times New Roman"/>
                <w:sz w:val="24"/>
                <w:szCs w:val="24"/>
              </w:rPr>
            </w:pPr>
            <w:r w:rsidRPr="00E60A2D">
              <w:rPr>
                <w:rFonts w:ascii="Times New Roman" w:hAnsi="Times New Roman" w:cs="Times New Roman"/>
                <w:b/>
                <w:bCs/>
                <w:sz w:val="24"/>
                <w:szCs w:val="24"/>
              </w:rPr>
              <w:t>Components</w:t>
            </w:r>
          </w:p>
        </w:tc>
        <w:tc>
          <w:tcPr>
            <w:tcW w:w="9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b/>
                <w:bCs/>
                <w:sz w:val="24"/>
                <w:szCs w:val="24"/>
              </w:rPr>
              <w:t>Field/Seminar Report </w:t>
            </w:r>
          </w:p>
        </w:tc>
        <w:tc>
          <w:tcPr>
            <w:tcW w:w="75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b/>
                <w:bCs/>
                <w:sz w:val="24"/>
                <w:szCs w:val="24"/>
              </w:rPr>
              <w:t>Viva-Voce</w:t>
            </w:r>
          </w:p>
        </w:tc>
        <w:tc>
          <w:tcPr>
            <w:tcW w:w="7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b/>
                <w:bCs/>
                <w:sz w:val="24"/>
                <w:szCs w:val="24"/>
              </w:rPr>
              <w:t>Internal Faculty Interaction</w:t>
            </w:r>
          </w:p>
        </w:tc>
        <w:tc>
          <w:tcPr>
            <w:tcW w:w="124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b/>
                <w:bCs/>
                <w:sz w:val="24"/>
                <w:szCs w:val="24"/>
              </w:rPr>
              <w:t>Presentation/Daily Diary Report</w:t>
            </w:r>
          </w:p>
        </w:tc>
      </w:tr>
      <w:tr w:rsidR="007A67ED" w:rsidRPr="00E60A2D" w:rsidTr="0024399C">
        <w:trPr>
          <w:trHeight w:val="232"/>
        </w:trPr>
        <w:tc>
          <w:tcPr>
            <w:tcW w:w="12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both"/>
              <w:rPr>
                <w:rFonts w:ascii="Times New Roman" w:hAnsi="Times New Roman" w:cs="Times New Roman"/>
                <w:sz w:val="24"/>
                <w:szCs w:val="24"/>
              </w:rPr>
            </w:pPr>
            <w:r w:rsidRPr="00E60A2D">
              <w:rPr>
                <w:rFonts w:ascii="Times New Roman" w:hAnsi="Times New Roman" w:cs="Times New Roman"/>
                <w:b/>
                <w:bCs/>
                <w:sz w:val="24"/>
                <w:szCs w:val="24"/>
              </w:rPr>
              <w:t>Weightage (%)</w:t>
            </w:r>
          </w:p>
        </w:tc>
        <w:tc>
          <w:tcPr>
            <w:tcW w:w="9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sz w:val="24"/>
                <w:szCs w:val="24"/>
              </w:rPr>
              <w:t>40</w:t>
            </w:r>
          </w:p>
        </w:tc>
        <w:tc>
          <w:tcPr>
            <w:tcW w:w="75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sz w:val="24"/>
                <w:szCs w:val="24"/>
              </w:rPr>
              <w:t>30</w:t>
            </w:r>
          </w:p>
        </w:tc>
        <w:tc>
          <w:tcPr>
            <w:tcW w:w="7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sz w:val="24"/>
                <w:szCs w:val="24"/>
              </w:rPr>
              <w:t>10</w:t>
            </w:r>
          </w:p>
        </w:tc>
        <w:tc>
          <w:tcPr>
            <w:tcW w:w="124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sz w:val="24"/>
                <w:szCs w:val="24"/>
              </w:rPr>
              <w:t>20</w:t>
            </w:r>
          </w:p>
        </w:tc>
      </w:tr>
    </w:tbl>
    <w:p w:rsidR="007A67ED" w:rsidRPr="00E60A2D" w:rsidRDefault="007A67ED" w:rsidP="007A67ED">
      <w:pPr>
        <w:pStyle w:val="NormalBold"/>
        <w:keepNext w:val="0"/>
        <w:tabs>
          <w:tab w:val="left" w:pos="2340"/>
          <w:tab w:val="left" w:pos="7200"/>
          <w:tab w:val="left" w:pos="8856"/>
        </w:tabs>
        <w:spacing w:before="0" w:after="0"/>
        <w:outlineLvl w:val="9"/>
        <w:rPr>
          <w:bCs/>
          <w:szCs w:val="24"/>
          <w:lang w:val="en-US"/>
        </w:rPr>
      </w:pPr>
    </w:p>
    <w:p w:rsidR="007A67ED" w:rsidRPr="00E60A2D" w:rsidRDefault="007A67ED" w:rsidP="007A67ED">
      <w:pPr>
        <w:pStyle w:val="NormalBold"/>
        <w:keepNext w:val="0"/>
        <w:tabs>
          <w:tab w:val="left" w:pos="2340"/>
          <w:tab w:val="left" w:pos="7200"/>
          <w:tab w:val="left" w:pos="8856"/>
        </w:tabs>
        <w:spacing w:before="0" w:after="0"/>
        <w:outlineLvl w:val="9"/>
        <w:rPr>
          <w:bCs/>
          <w:szCs w:val="24"/>
          <w:lang w:val="en-US"/>
        </w:rPr>
      </w:pPr>
    </w:p>
    <w:p w:rsidR="007A67ED" w:rsidRPr="00E60A2D" w:rsidRDefault="007A67ED" w:rsidP="007A67ED">
      <w:pPr>
        <w:pStyle w:val="NormalBold"/>
        <w:keepNext w:val="0"/>
        <w:tabs>
          <w:tab w:val="left" w:pos="2340"/>
          <w:tab w:val="left" w:pos="3780"/>
          <w:tab w:val="left" w:pos="8856"/>
        </w:tabs>
        <w:spacing w:before="0" w:after="0" w:line="276" w:lineRule="auto"/>
        <w:outlineLvl w:val="9"/>
        <w:rPr>
          <w:b w:val="0"/>
          <w:bCs/>
          <w:szCs w:val="24"/>
          <w:lang w:val="en-US"/>
        </w:rPr>
      </w:pPr>
      <w:r w:rsidRPr="00E60A2D">
        <w:rPr>
          <w:b w:val="0"/>
          <w:bCs/>
          <w:szCs w:val="24"/>
          <w:lang w:val="en-US"/>
        </w:rPr>
        <w:tab/>
      </w:r>
      <w:r w:rsidRPr="00E60A2D">
        <w:rPr>
          <w:b w:val="0"/>
          <w:bCs/>
          <w:szCs w:val="24"/>
          <w:lang w:val="en-US"/>
        </w:rPr>
        <w:tab/>
      </w: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p>
    <w:p w:rsidR="007A67ED" w:rsidRPr="00E60A2D" w:rsidRDefault="007A67ED" w:rsidP="007A67ED">
      <w:pPr>
        <w:pStyle w:val="BodyA"/>
        <w:spacing w:before="120" w:line="276" w:lineRule="auto"/>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CO, PO and PSO mapping</w:t>
      </w:r>
    </w:p>
    <w:p w:rsidR="007A67ED" w:rsidRPr="00E60A2D" w:rsidRDefault="007A67ED" w:rsidP="007A67ED">
      <w:pPr>
        <w:autoSpaceDE w:val="0"/>
        <w:autoSpaceDN w:val="0"/>
        <w:adjustRightInd w:val="0"/>
      </w:pPr>
    </w:p>
    <w:tbl>
      <w:tblPr>
        <w:tblStyle w:val="TableGrid"/>
        <w:tblW w:w="442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7A67ED" w:rsidRPr="00E60A2D" w:rsidTr="0024399C">
        <w:trPr>
          <w:jc w:val="center"/>
        </w:trPr>
        <w:tc>
          <w:tcPr>
            <w:tcW w:w="326"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7A67ED" w:rsidRPr="00E60A2D" w:rsidTr="0024399C">
        <w:trPr>
          <w:jc w:val="center"/>
        </w:trPr>
        <w:tc>
          <w:tcPr>
            <w:tcW w:w="326"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2</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lastRenderedPageBreak/>
              <w:t>CO3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3</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bl>
    <w:p w:rsidR="007A67ED" w:rsidRPr="00E60A2D" w:rsidRDefault="007A67ED" w:rsidP="007A67ED">
      <w:pPr>
        <w:autoSpaceDE w:val="0"/>
        <w:autoSpaceDN w:val="0"/>
        <w:adjustRightInd w:val="0"/>
      </w:pPr>
    </w:p>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7A67ED" w:rsidRPr="00E60A2D" w:rsidRDefault="007A67ED" w:rsidP="007A67ED">
      <w:pPr>
        <w:autoSpaceDE w:val="0"/>
        <w:autoSpaceDN w:val="0"/>
        <w:adjustRightInd w:val="0"/>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A67ED"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PSY4335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67ED" w:rsidRPr="00E60A2D" w:rsidRDefault="007A67ED" w:rsidP="0024399C">
            <w:pPr>
              <w:pStyle w:val="NormalWeb"/>
              <w:spacing w:before="0" w:beforeAutospacing="0" w:after="0" w:afterAutospacing="0"/>
              <w:jc w:val="center"/>
              <w:rPr>
                <w:b/>
              </w:rPr>
            </w:pPr>
            <w:r w:rsidRPr="00E60A2D">
              <w:rPr>
                <w:b/>
              </w:rPr>
              <w:t>SUMMER  INTERNSHIP EVALUATION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jc w:val="center"/>
              <w:rPr>
                <w:rFonts w:ascii="Times New Roman" w:hAnsi="Times New Roman" w:cs="Times New Roman"/>
                <w:sz w:val="24"/>
                <w:szCs w:val="24"/>
              </w:rPr>
            </w:pPr>
            <w:r w:rsidRPr="00E60A2D">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6</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bl>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p>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7A67ED" w:rsidRPr="00E60A2D" w:rsidRDefault="007A67ED" w:rsidP="007A67ED">
      <w:pPr>
        <w:autoSpaceDE w:val="0"/>
        <w:autoSpaceDN w:val="0"/>
        <w:adjustRightInd w:val="0"/>
        <w:jc w:val="both"/>
      </w:pPr>
      <w:r w:rsidRPr="00E60A2D">
        <w:rPr>
          <w:bCs/>
        </w:rPr>
        <w:t>In this course the student will undertake</w:t>
      </w:r>
      <w:r w:rsidRPr="00E60A2D">
        <w:rPr>
          <w:b/>
          <w:bCs/>
        </w:rPr>
        <w:t xml:space="preserve"> </w:t>
      </w:r>
      <w:r w:rsidRPr="00E60A2D">
        <w:rPr>
          <w:bCs/>
        </w:rPr>
        <w:t>an internship programme during the summer</w:t>
      </w:r>
      <w:r w:rsidRPr="00E60A2D">
        <w:rPr>
          <w:b/>
          <w:bCs/>
        </w:rPr>
        <w:t xml:space="preserve"> . </w:t>
      </w:r>
      <w:r w:rsidRPr="00E60A2D">
        <w:t>The intern will practice learnt psychological skills of assessment, therapeutic interventions  and research through direct, on-the-job experience by working with successful professionals and experts in the field. The internship programme can be described as an attempt to institutionalize efforts to bridge the gap between the professional world and the academic institutions. The  attributes of  empathy, professional judgment and decision making ability, inter-disciplinary approach, skills for data handling, ability in written and oral presentation are worked upon during this period.</w:t>
      </w:r>
    </w:p>
    <w:p w:rsidR="007A67ED" w:rsidRPr="00E60A2D" w:rsidRDefault="007A67ED" w:rsidP="007A67ED">
      <w:pPr>
        <w:autoSpaceDE w:val="0"/>
        <w:autoSpaceDN w:val="0"/>
        <w:adjustRightInd w:val="0"/>
        <w:jc w:val="both"/>
      </w:pPr>
    </w:p>
    <w:p w:rsidR="007A67ED" w:rsidRPr="00E60A2D" w:rsidRDefault="007A67ED" w:rsidP="007A67ED">
      <w:pPr>
        <w:autoSpaceDE w:val="0"/>
        <w:autoSpaceDN w:val="0"/>
        <w:adjustRightInd w:val="0"/>
        <w:jc w:val="both"/>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Objectives</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7A67ED" w:rsidRPr="00E60A2D" w:rsidRDefault="007A67ED" w:rsidP="00A56532">
      <w:pPr>
        <w:pStyle w:val="NormalBold"/>
        <w:keepNext w:val="0"/>
        <w:numPr>
          <w:ilvl w:val="0"/>
          <w:numId w:val="31"/>
        </w:numPr>
        <w:tabs>
          <w:tab w:val="left" w:pos="2340"/>
          <w:tab w:val="left" w:pos="7200"/>
          <w:tab w:val="left" w:pos="8856"/>
        </w:tabs>
        <w:spacing w:before="0" w:after="0" w:line="276" w:lineRule="auto"/>
        <w:jc w:val="both"/>
        <w:outlineLvl w:val="9"/>
        <w:rPr>
          <w:b w:val="0"/>
          <w:bCs/>
          <w:szCs w:val="24"/>
          <w:lang w:val="en-US"/>
        </w:rPr>
      </w:pPr>
      <w:r w:rsidRPr="00E60A2D">
        <w:rPr>
          <w:b w:val="0"/>
          <w:bCs/>
          <w:szCs w:val="24"/>
          <w:lang w:val="en-US"/>
        </w:rPr>
        <w:t xml:space="preserve">To practice the </w:t>
      </w:r>
      <w:r w:rsidRPr="00E60A2D">
        <w:rPr>
          <w:b w:val="0"/>
          <w:szCs w:val="24"/>
          <w:lang w:val="en-US"/>
        </w:rPr>
        <w:t>learnt psychological skills of assessment, therapeutic interventions  and research in the real life setting.</w:t>
      </w:r>
    </w:p>
    <w:p w:rsidR="007A67ED" w:rsidRPr="00E60A2D" w:rsidRDefault="007A67ED" w:rsidP="00A56532">
      <w:pPr>
        <w:pStyle w:val="NormalBold"/>
        <w:keepNext w:val="0"/>
        <w:numPr>
          <w:ilvl w:val="0"/>
          <w:numId w:val="31"/>
        </w:numPr>
        <w:tabs>
          <w:tab w:val="left" w:pos="2340"/>
          <w:tab w:val="left" w:pos="7200"/>
          <w:tab w:val="left" w:pos="8856"/>
        </w:tabs>
        <w:spacing w:before="0" w:after="0" w:line="276" w:lineRule="auto"/>
        <w:jc w:val="both"/>
        <w:outlineLvl w:val="9"/>
        <w:rPr>
          <w:b w:val="0"/>
          <w:szCs w:val="24"/>
        </w:rPr>
      </w:pPr>
      <w:r w:rsidRPr="00E60A2D">
        <w:rPr>
          <w:b w:val="0"/>
          <w:bCs/>
          <w:szCs w:val="24"/>
          <w:lang w:val="en-US"/>
        </w:rPr>
        <w:t>To facilitate students in appreciating organizational structure, protocol, relationships, processes and working conditions.</w:t>
      </w:r>
    </w:p>
    <w:p w:rsidR="007A67ED" w:rsidRPr="00E60A2D" w:rsidRDefault="007A67ED" w:rsidP="00A56532">
      <w:pPr>
        <w:pStyle w:val="NormalBold"/>
        <w:keepNext w:val="0"/>
        <w:numPr>
          <w:ilvl w:val="0"/>
          <w:numId w:val="31"/>
        </w:numPr>
        <w:tabs>
          <w:tab w:val="left" w:pos="2340"/>
          <w:tab w:val="left" w:pos="7200"/>
          <w:tab w:val="left" w:pos="8856"/>
        </w:tabs>
        <w:spacing w:before="0" w:after="0" w:line="276" w:lineRule="auto"/>
        <w:jc w:val="both"/>
        <w:outlineLvl w:val="9"/>
        <w:rPr>
          <w:b w:val="0"/>
          <w:szCs w:val="24"/>
        </w:rPr>
      </w:pPr>
      <w:r w:rsidRPr="00E60A2D">
        <w:rPr>
          <w:b w:val="0"/>
          <w:bCs/>
          <w:szCs w:val="24"/>
          <w:lang w:val="en-US"/>
        </w:rPr>
        <w:t xml:space="preserve">To enable students relate with their professional roles and responsibilities in clinical practice. </w:t>
      </w:r>
    </w:p>
    <w:p w:rsidR="007A67ED" w:rsidRPr="00E60A2D" w:rsidRDefault="007A67ED" w:rsidP="007A67ED">
      <w:pPr>
        <w:autoSpaceDE w:val="0"/>
        <w:autoSpaceDN w:val="0"/>
        <w:adjustRightInd w:val="0"/>
        <w:jc w:val="both"/>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7A67ED" w:rsidRPr="00E60A2D" w:rsidRDefault="007A67ED" w:rsidP="007A67ED">
      <w:pPr>
        <w:pStyle w:val="BodyA"/>
        <w:spacing w:line="276" w:lineRule="auto"/>
        <w:rPr>
          <w:rFonts w:ascii="Times New Roman" w:eastAsia="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7A67ED" w:rsidRPr="00E60A2D" w:rsidRDefault="007A67ED" w:rsidP="007A67ED">
      <w:pPr>
        <w:autoSpaceDE w:val="0"/>
        <w:autoSpaceDN w:val="0"/>
        <w:adjustRightInd w:val="0"/>
        <w:rPr>
          <w:rFonts w:eastAsia="Calibri"/>
        </w:rPr>
      </w:pPr>
      <w:r w:rsidRPr="00E60A2D">
        <w:rPr>
          <w:rFonts w:eastAsia="Calibri"/>
        </w:rPr>
        <w:t>CO1:Demonstrate competencies and skills of observation, assessment, therapeutic intervention and research methods in field .</w:t>
      </w:r>
    </w:p>
    <w:p w:rsidR="007A67ED" w:rsidRPr="00E60A2D" w:rsidRDefault="007A67ED" w:rsidP="007A67ED">
      <w:pPr>
        <w:autoSpaceDE w:val="0"/>
        <w:autoSpaceDN w:val="0"/>
        <w:adjustRightInd w:val="0"/>
      </w:pPr>
      <w:r w:rsidRPr="00E60A2D">
        <w:rPr>
          <w:rFonts w:eastAsia="Calibri"/>
        </w:rPr>
        <w:lastRenderedPageBreak/>
        <w:t xml:space="preserve">CO2: </w:t>
      </w:r>
      <w:r w:rsidRPr="00E60A2D">
        <w:t xml:space="preserve"> Respond appropriately to challenges that may arise when working with diverse individuals, groups, and communities who represent various cultural and personal backgrounds.</w:t>
      </w:r>
    </w:p>
    <w:p w:rsidR="007A67ED" w:rsidRPr="00E60A2D" w:rsidRDefault="007A67ED" w:rsidP="007A67ED">
      <w:pPr>
        <w:autoSpaceDE w:val="0"/>
        <w:autoSpaceDN w:val="0"/>
        <w:adjustRightInd w:val="0"/>
      </w:pPr>
      <w:r w:rsidRPr="00E60A2D">
        <w:t>CO3: Demonstrate the ability to work both independently and in group effectively.</w:t>
      </w:r>
    </w:p>
    <w:p w:rsidR="007A67ED" w:rsidRPr="00E60A2D" w:rsidRDefault="007A67ED" w:rsidP="007A67ED">
      <w:pPr>
        <w:autoSpaceDE w:val="0"/>
        <w:autoSpaceDN w:val="0"/>
        <w:adjustRightInd w:val="0"/>
        <w:rPr>
          <w:rFonts w:eastAsia="Calibri"/>
        </w:rPr>
      </w:pPr>
      <w:r w:rsidRPr="00E60A2D">
        <w:t>CO4: Show competence in writing and documenting report.</w:t>
      </w:r>
    </w:p>
    <w:p w:rsidR="007A67ED" w:rsidRPr="00E60A2D" w:rsidRDefault="007A67ED" w:rsidP="007A67ED">
      <w:pPr>
        <w:autoSpaceDE w:val="0"/>
        <w:autoSpaceDN w:val="0"/>
        <w:adjustRightInd w:val="0"/>
        <w:jc w:val="both"/>
      </w:pPr>
    </w:p>
    <w:p w:rsidR="007A67ED" w:rsidRPr="00E60A2D" w:rsidRDefault="007A67ED" w:rsidP="007A67ED">
      <w:pPr>
        <w:autoSpaceDE w:val="0"/>
        <w:autoSpaceDN w:val="0"/>
        <w:adjustRightInd w:val="0"/>
        <w:jc w:val="both"/>
      </w:pPr>
    </w:p>
    <w:p w:rsidR="007A67ED" w:rsidRPr="00E60A2D" w:rsidRDefault="007A67ED" w:rsidP="007A67ED">
      <w:pPr>
        <w:autoSpaceDE w:val="0"/>
        <w:autoSpaceDN w:val="0"/>
        <w:adjustRightInd w:val="0"/>
        <w:jc w:val="both"/>
      </w:pPr>
    </w:p>
    <w:p w:rsidR="007A67ED" w:rsidRPr="00E60A2D" w:rsidRDefault="007A67ED" w:rsidP="007A67ED">
      <w:pPr>
        <w:autoSpaceDE w:val="0"/>
        <w:autoSpaceDN w:val="0"/>
        <w:adjustRightInd w:val="0"/>
        <w:jc w:val="both"/>
      </w:pPr>
    </w:p>
    <w:p w:rsidR="007A67ED" w:rsidRPr="00E60A2D" w:rsidRDefault="007A67ED" w:rsidP="007A67ED">
      <w:pPr>
        <w:autoSpaceDE w:val="0"/>
        <w:autoSpaceDN w:val="0"/>
        <w:adjustRightInd w:val="0"/>
        <w:jc w:val="both"/>
      </w:pPr>
    </w:p>
    <w:p w:rsidR="007A67ED" w:rsidRPr="00E60A2D" w:rsidRDefault="007A67ED" w:rsidP="007A67ED">
      <w:pPr>
        <w:pStyle w:val="BodyA"/>
        <w:jc w:val="both"/>
        <w:rPr>
          <w:rFonts w:ascii="Times New Roman" w:hAnsi="Times New Roman" w:cs="Times New Roman"/>
          <w:b/>
          <w:bCs/>
          <w:sz w:val="24"/>
          <w:szCs w:val="24"/>
          <w:lang w:val="de-DE"/>
        </w:rPr>
      </w:pPr>
      <w:r w:rsidRPr="00E60A2D">
        <w:rPr>
          <w:rFonts w:ascii="Times New Roman" w:hAnsi="Times New Roman" w:cs="Times New Roman"/>
          <w:b/>
          <w:bCs/>
          <w:sz w:val="24"/>
          <w:szCs w:val="24"/>
          <w:lang w:val="de-DE"/>
        </w:rPr>
        <w:t>Examination Scheme:</w:t>
      </w:r>
    </w:p>
    <w:p w:rsidR="007A67ED" w:rsidRPr="00E60A2D" w:rsidRDefault="007A67ED" w:rsidP="007A67ED">
      <w:pPr>
        <w:pStyle w:val="BodyA"/>
        <w:jc w:val="both"/>
        <w:rPr>
          <w:rFonts w:ascii="Times New Roman" w:eastAsia="Times New Roman" w:hAnsi="Times New Roman" w:cs="Times New Roman"/>
          <w:b/>
          <w:bCs/>
          <w:sz w:val="24"/>
          <w:szCs w:val="24"/>
        </w:rPr>
      </w:pPr>
    </w:p>
    <w:tbl>
      <w:tblPr>
        <w:tblW w:w="4911"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75"/>
        <w:gridCol w:w="1765"/>
        <w:gridCol w:w="2070"/>
        <w:gridCol w:w="3241"/>
      </w:tblGrid>
      <w:tr w:rsidR="007A67ED" w:rsidRPr="00E60A2D" w:rsidTr="0024399C">
        <w:trPr>
          <w:trHeight w:val="232"/>
        </w:trPr>
        <w:tc>
          <w:tcPr>
            <w:tcW w:w="12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both"/>
              <w:rPr>
                <w:rFonts w:ascii="Times New Roman" w:hAnsi="Times New Roman" w:cs="Times New Roman"/>
                <w:sz w:val="24"/>
                <w:szCs w:val="24"/>
              </w:rPr>
            </w:pPr>
            <w:r w:rsidRPr="00E60A2D">
              <w:rPr>
                <w:rFonts w:ascii="Times New Roman" w:hAnsi="Times New Roman" w:cs="Times New Roman"/>
                <w:b/>
                <w:bCs/>
                <w:sz w:val="24"/>
                <w:szCs w:val="24"/>
              </w:rPr>
              <w:t>Components</w:t>
            </w:r>
          </w:p>
        </w:tc>
        <w:tc>
          <w:tcPr>
            <w:tcW w:w="9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b/>
                <w:bCs/>
                <w:sz w:val="24"/>
                <w:szCs w:val="24"/>
              </w:rPr>
              <w:t>Continuous Evaluation</w:t>
            </w:r>
          </w:p>
        </w:tc>
        <w:tc>
          <w:tcPr>
            <w:tcW w:w="110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b/>
                <w:bCs/>
                <w:sz w:val="24"/>
                <w:szCs w:val="24"/>
              </w:rPr>
              <w:t>Feedback from Company/ Organization:</w:t>
            </w:r>
          </w:p>
        </w:tc>
        <w:tc>
          <w:tcPr>
            <w:tcW w:w="17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autoSpaceDE w:val="0"/>
              <w:autoSpaceDN w:val="0"/>
              <w:adjustRightInd w:val="0"/>
              <w:rPr>
                <w:b/>
                <w:bCs/>
              </w:rPr>
            </w:pPr>
            <w:r w:rsidRPr="00E60A2D">
              <w:rPr>
                <w:b/>
                <w:bCs/>
              </w:rPr>
              <w:t>Final Evaluation:</w:t>
            </w:r>
          </w:p>
          <w:p w:rsidR="007A67ED" w:rsidRPr="00E60A2D" w:rsidRDefault="007A67ED" w:rsidP="0024399C">
            <w:pPr>
              <w:pStyle w:val="BodyA"/>
              <w:rPr>
                <w:rFonts w:ascii="Times New Roman" w:hAnsi="Times New Roman" w:cs="Times New Roman"/>
                <w:sz w:val="24"/>
                <w:szCs w:val="24"/>
              </w:rPr>
            </w:pPr>
            <w:r w:rsidRPr="00E60A2D">
              <w:rPr>
                <w:rFonts w:ascii="Times New Roman" w:hAnsi="Times New Roman" w:cs="Times New Roman"/>
                <w:sz w:val="24"/>
                <w:szCs w:val="24"/>
              </w:rPr>
              <w:t>(Based on Internship Report, Viva/ Presentation)</w:t>
            </w:r>
          </w:p>
        </w:tc>
      </w:tr>
      <w:tr w:rsidR="007A67ED" w:rsidRPr="00E60A2D" w:rsidTr="0024399C">
        <w:trPr>
          <w:trHeight w:val="232"/>
        </w:trPr>
        <w:tc>
          <w:tcPr>
            <w:tcW w:w="12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both"/>
              <w:rPr>
                <w:rFonts w:ascii="Times New Roman" w:hAnsi="Times New Roman" w:cs="Times New Roman"/>
                <w:sz w:val="24"/>
                <w:szCs w:val="24"/>
              </w:rPr>
            </w:pPr>
            <w:r w:rsidRPr="00E60A2D">
              <w:rPr>
                <w:rFonts w:ascii="Times New Roman" w:hAnsi="Times New Roman" w:cs="Times New Roman"/>
                <w:b/>
                <w:bCs/>
                <w:sz w:val="24"/>
                <w:szCs w:val="24"/>
              </w:rPr>
              <w:t>Weightage (%)</w:t>
            </w:r>
          </w:p>
        </w:tc>
        <w:tc>
          <w:tcPr>
            <w:tcW w:w="9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sz w:val="24"/>
                <w:szCs w:val="24"/>
              </w:rPr>
              <w:t>30</w:t>
            </w:r>
          </w:p>
        </w:tc>
        <w:tc>
          <w:tcPr>
            <w:tcW w:w="110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sz w:val="24"/>
                <w:szCs w:val="24"/>
              </w:rPr>
              <w:t>10</w:t>
            </w:r>
          </w:p>
        </w:tc>
        <w:tc>
          <w:tcPr>
            <w:tcW w:w="173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sz w:val="24"/>
                <w:szCs w:val="24"/>
              </w:rPr>
              <w:t>60</w:t>
            </w:r>
          </w:p>
        </w:tc>
      </w:tr>
    </w:tbl>
    <w:p w:rsidR="007A67ED" w:rsidRPr="00E60A2D" w:rsidRDefault="007A67ED" w:rsidP="007A67ED">
      <w:pPr>
        <w:pStyle w:val="BodyA"/>
        <w:widowControl w:val="0"/>
        <w:jc w:val="both"/>
        <w:rPr>
          <w:rFonts w:ascii="Times New Roman" w:eastAsia="Times New Roman" w:hAnsi="Times New Roman" w:cs="Times New Roman"/>
          <w:b/>
          <w:bCs/>
          <w:sz w:val="24"/>
          <w:szCs w:val="24"/>
        </w:rPr>
      </w:pPr>
    </w:p>
    <w:p w:rsidR="007A67ED" w:rsidRPr="00E60A2D" w:rsidRDefault="007A67ED" w:rsidP="007A67ED">
      <w:pPr>
        <w:autoSpaceDE w:val="0"/>
        <w:autoSpaceDN w:val="0"/>
        <w:adjustRightInd w:val="0"/>
        <w:jc w:val="both"/>
      </w:pPr>
    </w:p>
    <w:p w:rsidR="007A67ED" w:rsidRPr="00E60A2D" w:rsidRDefault="007A67ED" w:rsidP="007A67ED">
      <w:pPr>
        <w:pStyle w:val="BodyA"/>
        <w:spacing w:before="120" w:line="276" w:lineRule="auto"/>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CO, PO and PSO mapping</w:t>
      </w:r>
    </w:p>
    <w:p w:rsidR="007A67ED" w:rsidRPr="00E60A2D" w:rsidRDefault="007A67ED" w:rsidP="007A67ED">
      <w:pPr>
        <w:autoSpaceDE w:val="0"/>
        <w:autoSpaceDN w:val="0"/>
        <w:adjustRightInd w:val="0"/>
      </w:pPr>
    </w:p>
    <w:tbl>
      <w:tblPr>
        <w:tblStyle w:val="TableGrid"/>
        <w:tblW w:w="442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7A67ED" w:rsidRPr="00E60A2D" w:rsidTr="0024399C">
        <w:trPr>
          <w:jc w:val="center"/>
        </w:trPr>
        <w:tc>
          <w:tcPr>
            <w:tcW w:w="326"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7A67ED" w:rsidRPr="00E60A2D" w:rsidTr="0024399C">
        <w:trPr>
          <w:jc w:val="center"/>
        </w:trPr>
        <w:tc>
          <w:tcPr>
            <w:tcW w:w="326"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2</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3</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bl>
    <w:p w:rsidR="007A67ED" w:rsidRPr="00E60A2D" w:rsidRDefault="007A67ED" w:rsidP="007A67ED">
      <w:pPr>
        <w:autoSpaceDE w:val="0"/>
        <w:autoSpaceDN w:val="0"/>
        <w:adjustRightInd w:val="0"/>
      </w:pPr>
    </w:p>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jc w:val="both"/>
      </w:pPr>
    </w:p>
    <w:p w:rsidR="007A67ED" w:rsidRPr="00E60A2D" w:rsidRDefault="007A67ED" w:rsidP="007A67ED">
      <w:pPr>
        <w:autoSpaceDE w:val="0"/>
        <w:autoSpaceDN w:val="0"/>
        <w:adjustRightInd w:val="0"/>
        <w:jc w:val="both"/>
      </w:pPr>
    </w:p>
    <w:p w:rsidR="007A67ED" w:rsidRPr="00E60A2D" w:rsidRDefault="007A67ED" w:rsidP="007A67ED">
      <w:pPr>
        <w:autoSpaceDE w:val="0"/>
        <w:autoSpaceDN w:val="0"/>
        <w:adjustRightInd w:val="0"/>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A67ED"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hAnsi="Times New Roman" w:cs="Times New Roman"/>
                <w:b/>
                <w:bCs/>
                <w:sz w:val="24"/>
                <w:szCs w:val="24"/>
              </w:rPr>
              <w:t>PSY4304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67ED" w:rsidRPr="00E60A2D" w:rsidRDefault="007A67ED" w:rsidP="0024399C">
            <w:pPr>
              <w:pStyle w:val="NormalWeb"/>
              <w:spacing w:before="0" w:beforeAutospacing="0" w:after="0" w:afterAutospacing="0"/>
              <w:jc w:val="center"/>
            </w:pPr>
            <w:r w:rsidRPr="00E60A2D">
              <w:rPr>
                <w:b/>
                <w:bCs/>
              </w:rPr>
              <w:t>COUNSELLING PSYCHOLOGY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jc w:val="center"/>
              <w:rPr>
                <w:rFonts w:ascii="Times New Roman" w:hAnsi="Times New Roman" w:cs="Times New Roman"/>
                <w:sz w:val="24"/>
                <w:szCs w:val="24"/>
              </w:rPr>
            </w:pPr>
            <w:r w:rsidRPr="00E60A2D">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lastRenderedPageBreak/>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bl>
    <w:p w:rsidR="007A67ED" w:rsidRPr="00E60A2D" w:rsidRDefault="007A67ED" w:rsidP="007A67ED">
      <w:pPr>
        <w:rPr>
          <w:b/>
          <w:color w:val="000000"/>
        </w:rPr>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7A67ED" w:rsidRPr="00E60A2D" w:rsidRDefault="007A67ED" w:rsidP="007A67ED">
      <w:pPr>
        <w:pStyle w:val="BodyA"/>
        <w:spacing w:line="276" w:lineRule="auto"/>
        <w:rPr>
          <w:rFonts w:ascii="Times New Roman" w:hAnsi="Times New Roman" w:cs="Times New Roman"/>
          <w:bCs/>
          <w:sz w:val="24"/>
          <w:szCs w:val="24"/>
        </w:rPr>
      </w:pPr>
      <w:r w:rsidRPr="00E60A2D">
        <w:rPr>
          <w:rFonts w:ascii="Times New Roman" w:hAnsi="Times New Roman" w:cs="Times New Roman"/>
          <w:bCs/>
          <w:sz w:val="24"/>
          <w:szCs w:val="24"/>
        </w:rPr>
        <w:t>In this course meaning , goals and historical background of Counseling are discussed in detail. The steps in counseling and facilitative conditions of counseling relationship are also described in detail. The conceptual  framework  and  skills of different counseling approaches viz., Psychodynamic ,Humanistic, behavioral, Cognitive  etc. approaches are also discussed.</w:t>
      </w: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Course Objectives</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7A67ED" w:rsidRPr="00E60A2D" w:rsidRDefault="007A67ED" w:rsidP="00A56532">
      <w:pPr>
        <w:pStyle w:val="BodyA"/>
        <w:numPr>
          <w:ilvl w:val="0"/>
          <w:numId w:val="2"/>
        </w:numPr>
        <w:spacing w:line="276" w:lineRule="auto"/>
        <w:rPr>
          <w:rFonts w:ascii="Times New Roman" w:hAnsi="Times New Roman" w:cs="Times New Roman"/>
          <w:sz w:val="24"/>
          <w:szCs w:val="24"/>
        </w:rPr>
      </w:pPr>
      <w:r w:rsidRPr="00E60A2D">
        <w:rPr>
          <w:rFonts w:ascii="Times New Roman" w:hAnsi="Times New Roman" w:cs="Times New Roman"/>
          <w:sz w:val="24"/>
          <w:szCs w:val="24"/>
        </w:rPr>
        <w:t>Provide the students with an overview of historical and current perspectives of counseling approaches.</w:t>
      </w:r>
    </w:p>
    <w:p w:rsidR="007A67ED" w:rsidRPr="00E60A2D" w:rsidRDefault="007A67ED" w:rsidP="00A56532">
      <w:pPr>
        <w:pStyle w:val="BodyA"/>
        <w:numPr>
          <w:ilvl w:val="0"/>
          <w:numId w:val="2"/>
        </w:numPr>
        <w:spacing w:line="276" w:lineRule="auto"/>
        <w:rPr>
          <w:rFonts w:ascii="Times New Roman" w:hAnsi="Times New Roman" w:cs="Times New Roman"/>
          <w:b/>
          <w:bCs/>
          <w:sz w:val="24"/>
          <w:szCs w:val="24"/>
        </w:rPr>
      </w:pPr>
      <w:r w:rsidRPr="00E60A2D">
        <w:rPr>
          <w:rFonts w:ascii="Times New Roman" w:hAnsi="Times New Roman" w:cs="Times New Roman"/>
          <w:sz w:val="24"/>
          <w:szCs w:val="24"/>
        </w:rPr>
        <w:t>Equip the students with conceptual framework and skills of different counseling approaches.</w:t>
      </w:r>
    </w:p>
    <w:p w:rsidR="007A67ED" w:rsidRPr="00E60A2D" w:rsidRDefault="007A67ED" w:rsidP="00A56532">
      <w:pPr>
        <w:pStyle w:val="BodyA"/>
        <w:numPr>
          <w:ilvl w:val="0"/>
          <w:numId w:val="2"/>
        </w:numPr>
        <w:spacing w:line="276" w:lineRule="auto"/>
        <w:rPr>
          <w:rFonts w:ascii="Times New Roman" w:hAnsi="Times New Roman" w:cs="Times New Roman"/>
          <w:b/>
          <w:bCs/>
          <w:sz w:val="24"/>
          <w:szCs w:val="24"/>
        </w:rPr>
      </w:pPr>
      <w:r w:rsidRPr="00E60A2D">
        <w:rPr>
          <w:rFonts w:ascii="Times New Roman" w:hAnsi="Times New Roman" w:cs="Times New Roman"/>
          <w:bCs/>
          <w:sz w:val="24"/>
          <w:szCs w:val="24"/>
        </w:rPr>
        <w:t>Develop among students  an understanding</w:t>
      </w:r>
      <w:r w:rsidRPr="00E60A2D">
        <w:rPr>
          <w:rFonts w:ascii="Times New Roman" w:hAnsi="Times New Roman" w:cs="Times New Roman"/>
          <w:b/>
          <w:bCs/>
          <w:sz w:val="24"/>
          <w:szCs w:val="24"/>
        </w:rPr>
        <w:t xml:space="preserve"> </w:t>
      </w:r>
      <w:r w:rsidRPr="00E60A2D">
        <w:rPr>
          <w:rFonts w:ascii="Times New Roman" w:hAnsi="Times New Roman" w:cs="Times New Roman"/>
          <w:sz w:val="24"/>
          <w:szCs w:val="24"/>
        </w:rPr>
        <w:t>of relationship between counseling theories and counseling practice</w:t>
      </w:r>
    </w:p>
    <w:p w:rsidR="007A67ED" w:rsidRPr="00E60A2D" w:rsidRDefault="007A67ED" w:rsidP="007A67ED">
      <w:pPr>
        <w:pStyle w:val="BodyA"/>
        <w:spacing w:line="276" w:lineRule="auto"/>
        <w:ind w:left="720"/>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Course Outcomes</w:t>
      </w:r>
    </w:p>
    <w:p w:rsidR="007A67ED" w:rsidRPr="00E60A2D" w:rsidRDefault="007A67ED" w:rsidP="007A67ED">
      <w:pPr>
        <w:pStyle w:val="BodyA"/>
        <w:spacing w:line="276" w:lineRule="auto"/>
        <w:rPr>
          <w:rFonts w:ascii="Times New Roman" w:eastAsia="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7A67ED" w:rsidRPr="00E60A2D" w:rsidRDefault="007A67ED" w:rsidP="007A67ED">
      <w:pPr>
        <w:pStyle w:val="BodyA"/>
        <w:spacing w:line="276" w:lineRule="auto"/>
        <w:rPr>
          <w:rFonts w:ascii="Times New Roman" w:eastAsia="Calibri" w:hAnsi="Times New Roman" w:cs="Times New Roman"/>
          <w:sz w:val="24"/>
          <w:szCs w:val="24"/>
        </w:rPr>
      </w:pPr>
      <w:r w:rsidRPr="00E60A2D">
        <w:rPr>
          <w:rFonts w:ascii="Times New Roman" w:eastAsia="Calibri" w:hAnsi="Times New Roman" w:cs="Times New Roman"/>
          <w:sz w:val="24"/>
          <w:szCs w:val="24"/>
        </w:rPr>
        <w:t>CO1: Explain  goals and steps of counseling .</w:t>
      </w:r>
    </w:p>
    <w:p w:rsidR="007A67ED" w:rsidRPr="00E60A2D" w:rsidRDefault="007A67ED" w:rsidP="007A67ED">
      <w:pPr>
        <w:pStyle w:val="BodyA"/>
        <w:spacing w:line="276" w:lineRule="auto"/>
        <w:rPr>
          <w:rFonts w:ascii="Times New Roman" w:eastAsia="Calibri" w:hAnsi="Times New Roman" w:cs="Times New Roman"/>
          <w:sz w:val="24"/>
          <w:szCs w:val="24"/>
        </w:rPr>
      </w:pPr>
      <w:r w:rsidRPr="00E60A2D">
        <w:rPr>
          <w:rFonts w:ascii="Times New Roman" w:eastAsia="Calibri" w:hAnsi="Times New Roman" w:cs="Times New Roman"/>
          <w:sz w:val="24"/>
          <w:szCs w:val="24"/>
        </w:rPr>
        <w:t>CO2: Discuss historical and current perspectives of counseling approaches.</w:t>
      </w:r>
    </w:p>
    <w:p w:rsidR="007A67ED" w:rsidRPr="00E60A2D" w:rsidRDefault="007A67ED" w:rsidP="007A67ED">
      <w:pPr>
        <w:pStyle w:val="BodyA"/>
        <w:spacing w:line="276" w:lineRule="auto"/>
        <w:rPr>
          <w:rFonts w:ascii="Times New Roman" w:eastAsia="Calibri" w:hAnsi="Times New Roman" w:cs="Times New Roman"/>
          <w:sz w:val="24"/>
          <w:szCs w:val="24"/>
        </w:rPr>
      </w:pPr>
      <w:r w:rsidRPr="00E60A2D">
        <w:rPr>
          <w:rFonts w:ascii="Times New Roman" w:eastAsia="Calibri" w:hAnsi="Times New Roman" w:cs="Times New Roman"/>
          <w:sz w:val="24"/>
          <w:szCs w:val="24"/>
        </w:rPr>
        <w:t>CO3: Explain various theoretical orientations to counseling like Psychoanalytic, Humanistic, Behavioral, cognitive etc.</w:t>
      </w: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eastAsia="Calibri" w:hAnsi="Times New Roman" w:cs="Times New Roman"/>
          <w:sz w:val="24"/>
          <w:szCs w:val="24"/>
        </w:rPr>
        <w:t xml:space="preserve">CO4: Prepare treatment  plan using skills and techniques of counseling approaches. </w:t>
      </w:r>
    </w:p>
    <w:p w:rsidR="007A67ED" w:rsidRPr="00E60A2D" w:rsidRDefault="007A67ED" w:rsidP="007A67ED">
      <w:pPr>
        <w:pStyle w:val="BodyA"/>
        <w:spacing w:line="276" w:lineRule="auto"/>
        <w:rPr>
          <w:rFonts w:ascii="Times New Roman" w:hAnsi="Times New Roman" w:cs="Times New Roman"/>
          <w:b/>
          <w:bCs/>
          <w:sz w:val="24"/>
          <w:szCs w:val="24"/>
        </w:rPr>
      </w:pPr>
    </w:p>
    <w:tbl>
      <w:tblPr>
        <w:tblStyle w:val="TableGrid"/>
        <w:tblW w:w="5000" w:type="pct"/>
        <w:tblLook w:val="04A0"/>
      </w:tblPr>
      <w:tblGrid>
        <w:gridCol w:w="7370"/>
        <w:gridCol w:w="1136"/>
        <w:gridCol w:w="1070"/>
      </w:tblGrid>
      <w:tr w:rsidR="007A67ED" w:rsidRPr="00E60A2D" w:rsidTr="0024399C">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7A67ED" w:rsidRPr="00E60A2D" w:rsidTr="0024399C">
        <w:tc>
          <w:tcPr>
            <w:tcW w:w="3865"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1: Introduction</w:t>
            </w:r>
          </w:p>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sz w:val="24"/>
                <w:szCs w:val="24"/>
              </w:rPr>
            </w:pPr>
            <w:r w:rsidRPr="00E60A2D">
              <w:rPr>
                <w:sz w:val="24"/>
                <w:szCs w:val="24"/>
              </w:rPr>
              <w:t>Meaning, Definition &amp; Goals</w:t>
            </w:r>
          </w:p>
          <w:p w:rsidR="007A67ED" w:rsidRPr="00E60A2D" w:rsidRDefault="007A67ED" w:rsidP="0024399C">
            <w:pPr>
              <w:autoSpaceDE w:val="0"/>
              <w:autoSpaceDN w:val="0"/>
              <w:adjustRightInd w:val="0"/>
              <w:rPr>
                <w:sz w:val="24"/>
                <w:szCs w:val="24"/>
              </w:rPr>
            </w:pPr>
            <w:r w:rsidRPr="00E60A2D">
              <w:rPr>
                <w:sz w:val="24"/>
                <w:szCs w:val="24"/>
              </w:rPr>
              <w:t>Historical Background: Origin of Counseling within Philosophy and Medicine,</w:t>
            </w:r>
          </w:p>
          <w:p w:rsidR="007A67ED" w:rsidRPr="00E60A2D" w:rsidRDefault="007A67ED" w:rsidP="0024399C">
            <w:pPr>
              <w:autoSpaceDE w:val="0"/>
              <w:autoSpaceDN w:val="0"/>
              <w:adjustRightInd w:val="0"/>
              <w:rPr>
                <w:sz w:val="24"/>
                <w:szCs w:val="24"/>
              </w:rPr>
            </w:pPr>
            <w:r w:rsidRPr="00E60A2D">
              <w:rPr>
                <w:sz w:val="24"/>
                <w:szCs w:val="24"/>
              </w:rPr>
              <w:t>Influence from Psychology, Mental health development, the guidance movement and other influences</w:t>
            </w:r>
          </w:p>
          <w:p w:rsidR="007A67ED" w:rsidRPr="00E60A2D" w:rsidRDefault="007A67ED" w:rsidP="0024399C">
            <w:pPr>
              <w:autoSpaceDE w:val="0"/>
              <w:autoSpaceDN w:val="0"/>
              <w:adjustRightInd w:val="0"/>
              <w:rPr>
                <w:sz w:val="24"/>
                <w:szCs w:val="24"/>
              </w:rPr>
            </w:pPr>
            <w:r w:rsidRPr="00E60A2D">
              <w:rPr>
                <w:sz w:val="24"/>
                <w:szCs w:val="24"/>
              </w:rPr>
              <w:t xml:space="preserve">Difference between Counseling and other associated helping professions </w:t>
            </w:r>
            <w:r w:rsidRPr="00E60A2D">
              <w:rPr>
                <w:sz w:val="24"/>
                <w:szCs w:val="24"/>
              </w:rPr>
              <w:lastRenderedPageBreak/>
              <w:t>(psychotherapy, psychiatry, social work, guidance etc.)</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lastRenderedPageBreak/>
              <w:t xml:space="preserve">L1, L2 </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6</w:t>
            </w:r>
          </w:p>
        </w:tc>
      </w:tr>
      <w:tr w:rsidR="007A67ED" w:rsidRPr="00E60A2D" w:rsidTr="0024399C">
        <w:tc>
          <w:tcPr>
            <w:tcW w:w="3865"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lastRenderedPageBreak/>
              <w:t>MODULE 2: Counseling Process</w:t>
            </w:r>
          </w:p>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sz w:val="24"/>
                <w:szCs w:val="24"/>
              </w:rPr>
            </w:pPr>
            <w:r w:rsidRPr="00E60A2D">
              <w:rPr>
                <w:sz w:val="24"/>
                <w:szCs w:val="24"/>
              </w:rPr>
              <w:t>Settings for counseling</w:t>
            </w:r>
          </w:p>
          <w:p w:rsidR="007A67ED" w:rsidRPr="00E60A2D" w:rsidRDefault="007A67ED" w:rsidP="0024399C">
            <w:pPr>
              <w:autoSpaceDE w:val="0"/>
              <w:autoSpaceDN w:val="0"/>
              <w:adjustRightInd w:val="0"/>
              <w:rPr>
                <w:sz w:val="24"/>
                <w:szCs w:val="24"/>
              </w:rPr>
            </w:pPr>
            <w:r w:rsidRPr="00E60A2D">
              <w:rPr>
                <w:sz w:val="24"/>
                <w:szCs w:val="24"/>
              </w:rPr>
              <w:t>Steps in counseling</w:t>
            </w:r>
          </w:p>
          <w:p w:rsidR="007A67ED" w:rsidRPr="00E60A2D" w:rsidRDefault="007A67ED" w:rsidP="0024399C">
            <w:pPr>
              <w:autoSpaceDE w:val="0"/>
              <w:autoSpaceDN w:val="0"/>
              <w:adjustRightInd w:val="0"/>
              <w:rPr>
                <w:sz w:val="24"/>
                <w:szCs w:val="24"/>
              </w:rPr>
            </w:pPr>
            <w:r w:rsidRPr="00E60A2D">
              <w:rPr>
                <w:sz w:val="24"/>
                <w:szCs w:val="24"/>
              </w:rPr>
              <w:t>Therapeutic relationship: The importance of relationship, components of relationship, Facilitative conditions for the counseling relationship</w:t>
            </w: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,L3</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7</w:t>
            </w:r>
          </w:p>
        </w:tc>
      </w:tr>
      <w:tr w:rsidR="007A67ED" w:rsidRPr="00E60A2D" w:rsidTr="0024399C">
        <w:tc>
          <w:tcPr>
            <w:tcW w:w="3865"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3: Counseling Approach: Insight oriented</w:t>
            </w:r>
          </w:p>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sz w:val="24"/>
                <w:szCs w:val="24"/>
              </w:rPr>
            </w:pPr>
            <w:r w:rsidRPr="00E60A2D">
              <w:rPr>
                <w:sz w:val="24"/>
                <w:szCs w:val="24"/>
              </w:rPr>
              <w:t>Psychodynamic Approach: Psychoanalytic, Adlerian</w:t>
            </w:r>
          </w:p>
          <w:p w:rsidR="007A67ED" w:rsidRPr="00E60A2D" w:rsidRDefault="007A67ED" w:rsidP="0024399C">
            <w:pPr>
              <w:spacing w:line="360" w:lineRule="auto"/>
              <w:jc w:val="both"/>
              <w:rPr>
                <w:sz w:val="24"/>
                <w:szCs w:val="24"/>
              </w:rPr>
            </w:pPr>
            <w:r w:rsidRPr="00E60A2D">
              <w:rPr>
                <w:sz w:val="24"/>
                <w:szCs w:val="24"/>
              </w:rPr>
              <w:t>Humanistic Approach: Existential, Client-centered, Gestalt</w:t>
            </w: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L2,L3</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8</w:t>
            </w:r>
          </w:p>
        </w:tc>
      </w:tr>
      <w:tr w:rsidR="007A67ED" w:rsidRPr="00E60A2D" w:rsidTr="0024399C">
        <w:tc>
          <w:tcPr>
            <w:tcW w:w="3865"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4: Counselling Approach: Action oriented &amp; other approaches</w:t>
            </w:r>
          </w:p>
          <w:p w:rsidR="007A67ED" w:rsidRPr="00E60A2D" w:rsidRDefault="007A67ED" w:rsidP="0024399C">
            <w:pPr>
              <w:autoSpaceDE w:val="0"/>
              <w:autoSpaceDN w:val="0"/>
              <w:adjustRightInd w:val="0"/>
              <w:rPr>
                <w:sz w:val="24"/>
                <w:szCs w:val="24"/>
              </w:rPr>
            </w:pPr>
            <w:r w:rsidRPr="00E60A2D">
              <w:rPr>
                <w:sz w:val="24"/>
                <w:szCs w:val="24"/>
              </w:rPr>
              <w:t>Behavioural Approach: Operant-Conditioning, Classical-Conditioning.</w:t>
            </w:r>
          </w:p>
          <w:p w:rsidR="007A67ED" w:rsidRPr="00E60A2D" w:rsidRDefault="007A67ED" w:rsidP="0024399C">
            <w:pPr>
              <w:autoSpaceDE w:val="0"/>
              <w:autoSpaceDN w:val="0"/>
              <w:adjustRightInd w:val="0"/>
              <w:rPr>
                <w:sz w:val="24"/>
                <w:szCs w:val="24"/>
              </w:rPr>
            </w:pPr>
            <w:r w:rsidRPr="00E60A2D">
              <w:rPr>
                <w:sz w:val="24"/>
                <w:szCs w:val="24"/>
              </w:rPr>
              <w:t>Cognitive Approach: Cognitive Therapy, Rational emotive therapy.</w:t>
            </w:r>
          </w:p>
          <w:p w:rsidR="007A67ED" w:rsidRPr="00E60A2D" w:rsidRDefault="007A67ED" w:rsidP="0024399C">
            <w:pPr>
              <w:autoSpaceDE w:val="0"/>
              <w:autoSpaceDN w:val="0"/>
              <w:adjustRightInd w:val="0"/>
              <w:rPr>
                <w:sz w:val="24"/>
                <w:szCs w:val="24"/>
              </w:rPr>
            </w:pPr>
            <w:r w:rsidRPr="00E60A2D">
              <w:rPr>
                <w:sz w:val="24"/>
                <w:szCs w:val="24"/>
              </w:rPr>
              <w:t>Other Approaches: Narrative Therapy, Expressive Therapy, and Biofeedback.</w:t>
            </w: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L1,L2,L3</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8</w:t>
            </w:r>
          </w:p>
        </w:tc>
      </w:tr>
      <w:tr w:rsidR="007A67ED" w:rsidRPr="00E60A2D" w:rsidTr="0024399C">
        <w:tc>
          <w:tcPr>
            <w:tcW w:w="3865" w:type="pct"/>
            <w:vAlign w:val="center"/>
          </w:tcPr>
          <w:p w:rsidR="007A67ED" w:rsidRPr="00E60A2D" w:rsidRDefault="007A67ED" w:rsidP="0024399C">
            <w:pPr>
              <w:autoSpaceDE w:val="0"/>
              <w:autoSpaceDN w:val="0"/>
              <w:adjustRightInd w:val="0"/>
              <w:rPr>
                <w:sz w:val="24"/>
                <w:szCs w:val="24"/>
              </w:rPr>
            </w:pPr>
            <w:r w:rsidRPr="00E60A2D">
              <w:rPr>
                <w:b/>
                <w:bCs/>
                <w:sz w:val="24"/>
                <w:szCs w:val="24"/>
              </w:rPr>
              <w:t>MODULE 5: Current Issues in Counseling</w:t>
            </w:r>
            <w:r w:rsidRPr="00E60A2D">
              <w:rPr>
                <w:sz w:val="24"/>
                <w:szCs w:val="24"/>
              </w:rPr>
              <w:t>:</w:t>
            </w:r>
          </w:p>
          <w:p w:rsidR="007A67ED" w:rsidRPr="00E60A2D" w:rsidRDefault="007A67ED" w:rsidP="0024399C">
            <w:pPr>
              <w:autoSpaceDE w:val="0"/>
              <w:autoSpaceDN w:val="0"/>
              <w:adjustRightInd w:val="0"/>
              <w:rPr>
                <w:sz w:val="24"/>
                <w:szCs w:val="24"/>
              </w:rPr>
            </w:pPr>
            <w:r w:rsidRPr="00E60A2D">
              <w:rPr>
                <w:sz w:val="24"/>
                <w:szCs w:val="24"/>
              </w:rPr>
              <w:t>Ethical Issues: Professional Codes, Our divided loyalties, Areas of ethnical difficulty, recent trends</w:t>
            </w:r>
          </w:p>
          <w:p w:rsidR="007A67ED" w:rsidRPr="00E60A2D" w:rsidRDefault="007A67ED" w:rsidP="0024399C">
            <w:pPr>
              <w:autoSpaceDE w:val="0"/>
              <w:autoSpaceDN w:val="0"/>
              <w:adjustRightInd w:val="0"/>
              <w:rPr>
                <w:sz w:val="24"/>
                <w:szCs w:val="24"/>
              </w:rPr>
            </w:pPr>
            <w:r w:rsidRPr="00E60A2D">
              <w:rPr>
                <w:sz w:val="24"/>
                <w:szCs w:val="24"/>
              </w:rPr>
              <w:t>Legal Issues: Advice for the passionately committed counseling student</w:t>
            </w:r>
          </w:p>
          <w:p w:rsidR="007A67ED" w:rsidRPr="00E60A2D" w:rsidRDefault="007A67ED" w:rsidP="0024399C">
            <w:pPr>
              <w:autoSpaceDE w:val="0"/>
              <w:autoSpaceDN w:val="0"/>
              <w:adjustRightInd w:val="0"/>
              <w:rPr>
                <w:sz w:val="24"/>
                <w:szCs w:val="24"/>
              </w:rPr>
            </w:pPr>
            <w:r w:rsidRPr="00E60A2D">
              <w:rPr>
                <w:sz w:val="24"/>
                <w:szCs w:val="24"/>
              </w:rPr>
              <w:t>Mental Health Counseling</w:t>
            </w:r>
          </w:p>
          <w:p w:rsidR="007A67ED" w:rsidRPr="00E60A2D" w:rsidRDefault="007A67ED" w:rsidP="0024399C">
            <w:pPr>
              <w:autoSpaceDE w:val="0"/>
              <w:autoSpaceDN w:val="0"/>
              <w:adjustRightInd w:val="0"/>
              <w:rPr>
                <w:sz w:val="24"/>
                <w:szCs w:val="24"/>
              </w:rPr>
            </w:pPr>
            <w:r w:rsidRPr="00E60A2D">
              <w:rPr>
                <w:sz w:val="24"/>
                <w:szCs w:val="24"/>
              </w:rPr>
              <w:t>Counseling diverse population: Gender bias, Counseling the aged, the ethnic minorities, and the physically challenged</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L2 </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7</w:t>
            </w:r>
          </w:p>
        </w:tc>
      </w:tr>
    </w:tbl>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 xml:space="preserve">*Bloom’s Level: </w:t>
      </w: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7A67ED" w:rsidRPr="00E60A2D" w:rsidRDefault="007A67ED" w:rsidP="007A67ED">
      <w:pPr>
        <w:pStyle w:val="BodyA"/>
        <w:spacing w:line="276" w:lineRule="auto"/>
        <w:jc w:val="both"/>
        <w:rPr>
          <w:rFonts w:ascii="Times New Roman" w:hAnsi="Times New Roman" w:cs="Times New Roman"/>
          <w:b/>
          <w:bCs/>
          <w:sz w:val="24"/>
          <w:szCs w:val="24"/>
        </w:rPr>
      </w:pPr>
    </w:p>
    <w:p w:rsidR="007A67ED" w:rsidRPr="00E60A2D" w:rsidRDefault="007A67ED" w:rsidP="007A67ED">
      <w:pPr>
        <w:pStyle w:val="BodyA"/>
        <w:spacing w:line="276" w:lineRule="auto"/>
        <w:jc w:val="both"/>
        <w:rPr>
          <w:rFonts w:ascii="Times New Roman" w:hAnsi="Times New Roman" w:cs="Times New Roman"/>
          <w:b/>
          <w:bCs/>
          <w:sz w:val="24"/>
          <w:szCs w:val="24"/>
        </w:rPr>
      </w:pPr>
    </w:p>
    <w:p w:rsidR="007A67ED" w:rsidRPr="00E60A2D" w:rsidRDefault="007A67ED" w:rsidP="007A67ED">
      <w:pPr>
        <w:pStyle w:val="BodyA"/>
        <w:spacing w:line="276"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Text Books</w:t>
      </w:r>
    </w:p>
    <w:p w:rsidR="007A67ED" w:rsidRPr="00E60A2D" w:rsidRDefault="007A67ED" w:rsidP="007A67ED">
      <w:pPr>
        <w:pStyle w:val="BodyA"/>
        <w:spacing w:line="276" w:lineRule="auto"/>
        <w:jc w:val="both"/>
        <w:rPr>
          <w:rFonts w:ascii="Times New Roman" w:hAnsi="Times New Roman" w:cs="Times New Roman"/>
          <w:b/>
          <w:bCs/>
          <w:sz w:val="24"/>
          <w:szCs w:val="24"/>
        </w:rPr>
      </w:pPr>
    </w:p>
    <w:p w:rsidR="007A67ED" w:rsidRPr="00E60A2D" w:rsidRDefault="007A67ED" w:rsidP="00A56532">
      <w:pPr>
        <w:pStyle w:val="ListParagraph"/>
        <w:numPr>
          <w:ilvl w:val="0"/>
          <w:numId w:val="25"/>
        </w:numPr>
        <w:spacing w:after="200" w:line="276" w:lineRule="auto"/>
        <w:jc w:val="both"/>
        <w:rPr>
          <w:rFonts w:ascii="Times New Roman" w:hAnsi="Times New Roman" w:cs="Times New Roman"/>
          <w:sz w:val="24"/>
          <w:szCs w:val="24"/>
          <w:shd w:val="clear" w:color="auto" w:fill="FFFFFF"/>
        </w:rPr>
      </w:pPr>
      <w:r w:rsidRPr="00E60A2D">
        <w:rPr>
          <w:rFonts w:ascii="Times New Roman" w:hAnsi="Times New Roman" w:cs="Times New Roman"/>
          <w:sz w:val="24"/>
          <w:szCs w:val="24"/>
          <w:shd w:val="clear" w:color="auto" w:fill="FFFFFF"/>
        </w:rPr>
        <w:t>Williams, E.N., Hayes, J.A., &amp; Fauth, J. (2008). Therapist self-awareness: Interdisciplinary connections and future directions. In S. Brown &amp; R. Lent (Eds.),</w:t>
      </w:r>
      <w:r w:rsidRPr="00E60A2D">
        <w:rPr>
          <w:rStyle w:val="apple-converted-space"/>
          <w:rFonts w:ascii="Times New Roman" w:hAnsi="Times New Roman" w:cs="Times New Roman"/>
          <w:sz w:val="24"/>
          <w:szCs w:val="24"/>
          <w:shd w:val="clear" w:color="auto" w:fill="FFFFFF"/>
        </w:rPr>
        <w:t> </w:t>
      </w:r>
      <w:r w:rsidRPr="00E60A2D">
        <w:rPr>
          <w:rFonts w:ascii="Times New Roman" w:hAnsi="Times New Roman" w:cs="Times New Roman"/>
          <w:iCs/>
          <w:sz w:val="24"/>
          <w:szCs w:val="24"/>
          <w:shd w:val="clear" w:color="auto" w:fill="FFFFFF"/>
        </w:rPr>
        <w:t>Handbook of Counseling Psychology</w:t>
      </w:r>
      <w:r w:rsidRPr="00E60A2D">
        <w:rPr>
          <w:rStyle w:val="apple-converted-space"/>
          <w:rFonts w:ascii="Times New Roman" w:hAnsi="Times New Roman" w:cs="Times New Roman"/>
          <w:sz w:val="24"/>
          <w:szCs w:val="24"/>
          <w:shd w:val="clear" w:color="auto" w:fill="FFFFFF"/>
        </w:rPr>
        <w:t> </w:t>
      </w:r>
      <w:r w:rsidRPr="00E60A2D">
        <w:rPr>
          <w:rFonts w:ascii="Times New Roman" w:hAnsi="Times New Roman" w:cs="Times New Roman"/>
          <w:sz w:val="24"/>
          <w:szCs w:val="24"/>
          <w:shd w:val="clear" w:color="auto" w:fill="FFFFFF"/>
        </w:rPr>
        <w:t>(4th ed) (pp. 267–283). NY: Wiley.</w:t>
      </w:r>
    </w:p>
    <w:p w:rsidR="007A67ED" w:rsidRPr="00E60A2D" w:rsidRDefault="007A67ED" w:rsidP="00A56532">
      <w:pPr>
        <w:pStyle w:val="ListParagraph"/>
        <w:numPr>
          <w:ilvl w:val="0"/>
          <w:numId w:val="25"/>
        </w:numPr>
        <w:spacing w:after="200" w:line="276" w:lineRule="auto"/>
        <w:jc w:val="both"/>
        <w:rPr>
          <w:rFonts w:ascii="Times New Roman" w:hAnsi="Times New Roman" w:cs="Times New Roman"/>
          <w:sz w:val="24"/>
          <w:szCs w:val="24"/>
          <w:shd w:val="clear" w:color="auto" w:fill="FFFFFF"/>
        </w:rPr>
      </w:pPr>
      <w:r w:rsidRPr="00E60A2D">
        <w:rPr>
          <w:rFonts w:ascii="Times New Roman" w:hAnsi="Times New Roman" w:cs="Times New Roman"/>
          <w:sz w:val="24"/>
          <w:szCs w:val="24"/>
          <w:shd w:val="clear" w:color="auto" w:fill="FFFFFF"/>
        </w:rPr>
        <w:t>Levy, K. N., &amp;Scala, J. (2012). Transference, transference interpretations, and transference-focused psychotherapies. Psychotherapy, 49(3), 391-403. doi:10.1037/a0029371</w:t>
      </w:r>
    </w:p>
    <w:p w:rsidR="007A67ED" w:rsidRPr="00E60A2D" w:rsidRDefault="007A67ED" w:rsidP="00A56532">
      <w:pPr>
        <w:pStyle w:val="ListParagraph"/>
        <w:numPr>
          <w:ilvl w:val="0"/>
          <w:numId w:val="25"/>
        </w:numPr>
        <w:spacing w:after="200" w:line="276" w:lineRule="auto"/>
        <w:jc w:val="both"/>
        <w:rPr>
          <w:rFonts w:ascii="Times New Roman" w:hAnsi="Times New Roman" w:cs="Times New Roman"/>
          <w:b/>
          <w:bCs/>
          <w:sz w:val="24"/>
          <w:szCs w:val="24"/>
        </w:rPr>
      </w:pPr>
      <w:r w:rsidRPr="00E60A2D">
        <w:rPr>
          <w:rStyle w:val="reference-text"/>
          <w:rFonts w:ascii="Times New Roman" w:hAnsi="Times New Roman" w:cs="Times New Roman"/>
          <w:sz w:val="24"/>
          <w:szCs w:val="24"/>
          <w:shd w:val="clear" w:color="auto" w:fill="FFFFFF"/>
        </w:rPr>
        <w:t>Ladany, N. &amp; Inman, A. (2008)</w:t>
      </w:r>
      <w:r w:rsidRPr="00E60A2D">
        <w:rPr>
          <w:rStyle w:val="apple-converted-space"/>
          <w:rFonts w:ascii="Times New Roman" w:hAnsi="Times New Roman" w:cs="Times New Roman"/>
          <w:sz w:val="24"/>
          <w:szCs w:val="24"/>
          <w:shd w:val="clear" w:color="auto" w:fill="FFFFFF"/>
        </w:rPr>
        <w:t> </w:t>
      </w:r>
      <w:r w:rsidRPr="00E60A2D">
        <w:rPr>
          <w:rStyle w:val="reference-text"/>
          <w:rFonts w:ascii="Times New Roman" w:hAnsi="Times New Roman" w:cs="Times New Roman"/>
          <w:sz w:val="24"/>
          <w:szCs w:val="24"/>
          <w:shd w:val="clear" w:color="auto" w:fill="FFFFFF"/>
        </w:rPr>
        <w:t>Handbook of Counseling Psychology, (4th ed.). John Wiley &amp; Sons: New York.</w:t>
      </w:r>
    </w:p>
    <w:p w:rsidR="007A67ED" w:rsidRPr="00E60A2D" w:rsidRDefault="007A67ED" w:rsidP="007A67ED">
      <w:pPr>
        <w:pStyle w:val="BodyA"/>
        <w:spacing w:line="276" w:lineRule="auto"/>
        <w:jc w:val="both"/>
        <w:rPr>
          <w:rFonts w:ascii="Times New Roman" w:eastAsia="Times New Roman" w:hAnsi="Times New Roman" w:cs="Times New Roman"/>
          <w:b/>
          <w:bCs/>
          <w:sz w:val="24"/>
          <w:szCs w:val="24"/>
        </w:rPr>
      </w:pPr>
    </w:p>
    <w:p w:rsidR="007A67ED" w:rsidRPr="00E60A2D" w:rsidRDefault="007A67ED" w:rsidP="007A67ED">
      <w:pPr>
        <w:pStyle w:val="BodyA"/>
        <w:spacing w:line="276" w:lineRule="auto"/>
        <w:jc w:val="both"/>
        <w:rPr>
          <w:rFonts w:ascii="Times New Roman" w:eastAsia="Times New Roman" w:hAnsi="Times New Roman" w:cs="Times New Roman"/>
          <w:b/>
          <w:bCs/>
          <w:sz w:val="24"/>
          <w:szCs w:val="24"/>
        </w:rPr>
      </w:pPr>
      <w:r w:rsidRPr="00E60A2D">
        <w:rPr>
          <w:rFonts w:ascii="Times New Roman" w:hAnsi="Times New Roman" w:cs="Times New Roman"/>
          <w:b/>
          <w:bCs/>
          <w:sz w:val="24"/>
          <w:szCs w:val="24"/>
          <w:lang w:val="nl-NL"/>
        </w:rPr>
        <w:lastRenderedPageBreak/>
        <w:t>Reference Books</w:t>
      </w:r>
    </w:p>
    <w:p w:rsidR="007A67ED" w:rsidRPr="00E60A2D" w:rsidRDefault="007A67ED" w:rsidP="00A56532">
      <w:pPr>
        <w:pStyle w:val="ListParagraph"/>
        <w:numPr>
          <w:ilvl w:val="0"/>
          <w:numId w:val="26"/>
        </w:numPr>
        <w:spacing w:after="0" w:line="240" w:lineRule="auto"/>
        <w:jc w:val="both"/>
        <w:rPr>
          <w:rFonts w:ascii="Times New Roman" w:hAnsi="Times New Roman" w:cs="Times New Roman"/>
          <w:sz w:val="24"/>
          <w:szCs w:val="24"/>
          <w:shd w:val="clear" w:color="auto" w:fill="FFFFFF"/>
        </w:rPr>
      </w:pPr>
      <w:r w:rsidRPr="00E60A2D">
        <w:rPr>
          <w:rFonts w:ascii="Times New Roman" w:hAnsi="Times New Roman" w:cs="Times New Roman"/>
          <w:sz w:val="24"/>
          <w:szCs w:val="24"/>
          <w:shd w:val="clear" w:color="auto" w:fill="FFFFFF"/>
        </w:rPr>
        <w:t>Society of Counseling Psychologists. (n.d.). About counseling psychologists. Found online at http://www.apa.org/ed/accreditation/doctoral.html</w:t>
      </w:r>
    </w:p>
    <w:p w:rsidR="007A67ED" w:rsidRPr="00E60A2D" w:rsidRDefault="007A67ED" w:rsidP="00A56532">
      <w:pPr>
        <w:numPr>
          <w:ilvl w:val="0"/>
          <w:numId w:val="26"/>
        </w:numPr>
        <w:tabs>
          <w:tab w:val="clear" w:pos="360"/>
          <w:tab w:val="num" w:pos="720"/>
        </w:tabs>
        <w:ind w:left="720"/>
        <w:jc w:val="both"/>
      </w:pPr>
      <w:r w:rsidRPr="00E60A2D">
        <w:rPr>
          <w:shd w:val="clear" w:color="auto" w:fill="FFFFFF"/>
        </w:rPr>
        <w:t>Brems, C. &amp; Johnson, M. E. (1997). Comparison of recent graduates of clinical versus counseling psychology programs.</w:t>
      </w:r>
      <w:r w:rsidRPr="00E60A2D">
        <w:rPr>
          <w:rStyle w:val="apple-converted-space"/>
          <w:shd w:val="clear" w:color="auto" w:fill="FFFFFF"/>
        </w:rPr>
        <w:t> </w:t>
      </w:r>
      <w:r w:rsidRPr="00E60A2D">
        <w:rPr>
          <w:iCs/>
          <w:shd w:val="clear" w:color="auto" w:fill="FFFFFF"/>
        </w:rPr>
        <w:t>Journal of Psychology, 131</w:t>
      </w:r>
      <w:r w:rsidRPr="00E60A2D">
        <w:rPr>
          <w:shd w:val="clear" w:color="auto" w:fill="FFFFFF"/>
        </w:rPr>
        <w:t>, 91-99.</w:t>
      </w:r>
    </w:p>
    <w:p w:rsidR="007A67ED" w:rsidRPr="00E60A2D" w:rsidRDefault="007A67ED" w:rsidP="00A56532">
      <w:pPr>
        <w:numPr>
          <w:ilvl w:val="0"/>
          <w:numId w:val="26"/>
        </w:numPr>
        <w:tabs>
          <w:tab w:val="clear" w:pos="360"/>
          <w:tab w:val="num" w:pos="720"/>
        </w:tabs>
        <w:ind w:left="720"/>
        <w:jc w:val="both"/>
        <w:rPr>
          <w:shd w:val="clear" w:color="auto" w:fill="FFFFFF"/>
        </w:rPr>
      </w:pPr>
      <w:r w:rsidRPr="00E60A2D">
        <w:rPr>
          <w:shd w:val="clear" w:color="auto" w:fill="FFFFFF"/>
        </w:rPr>
        <w:t>Disner SG, Beevers CG, Haigh EA, Beck AT. (2011) "Neural mechanisms of the cognitive model of depression". Nat Rev Neurosci. 2011 Jul 6;12 (8):467-77.</w:t>
      </w:r>
    </w:p>
    <w:p w:rsidR="007A67ED" w:rsidRPr="00E60A2D" w:rsidRDefault="007A67ED" w:rsidP="00A56532">
      <w:pPr>
        <w:numPr>
          <w:ilvl w:val="0"/>
          <w:numId w:val="26"/>
        </w:numPr>
        <w:tabs>
          <w:tab w:val="clear" w:pos="360"/>
          <w:tab w:val="num" w:pos="720"/>
        </w:tabs>
        <w:ind w:left="720"/>
        <w:jc w:val="both"/>
        <w:rPr>
          <w:shd w:val="clear" w:color="auto" w:fill="FFFFFF"/>
        </w:rPr>
      </w:pPr>
      <w:r w:rsidRPr="00E60A2D">
        <w:rPr>
          <w:rStyle w:val="reference-text"/>
          <w:shd w:val="clear" w:color="auto" w:fill="FFFFFF"/>
        </w:rPr>
        <w:t>Whyte, C (1978) "Effective Counseling Methods for High-Risk College Freshmen". Measurement and Evaluation in Guidance. January. 6. (4).198-2000</w:t>
      </w:r>
      <w:r w:rsidRPr="00E60A2D">
        <w:rPr>
          <w:rStyle w:val="apple-converted-space"/>
          <w:shd w:val="clear" w:color="auto" w:fill="FFFFFF"/>
        </w:rPr>
        <w:t> </w:t>
      </w:r>
    </w:p>
    <w:p w:rsidR="007A67ED" w:rsidRPr="00E60A2D" w:rsidRDefault="007A67ED" w:rsidP="007A67ED"/>
    <w:p w:rsidR="007A67ED" w:rsidRPr="00E60A2D" w:rsidRDefault="007A67ED" w:rsidP="007A67ED"/>
    <w:p w:rsidR="007A67ED" w:rsidRPr="00E60A2D" w:rsidRDefault="007A67ED" w:rsidP="007A67ED">
      <w:pPr>
        <w:pStyle w:val="BodyText"/>
        <w:spacing w:after="0" w:line="276"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Modes of Evaluation: Quiz/Assignment/ Seminar/Written Examination</w:t>
      </w:r>
    </w:p>
    <w:p w:rsidR="007A67ED" w:rsidRPr="00E60A2D" w:rsidRDefault="007A67ED" w:rsidP="007A67ED">
      <w:pPr>
        <w:pStyle w:val="BodyA"/>
        <w:jc w:val="both"/>
        <w:rPr>
          <w:rFonts w:ascii="Times New Roman" w:hAnsi="Times New Roman" w:cs="Times New Roman"/>
          <w:b/>
          <w:bCs/>
          <w:sz w:val="24"/>
          <w:szCs w:val="24"/>
          <w:lang w:val="de-DE"/>
        </w:rPr>
      </w:pPr>
    </w:p>
    <w:p w:rsidR="007A67ED" w:rsidRPr="00E60A2D" w:rsidRDefault="007A67ED" w:rsidP="007A67ED">
      <w:pPr>
        <w:pStyle w:val="BodyA"/>
        <w:jc w:val="both"/>
        <w:rPr>
          <w:rFonts w:ascii="Times New Roman" w:hAnsi="Times New Roman" w:cs="Times New Roman"/>
          <w:b/>
          <w:bCs/>
          <w:sz w:val="24"/>
          <w:szCs w:val="24"/>
          <w:lang w:val="de-DE"/>
        </w:rPr>
      </w:pPr>
      <w:r w:rsidRPr="00E60A2D">
        <w:rPr>
          <w:rFonts w:ascii="Times New Roman" w:hAnsi="Times New Roman" w:cs="Times New Roman"/>
          <w:b/>
          <w:bCs/>
          <w:sz w:val="24"/>
          <w:szCs w:val="24"/>
          <w:lang w:val="de-DE"/>
        </w:rPr>
        <w:t>Examination Scheme:</w:t>
      </w:r>
    </w:p>
    <w:p w:rsidR="007A67ED" w:rsidRPr="00E60A2D" w:rsidRDefault="007A67ED" w:rsidP="007A67ED"/>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7A67ED" w:rsidRPr="00E60A2D" w:rsidTr="0024399C">
        <w:trPr>
          <w:trHeight w:val="230"/>
          <w:jc w:val="center"/>
        </w:trPr>
        <w:tc>
          <w:tcPr>
            <w:tcW w:w="2059" w:type="dxa"/>
            <w:shd w:val="clear" w:color="auto" w:fill="auto"/>
            <w:vAlign w:val="bottom"/>
          </w:tcPr>
          <w:p w:rsidR="007A67ED" w:rsidRPr="00E60A2D" w:rsidRDefault="007A67ED" w:rsidP="0024399C">
            <w:pPr>
              <w:jc w:val="center"/>
              <w:rPr>
                <w:b/>
              </w:rPr>
            </w:pPr>
            <w:r w:rsidRPr="00E60A2D">
              <w:rPr>
                <w:b/>
              </w:rPr>
              <w:t>Components</w:t>
            </w:r>
          </w:p>
        </w:tc>
        <w:tc>
          <w:tcPr>
            <w:tcW w:w="951" w:type="dxa"/>
            <w:shd w:val="clear" w:color="auto" w:fill="auto"/>
            <w:vAlign w:val="bottom"/>
          </w:tcPr>
          <w:p w:rsidR="007A67ED" w:rsidRPr="00E60A2D" w:rsidRDefault="007A67ED" w:rsidP="0024399C">
            <w:pPr>
              <w:jc w:val="center"/>
            </w:pPr>
            <w:r w:rsidRPr="00E60A2D">
              <w:t>CT</w:t>
            </w:r>
          </w:p>
        </w:tc>
        <w:tc>
          <w:tcPr>
            <w:tcW w:w="2250" w:type="dxa"/>
            <w:shd w:val="clear" w:color="auto" w:fill="auto"/>
            <w:vAlign w:val="bottom"/>
          </w:tcPr>
          <w:p w:rsidR="007A67ED" w:rsidRPr="00E60A2D" w:rsidRDefault="007A67ED" w:rsidP="0024399C">
            <w:pPr>
              <w:jc w:val="center"/>
            </w:pPr>
            <w:r w:rsidRPr="00E60A2D">
              <w:t>CT/H/P/V/Q</w:t>
            </w:r>
          </w:p>
        </w:tc>
        <w:tc>
          <w:tcPr>
            <w:tcW w:w="900" w:type="dxa"/>
            <w:shd w:val="clear" w:color="auto" w:fill="auto"/>
            <w:vAlign w:val="bottom"/>
          </w:tcPr>
          <w:p w:rsidR="007A67ED" w:rsidRPr="00E60A2D" w:rsidRDefault="007A67ED" w:rsidP="0024399C">
            <w:pPr>
              <w:jc w:val="center"/>
            </w:pPr>
            <w:r w:rsidRPr="00E60A2D">
              <w:t>CT</w:t>
            </w:r>
          </w:p>
        </w:tc>
        <w:tc>
          <w:tcPr>
            <w:tcW w:w="1080" w:type="dxa"/>
            <w:shd w:val="clear" w:color="auto" w:fill="auto"/>
            <w:vAlign w:val="bottom"/>
          </w:tcPr>
          <w:p w:rsidR="007A67ED" w:rsidRPr="00E60A2D" w:rsidRDefault="007A67ED" w:rsidP="0024399C">
            <w:pPr>
              <w:jc w:val="center"/>
            </w:pPr>
            <w:r w:rsidRPr="00E60A2D">
              <w:t>A</w:t>
            </w:r>
          </w:p>
        </w:tc>
        <w:tc>
          <w:tcPr>
            <w:tcW w:w="1119" w:type="dxa"/>
            <w:vAlign w:val="bottom"/>
          </w:tcPr>
          <w:p w:rsidR="007A67ED" w:rsidRPr="00E60A2D" w:rsidRDefault="007A67ED" w:rsidP="0024399C">
            <w:pPr>
              <w:jc w:val="center"/>
            </w:pPr>
            <w:r w:rsidRPr="00E60A2D">
              <w:t>EE</w:t>
            </w:r>
          </w:p>
        </w:tc>
      </w:tr>
      <w:tr w:rsidR="007A67ED" w:rsidRPr="00E60A2D" w:rsidTr="0024399C">
        <w:trPr>
          <w:trHeight w:val="467"/>
          <w:jc w:val="center"/>
        </w:trPr>
        <w:tc>
          <w:tcPr>
            <w:tcW w:w="2059" w:type="dxa"/>
            <w:shd w:val="clear" w:color="auto" w:fill="auto"/>
            <w:vAlign w:val="bottom"/>
          </w:tcPr>
          <w:p w:rsidR="007A67ED" w:rsidRPr="00E60A2D" w:rsidRDefault="007A67ED" w:rsidP="0024399C">
            <w:pPr>
              <w:jc w:val="center"/>
              <w:rPr>
                <w:b/>
              </w:rPr>
            </w:pPr>
            <w:r w:rsidRPr="00E60A2D">
              <w:rPr>
                <w:b/>
              </w:rPr>
              <w:t>Weightage (%)</w:t>
            </w:r>
          </w:p>
        </w:tc>
        <w:tc>
          <w:tcPr>
            <w:tcW w:w="951" w:type="dxa"/>
            <w:shd w:val="clear" w:color="auto" w:fill="auto"/>
            <w:vAlign w:val="bottom"/>
          </w:tcPr>
          <w:p w:rsidR="007A67ED" w:rsidRPr="00E60A2D" w:rsidRDefault="007A67ED" w:rsidP="0024399C">
            <w:pPr>
              <w:jc w:val="center"/>
            </w:pPr>
            <w:r w:rsidRPr="00E60A2D">
              <w:t>8</w:t>
            </w:r>
          </w:p>
        </w:tc>
        <w:tc>
          <w:tcPr>
            <w:tcW w:w="2250" w:type="dxa"/>
            <w:shd w:val="clear" w:color="auto" w:fill="auto"/>
            <w:vAlign w:val="bottom"/>
          </w:tcPr>
          <w:p w:rsidR="007A67ED" w:rsidRPr="00E60A2D" w:rsidRDefault="007A67ED" w:rsidP="0024399C">
            <w:pPr>
              <w:jc w:val="center"/>
            </w:pPr>
            <w:r w:rsidRPr="00E60A2D">
              <w:t>10</w:t>
            </w:r>
          </w:p>
        </w:tc>
        <w:tc>
          <w:tcPr>
            <w:tcW w:w="900" w:type="dxa"/>
            <w:shd w:val="clear" w:color="auto" w:fill="auto"/>
            <w:vAlign w:val="bottom"/>
          </w:tcPr>
          <w:p w:rsidR="007A67ED" w:rsidRPr="00E60A2D" w:rsidRDefault="007A67ED" w:rsidP="0024399C">
            <w:pPr>
              <w:jc w:val="center"/>
            </w:pPr>
            <w:r w:rsidRPr="00E60A2D">
              <w:t>7</w:t>
            </w:r>
          </w:p>
        </w:tc>
        <w:tc>
          <w:tcPr>
            <w:tcW w:w="1080" w:type="dxa"/>
            <w:shd w:val="clear" w:color="auto" w:fill="auto"/>
            <w:vAlign w:val="bottom"/>
          </w:tcPr>
          <w:p w:rsidR="007A67ED" w:rsidRPr="00E60A2D" w:rsidRDefault="007A67ED" w:rsidP="0024399C">
            <w:pPr>
              <w:jc w:val="center"/>
            </w:pPr>
            <w:r w:rsidRPr="00E60A2D">
              <w:t>5</w:t>
            </w:r>
          </w:p>
        </w:tc>
        <w:tc>
          <w:tcPr>
            <w:tcW w:w="1119" w:type="dxa"/>
            <w:vAlign w:val="bottom"/>
          </w:tcPr>
          <w:p w:rsidR="007A67ED" w:rsidRPr="00E60A2D" w:rsidRDefault="007A67ED" w:rsidP="0024399C">
            <w:pPr>
              <w:jc w:val="center"/>
            </w:pPr>
            <w:r w:rsidRPr="00E60A2D">
              <w:t>70</w:t>
            </w:r>
          </w:p>
        </w:tc>
      </w:tr>
    </w:tbl>
    <w:p w:rsidR="007A67ED" w:rsidRPr="00E60A2D" w:rsidRDefault="007A67ED" w:rsidP="007A67ED">
      <w:pPr>
        <w:pStyle w:val="BodyA"/>
        <w:spacing w:line="276" w:lineRule="auto"/>
        <w:jc w:val="both"/>
        <w:rPr>
          <w:rFonts w:ascii="Times New Roman" w:eastAsia="Times New Roman" w:hAnsi="Times New Roman" w:cs="Times New Roman"/>
          <w:b/>
          <w:bCs/>
          <w:sz w:val="24"/>
          <w:szCs w:val="24"/>
        </w:rPr>
      </w:pPr>
    </w:p>
    <w:p w:rsidR="007A67ED" w:rsidRPr="00E60A2D" w:rsidRDefault="007A67ED" w:rsidP="007A67ED"/>
    <w:p w:rsidR="007A67ED" w:rsidRPr="00E60A2D" w:rsidRDefault="007A67ED" w:rsidP="007A67ED"/>
    <w:p w:rsidR="007A67ED" w:rsidRPr="00E60A2D" w:rsidRDefault="007A67ED" w:rsidP="007A67ED"/>
    <w:p w:rsidR="007A67ED" w:rsidRPr="00E60A2D" w:rsidRDefault="007A67ED" w:rsidP="007A67ED"/>
    <w:tbl>
      <w:tblPr>
        <w:tblStyle w:val="TableGrid"/>
        <w:tblW w:w="442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7A67ED" w:rsidRPr="00E60A2D" w:rsidTr="0024399C">
        <w:trPr>
          <w:jc w:val="center"/>
        </w:trPr>
        <w:tc>
          <w:tcPr>
            <w:tcW w:w="327"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7A67ED" w:rsidRPr="00E60A2D" w:rsidTr="0024399C">
        <w:trPr>
          <w:jc w:val="center"/>
        </w:trPr>
        <w:tc>
          <w:tcPr>
            <w:tcW w:w="327"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7A67ED" w:rsidRPr="00E60A2D" w:rsidTr="0024399C">
        <w:trPr>
          <w:jc w:val="center"/>
        </w:trPr>
        <w:tc>
          <w:tcPr>
            <w:tcW w:w="327"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7"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2</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7"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1</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bl>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A67ED"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hAnsi="Times New Roman" w:cs="Times New Roman"/>
                <w:b/>
                <w:bCs/>
                <w:sz w:val="24"/>
                <w:szCs w:val="24"/>
              </w:rPr>
              <w:t>PSY4305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67ED" w:rsidRPr="00E60A2D" w:rsidRDefault="007A67ED" w:rsidP="0024399C">
            <w:pPr>
              <w:pStyle w:val="NormalWeb"/>
              <w:spacing w:before="0" w:beforeAutospacing="0" w:after="0" w:afterAutospacing="0"/>
              <w:jc w:val="center"/>
            </w:pPr>
            <w:r w:rsidRPr="00E60A2D">
              <w:rPr>
                <w:b/>
                <w:bCs/>
              </w:rPr>
              <w:t>DEVELOPMENTAL PSYCHOLOGY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lastRenderedPageBreak/>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jc w:val="center"/>
              <w:rPr>
                <w:rFonts w:ascii="Times New Roman" w:hAnsi="Times New Roman" w:cs="Times New Roman"/>
                <w:sz w:val="24"/>
                <w:szCs w:val="24"/>
              </w:rPr>
            </w:pPr>
            <w:r w:rsidRPr="00E60A2D">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bl>
    <w:p w:rsidR="007A67ED" w:rsidRPr="00E60A2D" w:rsidRDefault="007A67ED" w:rsidP="007A67ED">
      <w:pPr>
        <w:rPr>
          <w:b/>
          <w:color w:val="000000"/>
        </w:rPr>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Cs/>
          <w:sz w:val="24"/>
          <w:szCs w:val="24"/>
        </w:rPr>
        <w:t>In this course  stages of development  in different areas viz., physical, cognitive, emotional, social and moral  are discussed in detail. It also covers psychoanalytic, social, cognitive, ecological and other theoretical perspectives of life span development. It also covers development challenges and  development related disorders  that children, adolescents and adults face across the life span.</w:t>
      </w: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Course Objectives</w:t>
      </w: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7A67ED" w:rsidRPr="00E60A2D" w:rsidRDefault="007A67ED" w:rsidP="00A56532">
      <w:pPr>
        <w:pStyle w:val="BodyA"/>
        <w:numPr>
          <w:ilvl w:val="0"/>
          <w:numId w:val="3"/>
        </w:numPr>
        <w:spacing w:line="276" w:lineRule="auto"/>
        <w:rPr>
          <w:rFonts w:ascii="Times New Roman" w:hAnsi="Times New Roman" w:cs="Times New Roman"/>
          <w:sz w:val="24"/>
          <w:szCs w:val="24"/>
        </w:rPr>
      </w:pPr>
      <w:r w:rsidRPr="00E60A2D">
        <w:rPr>
          <w:rFonts w:ascii="Times New Roman" w:hAnsi="Times New Roman" w:cs="Times New Roman"/>
          <w:sz w:val="24"/>
          <w:szCs w:val="24"/>
        </w:rPr>
        <w:t>Provide students with conceptual understanding of  development across life span.</w:t>
      </w:r>
    </w:p>
    <w:p w:rsidR="007A67ED" w:rsidRPr="00E60A2D" w:rsidRDefault="007A67ED" w:rsidP="00A56532">
      <w:pPr>
        <w:pStyle w:val="BodyA"/>
        <w:numPr>
          <w:ilvl w:val="0"/>
          <w:numId w:val="3"/>
        </w:numPr>
        <w:spacing w:line="276" w:lineRule="auto"/>
        <w:rPr>
          <w:rFonts w:ascii="Times New Roman" w:hAnsi="Times New Roman" w:cs="Times New Roman"/>
          <w:sz w:val="24"/>
          <w:szCs w:val="24"/>
        </w:rPr>
      </w:pPr>
      <w:r w:rsidRPr="00E60A2D">
        <w:rPr>
          <w:rFonts w:ascii="Times New Roman" w:hAnsi="Times New Roman" w:cs="Times New Roman"/>
          <w:bCs/>
          <w:sz w:val="24"/>
          <w:szCs w:val="24"/>
        </w:rPr>
        <w:t xml:space="preserve"> Present an overview of psychoanalytic, social, cognitive, ecological and other theoretical perspectives of life span development</w:t>
      </w:r>
    </w:p>
    <w:p w:rsidR="007A67ED" w:rsidRPr="00E60A2D" w:rsidRDefault="007A67ED" w:rsidP="00A56532">
      <w:pPr>
        <w:pStyle w:val="BodyA"/>
        <w:numPr>
          <w:ilvl w:val="0"/>
          <w:numId w:val="3"/>
        </w:numPr>
        <w:spacing w:line="276" w:lineRule="auto"/>
        <w:rPr>
          <w:rFonts w:ascii="Times New Roman" w:hAnsi="Times New Roman" w:cs="Times New Roman"/>
          <w:sz w:val="24"/>
          <w:szCs w:val="24"/>
        </w:rPr>
      </w:pPr>
      <w:r w:rsidRPr="00E60A2D">
        <w:rPr>
          <w:rFonts w:ascii="Times New Roman" w:hAnsi="Times New Roman" w:cs="Times New Roman"/>
          <w:sz w:val="24"/>
          <w:szCs w:val="24"/>
        </w:rPr>
        <w:t>Equip the students with knowledge of development related disorders and adjustment related issues across life span.</w:t>
      </w: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sz w:val="24"/>
          <w:szCs w:val="24"/>
          <w:shd w:val="clear" w:color="auto" w:fill="E7EADB"/>
        </w:rPr>
        <w:t xml:space="preserve"> </w:t>
      </w: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Course Outcomes</w:t>
      </w:r>
    </w:p>
    <w:p w:rsidR="007A67ED" w:rsidRPr="00E60A2D" w:rsidRDefault="007A67ED" w:rsidP="007A67ED">
      <w:pPr>
        <w:pStyle w:val="BodyA"/>
        <w:spacing w:line="276" w:lineRule="auto"/>
        <w:rPr>
          <w:rFonts w:ascii="Times New Roman" w:eastAsia="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7A67ED" w:rsidRPr="00E60A2D" w:rsidRDefault="007A67ED" w:rsidP="007A67ED">
      <w:pPr>
        <w:pStyle w:val="BodyA"/>
        <w:spacing w:line="276" w:lineRule="auto"/>
        <w:rPr>
          <w:rFonts w:ascii="Times New Roman" w:eastAsia="Calibri" w:hAnsi="Times New Roman" w:cs="Times New Roman"/>
          <w:sz w:val="24"/>
          <w:szCs w:val="24"/>
        </w:rPr>
      </w:pPr>
      <w:r w:rsidRPr="00E60A2D">
        <w:rPr>
          <w:rFonts w:ascii="Times New Roman" w:eastAsia="Calibri" w:hAnsi="Times New Roman" w:cs="Times New Roman"/>
          <w:sz w:val="24"/>
          <w:szCs w:val="24"/>
        </w:rPr>
        <w:t>CO1: Explain nature and stages of development in following areas viz. physical, cognitive, emotional, social and moral .</w:t>
      </w:r>
    </w:p>
    <w:p w:rsidR="007A67ED" w:rsidRPr="00E60A2D" w:rsidRDefault="007A67ED" w:rsidP="007A67ED">
      <w:pPr>
        <w:pStyle w:val="BodyA"/>
        <w:spacing w:line="276" w:lineRule="auto"/>
        <w:rPr>
          <w:rFonts w:ascii="Times New Roman" w:hAnsi="Times New Roman" w:cs="Times New Roman"/>
          <w:bCs/>
          <w:sz w:val="24"/>
          <w:szCs w:val="24"/>
        </w:rPr>
      </w:pPr>
      <w:r w:rsidRPr="00E60A2D">
        <w:rPr>
          <w:rFonts w:ascii="Times New Roman" w:eastAsia="Calibri" w:hAnsi="Times New Roman" w:cs="Times New Roman"/>
          <w:sz w:val="24"/>
          <w:szCs w:val="24"/>
        </w:rPr>
        <w:t>CO2:</w:t>
      </w:r>
      <w:r w:rsidRPr="00E60A2D">
        <w:rPr>
          <w:rFonts w:ascii="Times New Roman" w:hAnsi="Times New Roman" w:cs="Times New Roman"/>
          <w:bCs/>
          <w:sz w:val="24"/>
          <w:szCs w:val="24"/>
        </w:rPr>
        <w:t xml:space="preserve"> Discuss psychoanalytic, social, cognitive, ecological and other theoretical perspectives of life span development.</w:t>
      </w:r>
    </w:p>
    <w:p w:rsidR="007A67ED" w:rsidRPr="00E60A2D" w:rsidRDefault="007A67ED" w:rsidP="007A67ED">
      <w:pPr>
        <w:pStyle w:val="BodyA"/>
        <w:spacing w:line="276" w:lineRule="auto"/>
        <w:rPr>
          <w:rFonts w:ascii="Times New Roman" w:hAnsi="Times New Roman" w:cs="Times New Roman"/>
          <w:bCs/>
          <w:sz w:val="24"/>
          <w:szCs w:val="24"/>
        </w:rPr>
      </w:pPr>
      <w:r w:rsidRPr="00E60A2D">
        <w:rPr>
          <w:rFonts w:ascii="Times New Roman" w:hAnsi="Times New Roman" w:cs="Times New Roman"/>
          <w:bCs/>
          <w:sz w:val="24"/>
          <w:szCs w:val="24"/>
        </w:rPr>
        <w:t>CO3:Explain development related disorders .</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bCs/>
          <w:sz w:val="24"/>
          <w:szCs w:val="24"/>
        </w:rPr>
        <w:t>CO4: Describe adjustment related issues of adolescents and adults.</w:t>
      </w: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p>
    <w:tbl>
      <w:tblPr>
        <w:tblStyle w:val="TableGrid"/>
        <w:tblW w:w="5000" w:type="pct"/>
        <w:tblLook w:val="04A0"/>
      </w:tblPr>
      <w:tblGrid>
        <w:gridCol w:w="7395"/>
        <w:gridCol w:w="1111"/>
        <w:gridCol w:w="1070"/>
      </w:tblGrid>
      <w:tr w:rsidR="007A67ED" w:rsidRPr="00E60A2D" w:rsidTr="0024399C">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7A67ED" w:rsidRPr="00E60A2D" w:rsidTr="0024399C">
        <w:tc>
          <w:tcPr>
            <w:tcW w:w="3865"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1: Background of Developmental Psychology</w:t>
            </w:r>
          </w:p>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sz w:val="24"/>
                <w:szCs w:val="24"/>
              </w:rPr>
            </w:pPr>
            <w:r w:rsidRPr="00E60A2D">
              <w:rPr>
                <w:sz w:val="24"/>
                <w:szCs w:val="24"/>
              </w:rPr>
              <w:t>Historical Background</w:t>
            </w:r>
          </w:p>
          <w:p w:rsidR="007A67ED" w:rsidRPr="00E60A2D" w:rsidRDefault="007A67ED" w:rsidP="0024399C">
            <w:pPr>
              <w:autoSpaceDE w:val="0"/>
              <w:autoSpaceDN w:val="0"/>
              <w:adjustRightInd w:val="0"/>
              <w:rPr>
                <w:sz w:val="24"/>
                <w:szCs w:val="24"/>
              </w:rPr>
            </w:pPr>
            <w:r w:rsidRPr="00E60A2D">
              <w:rPr>
                <w:sz w:val="24"/>
                <w:szCs w:val="24"/>
              </w:rPr>
              <w:t>Meaning, Nature and scope</w:t>
            </w:r>
          </w:p>
          <w:p w:rsidR="007A67ED" w:rsidRPr="00E60A2D" w:rsidRDefault="007A67ED" w:rsidP="0024399C">
            <w:pPr>
              <w:autoSpaceDE w:val="0"/>
              <w:autoSpaceDN w:val="0"/>
              <w:adjustRightInd w:val="0"/>
              <w:rPr>
                <w:sz w:val="24"/>
                <w:szCs w:val="24"/>
              </w:rPr>
            </w:pPr>
            <w:r w:rsidRPr="00E60A2D">
              <w:rPr>
                <w:sz w:val="24"/>
                <w:szCs w:val="24"/>
              </w:rPr>
              <w:t>Obstacles in studying Life-Span Development and its effect</w:t>
            </w: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L2 </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4</w:t>
            </w:r>
          </w:p>
        </w:tc>
      </w:tr>
      <w:tr w:rsidR="007A67ED" w:rsidRPr="00E60A2D" w:rsidTr="0024399C">
        <w:tc>
          <w:tcPr>
            <w:tcW w:w="3865"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2: Stages of Development</w:t>
            </w:r>
          </w:p>
          <w:p w:rsidR="007A67ED" w:rsidRPr="00E60A2D" w:rsidRDefault="007A67ED" w:rsidP="0024399C">
            <w:pPr>
              <w:autoSpaceDE w:val="0"/>
              <w:autoSpaceDN w:val="0"/>
              <w:adjustRightInd w:val="0"/>
              <w:rPr>
                <w:sz w:val="24"/>
                <w:szCs w:val="24"/>
              </w:rPr>
            </w:pPr>
            <w:r w:rsidRPr="00E60A2D">
              <w:rPr>
                <w:sz w:val="24"/>
                <w:szCs w:val="24"/>
              </w:rPr>
              <w:lastRenderedPageBreak/>
              <w:t>General Patterns of Development</w:t>
            </w:r>
          </w:p>
          <w:p w:rsidR="007A67ED" w:rsidRPr="00E60A2D" w:rsidRDefault="007A67ED" w:rsidP="0024399C">
            <w:pPr>
              <w:autoSpaceDE w:val="0"/>
              <w:autoSpaceDN w:val="0"/>
              <w:adjustRightInd w:val="0"/>
              <w:rPr>
                <w:sz w:val="24"/>
                <w:szCs w:val="24"/>
              </w:rPr>
            </w:pPr>
            <w:r w:rsidRPr="00E60A2D">
              <w:rPr>
                <w:sz w:val="24"/>
                <w:szCs w:val="24"/>
              </w:rPr>
              <w:t>Stages of Development- Physical, Cognitive, Emotional, Social and Moral</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lastRenderedPageBreak/>
              <w:t xml:space="preserve">L1, L2 </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5</w:t>
            </w:r>
          </w:p>
        </w:tc>
      </w:tr>
      <w:tr w:rsidR="007A67ED" w:rsidRPr="00E60A2D" w:rsidTr="0024399C">
        <w:tc>
          <w:tcPr>
            <w:tcW w:w="3865"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lastRenderedPageBreak/>
              <w:t>MODULE 3: Theoretical perspective on Development</w:t>
            </w:r>
          </w:p>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sz w:val="24"/>
                <w:szCs w:val="24"/>
              </w:rPr>
            </w:pPr>
            <w:r w:rsidRPr="00E60A2D">
              <w:rPr>
                <w:sz w:val="24"/>
                <w:szCs w:val="24"/>
              </w:rPr>
              <w:t>Psychodynamic Theories: Freud, Erikson</w:t>
            </w:r>
          </w:p>
          <w:p w:rsidR="007A67ED" w:rsidRPr="00E60A2D" w:rsidRDefault="007A67ED" w:rsidP="0024399C">
            <w:pPr>
              <w:autoSpaceDE w:val="0"/>
              <w:autoSpaceDN w:val="0"/>
              <w:adjustRightInd w:val="0"/>
              <w:rPr>
                <w:sz w:val="24"/>
                <w:szCs w:val="24"/>
              </w:rPr>
            </w:pPr>
            <w:r w:rsidRPr="00E60A2D">
              <w:rPr>
                <w:sz w:val="24"/>
                <w:szCs w:val="24"/>
              </w:rPr>
              <w:t>Social Learning Theory: Albert Bandura</w:t>
            </w:r>
          </w:p>
          <w:p w:rsidR="007A67ED" w:rsidRPr="00E60A2D" w:rsidRDefault="007A67ED" w:rsidP="0024399C">
            <w:pPr>
              <w:autoSpaceDE w:val="0"/>
              <w:autoSpaceDN w:val="0"/>
              <w:adjustRightInd w:val="0"/>
              <w:rPr>
                <w:sz w:val="24"/>
                <w:szCs w:val="24"/>
              </w:rPr>
            </w:pPr>
            <w:r w:rsidRPr="00E60A2D">
              <w:rPr>
                <w:sz w:val="24"/>
                <w:szCs w:val="24"/>
              </w:rPr>
              <w:t>Cognitive Theory: Piaget</w:t>
            </w:r>
          </w:p>
          <w:p w:rsidR="007A67ED" w:rsidRPr="00E60A2D" w:rsidRDefault="007A67ED" w:rsidP="0024399C">
            <w:pPr>
              <w:autoSpaceDE w:val="0"/>
              <w:autoSpaceDN w:val="0"/>
              <w:adjustRightInd w:val="0"/>
              <w:rPr>
                <w:sz w:val="24"/>
                <w:szCs w:val="24"/>
              </w:rPr>
            </w:pPr>
            <w:r w:rsidRPr="00E60A2D">
              <w:rPr>
                <w:sz w:val="24"/>
                <w:szCs w:val="24"/>
              </w:rPr>
              <w:t>Attachment Theory: Bowlby</w:t>
            </w:r>
          </w:p>
          <w:p w:rsidR="007A67ED" w:rsidRPr="00E60A2D" w:rsidRDefault="007A67ED" w:rsidP="0024399C">
            <w:pPr>
              <w:autoSpaceDE w:val="0"/>
              <w:autoSpaceDN w:val="0"/>
              <w:adjustRightInd w:val="0"/>
              <w:rPr>
                <w:sz w:val="24"/>
                <w:szCs w:val="24"/>
              </w:rPr>
            </w:pPr>
            <w:r w:rsidRPr="00E60A2D">
              <w:rPr>
                <w:sz w:val="24"/>
                <w:szCs w:val="24"/>
              </w:rPr>
              <w:t>Socio Cultural Theory: Konrad-Lorens &amp; Niko Tinbergen, Lev Vygotsky</w:t>
            </w:r>
          </w:p>
          <w:p w:rsidR="007A67ED" w:rsidRPr="00E60A2D" w:rsidRDefault="007A67ED" w:rsidP="0024399C">
            <w:pPr>
              <w:autoSpaceDE w:val="0"/>
              <w:autoSpaceDN w:val="0"/>
              <w:adjustRightInd w:val="0"/>
              <w:rPr>
                <w:sz w:val="24"/>
                <w:szCs w:val="24"/>
              </w:rPr>
            </w:pPr>
            <w:r w:rsidRPr="00E60A2D">
              <w:rPr>
                <w:sz w:val="24"/>
                <w:szCs w:val="24"/>
              </w:rPr>
              <w:t>Ecological Theory: Uric Bronfen Brenner</w:t>
            </w:r>
          </w:p>
          <w:p w:rsidR="007A67ED" w:rsidRPr="00E60A2D" w:rsidRDefault="007A67ED" w:rsidP="0024399C">
            <w:pPr>
              <w:autoSpaceDE w:val="0"/>
              <w:autoSpaceDN w:val="0"/>
              <w:adjustRightInd w:val="0"/>
              <w:rPr>
                <w:sz w:val="24"/>
                <w:szCs w:val="24"/>
              </w:rPr>
            </w:pPr>
            <w:r w:rsidRPr="00E60A2D">
              <w:rPr>
                <w:sz w:val="24"/>
                <w:szCs w:val="24"/>
              </w:rPr>
              <w:t>Ethology &amp; Evolutionary Theory</w:t>
            </w:r>
          </w:p>
          <w:p w:rsidR="007A67ED" w:rsidRPr="00E60A2D" w:rsidRDefault="007A67ED" w:rsidP="0024399C">
            <w:pPr>
              <w:spacing w:line="360" w:lineRule="auto"/>
              <w:jc w:val="both"/>
              <w:rPr>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9</w:t>
            </w:r>
          </w:p>
        </w:tc>
      </w:tr>
      <w:tr w:rsidR="007A67ED" w:rsidRPr="00E60A2D" w:rsidTr="0024399C">
        <w:tc>
          <w:tcPr>
            <w:tcW w:w="3865"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4: Development Related Disorders (DSM-IVTR and I.C.D-10)</w:t>
            </w:r>
          </w:p>
          <w:p w:rsidR="007A67ED" w:rsidRPr="00E60A2D" w:rsidRDefault="007A67ED" w:rsidP="0024399C">
            <w:pPr>
              <w:autoSpaceDE w:val="0"/>
              <w:autoSpaceDN w:val="0"/>
              <w:adjustRightInd w:val="0"/>
              <w:rPr>
                <w:sz w:val="24"/>
                <w:szCs w:val="24"/>
              </w:rPr>
            </w:pPr>
            <w:r w:rsidRPr="00E60A2D">
              <w:rPr>
                <w:sz w:val="24"/>
                <w:szCs w:val="24"/>
              </w:rPr>
              <w:t>Pervasive Developmental Disorder: Autism</w:t>
            </w:r>
          </w:p>
          <w:p w:rsidR="007A67ED" w:rsidRPr="00E60A2D" w:rsidRDefault="007A67ED" w:rsidP="0024399C">
            <w:pPr>
              <w:autoSpaceDE w:val="0"/>
              <w:autoSpaceDN w:val="0"/>
              <w:adjustRightInd w:val="0"/>
              <w:rPr>
                <w:sz w:val="24"/>
                <w:szCs w:val="24"/>
              </w:rPr>
            </w:pPr>
            <w:r w:rsidRPr="00E60A2D">
              <w:rPr>
                <w:sz w:val="24"/>
                <w:szCs w:val="24"/>
              </w:rPr>
              <w:t>Specific Developmental Disorder of Speech and Language</w:t>
            </w:r>
          </w:p>
          <w:p w:rsidR="007A67ED" w:rsidRPr="00E60A2D" w:rsidRDefault="007A67ED" w:rsidP="0024399C">
            <w:pPr>
              <w:autoSpaceDE w:val="0"/>
              <w:autoSpaceDN w:val="0"/>
              <w:adjustRightInd w:val="0"/>
              <w:rPr>
                <w:sz w:val="24"/>
                <w:szCs w:val="24"/>
              </w:rPr>
            </w:pPr>
            <w:r w:rsidRPr="00E60A2D">
              <w:rPr>
                <w:sz w:val="24"/>
                <w:szCs w:val="24"/>
              </w:rPr>
              <w:t>Specific Learning Disabilities-Reading, Spelling, and Arithmetical Disorder</w:t>
            </w:r>
          </w:p>
          <w:p w:rsidR="007A67ED" w:rsidRPr="00E60A2D" w:rsidRDefault="007A67ED" w:rsidP="0024399C">
            <w:pPr>
              <w:autoSpaceDE w:val="0"/>
              <w:autoSpaceDN w:val="0"/>
              <w:adjustRightInd w:val="0"/>
              <w:rPr>
                <w:sz w:val="24"/>
                <w:szCs w:val="24"/>
              </w:rPr>
            </w:pPr>
            <w:r w:rsidRPr="00E60A2D">
              <w:rPr>
                <w:sz w:val="24"/>
                <w:szCs w:val="24"/>
              </w:rPr>
              <w:t>Behavioral Disorders: Attention Deficit Hyperkinetic Disorder, Conduct Disorder, Oppositional defiant Disorder</w:t>
            </w:r>
          </w:p>
          <w:p w:rsidR="007A67ED" w:rsidRPr="00E60A2D" w:rsidRDefault="007A67ED" w:rsidP="0024399C">
            <w:pPr>
              <w:autoSpaceDE w:val="0"/>
              <w:autoSpaceDN w:val="0"/>
              <w:adjustRightInd w:val="0"/>
              <w:rPr>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9</w:t>
            </w:r>
          </w:p>
        </w:tc>
      </w:tr>
      <w:tr w:rsidR="007A67ED" w:rsidRPr="00E60A2D" w:rsidTr="0024399C">
        <w:tc>
          <w:tcPr>
            <w:tcW w:w="3865"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5: Adjustment Related Issues.</w:t>
            </w:r>
          </w:p>
          <w:p w:rsidR="007A67ED" w:rsidRPr="00E60A2D" w:rsidRDefault="007A67ED" w:rsidP="0024399C">
            <w:pPr>
              <w:autoSpaceDE w:val="0"/>
              <w:autoSpaceDN w:val="0"/>
              <w:adjustRightInd w:val="0"/>
              <w:rPr>
                <w:sz w:val="24"/>
                <w:szCs w:val="24"/>
              </w:rPr>
            </w:pPr>
            <w:r w:rsidRPr="00E60A2D">
              <w:rPr>
                <w:sz w:val="24"/>
                <w:szCs w:val="24"/>
              </w:rPr>
              <w:t xml:space="preserve">Adolescence: Psychological Hazards, Effects of Immaturity, and happiness in adolescence. </w:t>
            </w:r>
          </w:p>
          <w:p w:rsidR="007A67ED" w:rsidRPr="00E60A2D" w:rsidRDefault="007A67ED" w:rsidP="0024399C">
            <w:pPr>
              <w:autoSpaceDE w:val="0"/>
              <w:autoSpaceDN w:val="0"/>
              <w:adjustRightInd w:val="0"/>
              <w:rPr>
                <w:sz w:val="24"/>
                <w:szCs w:val="24"/>
              </w:rPr>
            </w:pPr>
            <w:r w:rsidRPr="00E60A2D">
              <w:rPr>
                <w:sz w:val="24"/>
                <w:szCs w:val="24"/>
              </w:rPr>
              <w:t>Early Adulthood: Social Mobility, Sex-Role Adjustments, Personal &amp; Social Hazards.</w:t>
            </w:r>
          </w:p>
          <w:p w:rsidR="007A67ED" w:rsidRPr="00E60A2D" w:rsidRDefault="007A67ED" w:rsidP="0024399C">
            <w:pPr>
              <w:autoSpaceDE w:val="0"/>
              <w:autoSpaceDN w:val="0"/>
              <w:adjustRightInd w:val="0"/>
              <w:rPr>
                <w:sz w:val="24"/>
                <w:szCs w:val="24"/>
              </w:rPr>
            </w:pPr>
            <w:r w:rsidRPr="00E60A2D">
              <w:rPr>
                <w:sz w:val="24"/>
                <w:szCs w:val="24"/>
              </w:rPr>
              <w:t>Middle Age: Adjustment to Physical and mental changes, Vocational and marital hazards.</w:t>
            </w:r>
          </w:p>
          <w:p w:rsidR="007A67ED" w:rsidRPr="00E60A2D" w:rsidRDefault="007A67ED" w:rsidP="0024399C">
            <w:pPr>
              <w:autoSpaceDE w:val="0"/>
              <w:autoSpaceDN w:val="0"/>
              <w:adjustRightInd w:val="0"/>
              <w:rPr>
                <w:sz w:val="24"/>
                <w:szCs w:val="24"/>
              </w:rPr>
            </w:pPr>
            <w:r w:rsidRPr="00E60A2D">
              <w:rPr>
                <w:sz w:val="24"/>
                <w:szCs w:val="24"/>
              </w:rPr>
              <w:t>Old Age: Changes in motor and mental abilities, Hazards to Personal and Social Adjustment.</w:t>
            </w: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L2 </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9</w:t>
            </w:r>
          </w:p>
        </w:tc>
      </w:tr>
    </w:tbl>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 xml:space="preserve">*Bloom’s Level: </w:t>
      </w: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7A67ED" w:rsidRPr="00E60A2D" w:rsidRDefault="007A67ED" w:rsidP="007A67ED">
      <w:pPr>
        <w:pStyle w:val="BodyA"/>
        <w:spacing w:line="276" w:lineRule="auto"/>
        <w:rPr>
          <w:rFonts w:ascii="Times New Roman" w:eastAsia="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Text Books</w:t>
      </w: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A56532">
      <w:pPr>
        <w:pStyle w:val="ListParagraph"/>
        <w:numPr>
          <w:ilvl w:val="0"/>
          <w:numId w:val="27"/>
        </w:numPr>
        <w:spacing w:after="0" w:line="276" w:lineRule="auto"/>
        <w:rPr>
          <w:rFonts w:ascii="Times New Roman" w:hAnsi="Times New Roman" w:cs="Times New Roman"/>
          <w:sz w:val="24"/>
          <w:szCs w:val="24"/>
        </w:rPr>
      </w:pPr>
      <w:r w:rsidRPr="00E60A2D">
        <w:rPr>
          <w:rFonts w:ascii="Times New Roman" w:hAnsi="Times New Roman" w:cs="Times New Roman"/>
          <w:sz w:val="24"/>
          <w:szCs w:val="24"/>
        </w:rPr>
        <w:t xml:space="preserve">Hurlock, E. B.: Developmental Psychology. </w:t>
      </w:r>
      <w:r w:rsidRPr="00E60A2D">
        <w:rPr>
          <w:rFonts w:ascii="Times New Roman" w:hAnsi="Times New Roman" w:cs="Times New Roman"/>
          <w:color w:val="000000"/>
          <w:sz w:val="24"/>
          <w:szCs w:val="24"/>
        </w:rPr>
        <w:t>McGraw-Hill</w:t>
      </w:r>
    </w:p>
    <w:p w:rsidR="007A67ED" w:rsidRPr="00E60A2D" w:rsidRDefault="007A67ED" w:rsidP="00A56532">
      <w:pPr>
        <w:pStyle w:val="ListParagraph"/>
        <w:numPr>
          <w:ilvl w:val="0"/>
          <w:numId w:val="27"/>
        </w:numPr>
        <w:tabs>
          <w:tab w:val="left" w:pos="2790"/>
          <w:tab w:val="left" w:pos="2880"/>
        </w:tabs>
        <w:spacing w:after="0" w:line="276" w:lineRule="auto"/>
        <w:rPr>
          <w:rFonts w:ascii="Times New Roman" w:hAnsi="Times New Roman" w:cs="Times New Roman"/>
          <w:sz w:val="24"/>
          <w:szCs w:val="24"/>
        </w:rPr>
      </w:pPr>
      <w:r w:rsidRPr="00E60A2D">
        <w:rPr>
          <w:rFonts w:ascii="Times New Roman" w:hAnsi="Times New Roman" w:cs="Times New Roman"/>
          <w:sz w:val="24"/>
          <w:szCs w:val="24"/>
        </w:rPr>
        <w:t xml:space="preserve">Papalia, D. E.; Olds, S. W. &amp; Feldman, R.D: </w:t>
      </w:r>
      <w:r w:rsidRPr="00E60A2D">
        <w:rPr>
          <w:rFonts w:ascii="Times New Roman" w:hAnsi="Times New Roman" w:cs="Times New Roman"/>
          <w:iCs/>
          <w:sz w:val="24"/>
          <w:szCs w:val="24"/>
        </w:rPr>
        <w:t>Human Development (10th Ed.).</w:t>
      </w:r>
      <w:r w:rsidRPr="00E60A2D">
        <w:rPr>
          <w:rFonts w:ascii="Times New Roman" w:hAnsi="Times New Roman" w:cs="Times New Roman"/>
          <w:sz w:val="24"/>
          <w:szCs w:val="24"/>
        </w:rPr>
        <w:t>New York: McGraw-Hill.</w:t>
      </w:r>
    </w:p>
    <w:p w:rsidR="007A67ED" w:rsidRPr="00E60A2D" w:rsidRDefault="007A67ED" w:rsidP="00A56532">
      <w:pPr>
        <w:pStyle w:val="ListParagraph"/>
        <w:numPr>
          <w:ilvl w:val="0"/>
          <w:numId w:val="27"/>
        </w:numPr>
        <w:tabs>
          <w:tab w:val="left" w:pos="2790"/>
        </w:tabs>
        <w:spacing w:after="0" w:line="276" w:lineRule="auto"/>
        <w:rPr>
          <w:rFonts w:ascii="Times New Roman" w:hAnsi="Times New Roman" w:cs="Times New Roman"/>
          <w:sz w:val="24"/>
          <w:szCs w:val="24"/>
        </w:rPr>
      </w:pPr>
      <w:r w:rsidRPr="00E60A2D">
        <w:rPr>
          <w:rFonts w:ascii="Times New Roman" w:hAnsi="Times New Roman" w:cs="Times New Roman"/>
          <w:sz w:val="24"/>
          <w:szCs w:val="24"/>
        </w:rPr>
        <w:t>Feldman, R. S.: Discovering the Life Span (2</w:t>
      </w:r>
      <w:r w:rsidRPr="00E60A2D">
        <w:rPr>
          <w:rFonts w:ascii="Times New Roman" w:hAnsi="Times New Roman" w:cs="Times New Roman"/>
          <w:sz w:val="24"/>
          <w:szCs w:val="24"/>
          <w:vertAlign w:val="superscript"/>
        </w:rPr>
        <w:t>nd</w:t>
      </w:r>
      <w:r w:rsidRPr="00E60A2D">
        <w:rPr>
          <w:rFonts w:ascii="Times New Roman" w:hAnsi="Times New Roman" w:cs="Times New Roman"/>
          <w:sz w:val="24"/>
          <w:szCs w:val="24"/>
        </w:rPr>
        <w:t xml:space="preserve"> Ed.). Prentice Hall</w:t>
      </w:r>
    </w:p>
    <w:p w:rsidR="007A67ED" w:rsidRPr="00E60A2D" w:rsidRDefault="007A67ED" w:rsidP="00A56532">
      <w:pPr>
        <w:pStyle w:val="ListParagraph"/>
        <w:numPr>
          <w:ilvl w:val="0"/>
          <w:numId w:val="27"/>
        </w:numPr>
        <w:tabs>
          <w:tab w:val="left" w:pos="2790"/>
        </w:tabs>
        <w:spacing w:after="0" w:line="276" w:lineRule="auto"/>
        <w:rPr>
          <w:rFonts w:ascii="Times New Roman" w:hAnsi="Times New Roman" w:cs="Times New Roman"/>
          <w:bCs/>
          <w:sz w:val="24"/>
          <w:szCs w:val="24"/>
        </w:rPr>
      </w:pPr>
      <w:r w:rsidRPr="00E60A2D">
        <w:rPr>
          <w:rFonts w:ascii="Times New Roman" w:hAnsi="Times New Roman" w:cs="Times New Roman"/>
          <w:bCs/>
          <w:sz w:val="24"/>
          <w:szCs w:val="24"/>
        </w:rPr>
        <w:t xml:space="preserve">Berk, L.E.: Child Development. New Delhi: </w:t>
      </w:r>
      <w:r w:rsidRPr="00E60A2D">
        <w:rPr>
          <w:rFonts w:ascii="Times New Roman" w:hAnsi="Times New Roman" w:cs="Times New Roman"/>
          <w:sz w:val="24"/>
          <w:szCs w:val="24"/>
        </w:rPr>
        <w:t>Pearson Education.</w:t>
      </w:r>
    </w:p>
    <w:p w:rsidR="007A67ED" w:rsidRPr="00E60A2D" w:rsidRDefault="007A67ED" w:rsidP="00A56532">
      <w:pPr>
        <w:pStyle w:val="Title"/>
        <w:numPr>
          <w:ilvl w:val="0"/>
          <w:numId w:val="27"/>
        </w:numPr>
        <w:tabs>
          <w:tab w:val="left" w:pos="2880"/>
        </w:tabs>
        <w:spacing w:line="276" w:lineRule="auto"/>
        <w:jc w:val="left"/>
        <w:rPr>
          <w:b w:val="0"/>
          <w:bCs/>
          <w:sz w:val="24"/>
          <w:szCs w:val="24"/>
        </w:rPr>
      </w:pPr>
      <w:r w:rsidRPr="00E60A2D">
        <w:rPr>
          <w:b w:val="0"/>
          <w:bCs/>
          <w:sz w:val="24"/>
          <w:szCs w:val="24"/>
        </w:rPr>
        <w:t xml:space="preserve">Heatherington, E.M. &amp; Parke, R.D.: Child Psychology: </w:t>
      </w:r>
      <w:r w:rsidRPr="00E60A2D">
        <w:rPr>
          <w:b w:val="0"/>
          <w:sz w:val="24"/>
          <w:szCs w:val="24"/>
        </w:rPr>
        <w:t xml:space="preserve">A Contemporary Viewpoint </w:t>
      </w:r>
      <w:r w:rsidRPr="00E60A2D">
        <w:rPr>
          <w:b w:val="0"/>
          <w:bCs/>
          <w:sz w:val="24"/>
          <w:szCs w:val="24"/>
        </w:rPr>
        <w:t>New York: McGraw-Hill</w:t>
      </w:r>
    </w:p>
    <w:p w:rsidR="007A67ED" w:rsidRPr="00E60A2D" w:rsidRDefault="007A67ED" w:rsidP="00A56532">
      <w:pPr>
        <w:pStyle w:val="ListParagraph"/>
        <w:numPr>
          <w:ilvl w:val="0"/>
          <w:numId w:val="27"/>
        </w:numPr>
        <w:spacing w:after="0" w:line="276" w:lineRule="auto"/>
        <w:rPr>
          <w:rFonts w:ascii="Times New Roman" w:hAnsi="Times New Roman" w:cs="Times New Roman"/>
          <w:sz w:val="24"/>
          <w:szCs w:val="24"/>
        </w:rPr>
      </w:pPr>
      <w:r w:rsidRPr="00E60A2D">
        <w:rPr>
          <w:rFonts w:ascii="Times New Roman" w:hAnsi="Times New Roman" w:cs="Times New Roman"/>
          <w:sz w:val="24"/>
          <w:szCs w:val="24"/>
        </w:rPr>
        <w:lastRenderedPageBreak/>
        <w:t>Kail R. V.: Children and their development. Prentice Hall Inc.</w:t>
      </w:r>
    </w:p>
    <w:p w:rsidR="007A67ED" w:rsidRPr="00E60A2D" w:rsidRDefault="007A67ED" w:rsidP="00A56532">
      <w:pPr>
        <w:pStyle w:val="ListParagraph"/>
        <w:numPr>
          <w:ilvl w:val="0"/>
          <w:numId w:val="27"/>
        </w:numPr>
        <w:spacing w:after="0" w:line="276" w:lineRule="auto"/>
        <w:rPr>
          <w:rFonts w:ascii="Times New Roman" w:hAnsi="Times New Roman" w:cs="Times New Roman"/>
          <w:sz w:val="24"/>
          <w:szCs w:val="24"/>
        </w:rPr>
      </w:pPr>
      <w:r w:rsidRPr="00E60A2D">
        <w:rPr>
          <w:rFonts w:ascii="Times New Roman" w:hAnsi="Times New Roman" w:cs="Times New Roman"/>
          <w:sz w:val="24"/>
          <w:szCs w:val="24"/>
        </w:rPr>
        <w:t>Bee, H. &amp; Boyd, D.: Life Span Development, Boston, M.A.: Allyn and Bacon.</w:t>
      </w:r>
    </w:p>
    <w:p w:rsidR="007A67ED" w:rsidRPr="00E60A2D" w:rsidRDefault="007A67ED" w:rsidP="00A56532">
      <w:pPr>
        <w:pStyle w:val="ListParagraph"/>
        <w:numPr>
          <w:ilvl w:val="0"/>
          <w:numId w:val="27"/>
        </w:numPr>
        <w:spacing w:after="0" w:line="276" w:lineRule="auto"/>
        <w:rPr>
          <w:rFonts w:ascii="Times New Roman" w:hAnsi="Times New Roman" w:cs="Times New Roman"/>
          <w:sz w:val="24"/>
          <w:szCs w:val="24"/>
        </w:rPr>
      </w:pPr>
      <w:r w:rsidRPr="00E60A2D">
        <w:rPr>
          <w:rFonts w:ascii="Times New Roman" w:hAnsi="Times New Roman" w:cs="Times New Roman"/>
          <w:sz w:val="24"/>
          <w:szCs w:val="24"/>
        </w:rPr>
        <w:t>Crain, W.: Theories of Development. Englewood Cliffs, New Jersey: Prentice Hall.</w:t>
      </w:r>
    </w:p>
    <w:p w:rsidR="007A67ED" w:rsidRPr="00E60A2D" w:rsidRDefault="007A67ED" w:rsidP="00A56532">
      <w:pPr>
        <w:pStyle w:val="ListParagraph"/>
        <w:numPr>
          <w:ilvl w:val="0"/>
          <w:numId w:val="27"/>
        </w:numPr>
        <w:spacing w:after="0" w:line="276" w:lineRule="auto"/>
        <w:rPr>
          <w:rFonts w:ascii="Times New Roman" w:hAnsi="Times New Roman" w:cs="Times New Roman"/>
          <w:sz w:val="24"/>
          <w:szCs w:val="24"/>
        </w:rPr>
      </w:pPr>
      <w:r w:rsidRPr="00E60A2D">
        <w:rPr>
          <w:rFonts w:ascii="Times New Roman" w:hAnsi="Times New Roman" w:cs="Times New Roman"/>
          <w:sz w:val="24"/>
          <w:szCs w:val="24"/>
        </w:rPr>
        <w:t xml:space="preserve">Newman, B.M. &amp; Newman, P.R.: Development Through Life: A Psychosocial Approach. New York: Wadsworth Publishing Company. </w:t>
      </w: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jc w:val="both"/>
        <w:rPr>
          <w:rFonts w:ascii="Times New Roman" w:eastAsia="Times New Roman" w:hAnsi="Times New Roman" w:cs="Times New Roman"/>
          <w:b/>
          <w:bCs/>
          <w:sz w:val="24"/>
          <w:szCs w:val="24"/>
        </w:rPr>
      </w:pPr>
      <w:r w:rsidRPr="00E60A2D">
        <w:rPr>
          <w:rFonts w:ascii="Times New Roman" w:hAnsi="Times New Roman" w:cs="Times New Roman"/>
          <w:b/>
          <w:bCs/>
          <w:sz w:val="24"/>
          <w:szCs w:val="24"/>
          <w:lang w:val="nl-NL"/>
        </w:rPr>
        <w:t>Reference Books</w:t>
      </w:r>
    </w:p>
    <w:p w:rsidR="007A67ED" w:rsidRPr="00E60A2D" w:rsidRDefault="007A67ED" w:rsidP="00A56532">
      <w:pPr>
        <w:pStyle w:val="Title"/>
        <w:numPr>
          <w:ilvl w:val="0"/>
          <w:numId w:val="28"/>
        </w:numPr>
        <w:tabs>
          <w:tab w:val="left" w:pos="2700"/>
          <w:tab w:val="left" w:pos="2880"/>
          <w:tab w:val="left" w:pos="3330"/>
        </w:tabs>
        <w:spacing w:line="276" w:lineRule="auto"/>
        <w:jc w:val="left"/>
        <w:rPr>
          <w:b w:val="0"/>
          <w:bCs/>
          <w:sz w:val="24"/>
          <w:szCs w:val="24"/>
        </w:rPr>
      </w:pPr>
      <w:r w:rsidRPr="00E60A2D">
        <w:rPr>
          <w:b w:val="0"/>
          <w:bCs/>
          <w:sz w:val="24"/>
          <w:szCs w:val="24"/>
        </w:rPr>
        <w:t>Brodzinsky, D.M.; Gormly, A.V. &amp; Anibron, S.R.: Life Span Human Development; New Delhi: CBS Publication</w:t>
      </w:r>
    </w:p>
    <w:p w:rsidR="007A67ED" w:rsidRPr="00E60A2D" w:rsidRDefault="007A67ED" w:rsidP="00A56532">
      <w:pPr>
        <w:pStyle w:val="ListParagraph"/>
        <w:numPr>
          <w:ilvl w:val="0"/>
          <w:numId w:val="28"/>
        </w:numPr>
        <w:spacing w:after="0" w:line="276" w:lineRule="auto"/>
        <w:rPr>
          <w:rFonts w:ascii="Times New Roman" w:hAnsi="Times New Roman" w:cs="Times New Roman"/>
          <w:sz w:val="24"/>
          <w:szCs w:val="24"/>
        </w:rPr>
      </w:pPr>
      <w:r w:rsidRPr="00E60A2D">
        <w:rPr>
          <w:rFonts w:ascii="Times New Roman" w:hAnsi="Times New Roman" w:cs="Times New Roman"/>
          <w:sz w:val="24"/>
          <w:szCs w:val="24"/>
        </w:rPr>
        <w:t>Santrock, J.W.: A Topical Approach to Life Span Development. New Delhi: Tata McGraw Hill.</w:t>
      </w:r>
    </w:p>
    <w:p w:rsidR="007A67ED" w:rsidRPr="00E60A2D" w:rsidRDefault="007A67ED" w:rsidP="00A56532">
      <w:pPr>
        <w:pStyle w:val="ListParagraph"/>
        <w:numPr>
          <w:ilvl w:val="0"/>
          <w:numId w:val="28"/>
        </w:numPr>
        <w:tabs>
          <w:tab w:val="left" w:pos="1980"/>
          <w:tab w:val="left" w:pos="2340"/>
        </w:tabs>
        <w:spacing w:after="0" w:line="276" w:lineRule="auto"/>
        <w:rPr>
          <w:rFonts w:ascii="Times New Roman" w:hAnsi="Times New Roman" w:cs="Times New Roman"/>
          <w:sz w:val="24"/>
          <w:szCs w:val="24"/>
        </w:rPr>
      </w:pPr>
      <w:r w:rsidRPr="00E60A2D">
        <w:rPr>
          <w:rFonts w:ascii="Times New Roman" w:hAnsi="Times New Roman" w:cs="Times New Roman"/>
          <w:sz w:val="24"/>
          <w:szCs w:val="24"/>
        </w:rPr>
        <w:t xml:space="preserve">Bukatko, D. &amp; Daehler, M.W.:Child Development: A Thematic Approach. New York: Houghton Mifflin Company.  </w:t>
      </w:r>
    </w:p>
    <w:p w:rsidR="007A67ED" w:rsidRPr="00E60A2D" w:rsidRDefault="007A67ED" w:rsidP="007A67ED">
      <w:pPr>
        <w:rPr>
          <w:b/>
          <w:color w:val="000000"/>
        </w:rPr>
      </w:pPr>
    </w:p>
    <w:p w:rsidR="007A67ED" w:rsidRPr="00E60A2D" w:rsidRDefault="007A67ED" w:rsidP="007A67ED">
      <w:pPr>
        <w:rPr>
          <w:b/>
          <w:color w:val="000000"/>
        </w:rPr>
      </w:pPr>
    </w:p>
    <w:p w:rsidR="007A67ED" w:rsidRPr="00E60A2D" w:rsidRDefault="007A67ED" w:rsidP="007A67ED">
      <w:pPr>
        <w:pStyle w:val="BodyText"/>
        <w:spacing w:after="0" w:line="276"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Modes of Evaluation: Quiz/Assignment/ Seminar/Written Examination</w:t>
      </w:r>
    </w:p>
    <w:p w:rsidR="007A67ED" w:rsidRPr="00E60A2D" w:rsidRDefault="007A67ED" w:rsidP="007A67ED">
      <w:pPr>
        <w:rPr>
          <w:b/>
          <w:color w:val="000000"/>
        </w:rPr>
      </w:pPr>
    </w:p>
    <w:p w:rsidR="007A67ED" w:rsidRPr="00E60A2D" w:rsidRDefault="007A67ED" w:rsidP="007A67ED">
      <w:pPr>
        <w:jc w:val="both"/>
        <w:rPr>
          <w:b/>
          <w:bCs/>
        </w:rPr>
      </w:pPr>
      <w:r w:rsidRPr="00E60A2D">
        <w:rPr>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7A67ED" w:rsidRPr="00E60A2D" w:rsidTr="0024399C">
        <w:trPr>
          <w:trHeight w:val="230"/>
          <w:jc w:val="center"/>
        </w:trPr>
        <w:tc>
          <w:tcPr>
            <w:tcW w:w="2059" w:type="dxa"/>
            <w:shd w:val="clear" w:color="auto" w:fill="auto"/>
            <w:vAlign w:val="bottom"/>
          </w:tcPr>
          <w:p w:rsidR="007A67ED" w:rsidRPr="00E60A2D" w:rsidRDefault="007A67ED" w:rsidP="0024399C">
            <w:pPr>
              <w:jc w:val="center"/>
              <w:rPr>
                <w:b/>
              </w:rPr>
            </w:pPr>
            <w:r w:rsidRPr="00E60A2D">
              <w:rPr>
                <w:b/>
              </w:rPr>
              <w:t>Components</w:t>
            </w:r>
          </w:p>
        </w:tc>
        <w:tc>
          <w:tcPr>
            <w:tcW w:w="951" w:type="dxa"/>
            <w:shd w:val="clear" w:color="auto" w:fill="auto"/>
            <w:vAlign w:val="bottom"/>
          </w:tcPr>
          <w:p w:rsidR="007A67ED" w:rsidRPr="00E60A2D" w:rsidRDefault="007A67ED" w:rsidP="0024399C">
            <w:pPr>
              <w:jc w:val="center"/>
            </w:pPr>
            <w:r w:rsidRPr="00E60A2D">
              <w:t>CT</w:t>
            </w:r>
          </w:p>
        </w:tc>
        <w:tc>
          <w:tcPr>
            <w:tcW w:w="2250" w:type="dxa"/>
            <w:shd w:val="clear" w:color="auto" w:fill="auto"/>
            <w:vAlign w:val="bottom"/>
          </w:tcPr>
          <w:p w:rsidR="007A67ED" w:rsidRPr="00E60A2D" w:rsidRDefault="007A67ED" w:rsidP="0024399C">
            <w:pPr>
              <w:jc w:val="center"/>
            </w:pPr>
            <w:r w:rsidRPr="00E60A2D">
              <w:t>CT/H/P/V/Q</w:t>
            </w:r>
          </w:p>
        </w:tc>
        <w:tc>
          <w:tcPr>
            <w:tcW w:w="900" w:type="dxa"/>
            <w:shd w:val="clear" w:color="auto" w:fill="auto"/>
            <w:vAlign w:val="bottom"/>
          </w:tcPr>
          <w:p w:rsidR="007A67ED" w:rsidRPr="00E60A2D" w:rsidRDefault="007A67ED" w:rsidP="0024399C">
            <w:pPr>
              <w:jc w:val="center"/>
            </w:pPr>
            <w:r w:rsidRPr="00E60A2D">
              <w:t>CT</w:t>
            </w:r>
          </w:p>
        </w:tc>
        <w:tc>
          <w:tcPr>
            <w:tcW w:w="1080" w:type="dxa"/>
            <w:shd w:val="clear" w:color="auto" w:fill="auto"/>
            <w:vAlign w:val="bottom"/>
          </w:tcPr>
          <w:p w:rsidR="007A67ED" w:rsidRPr="00E60A2D" w:rsidRDefault="007A67ED" w:rsidP="0024399C">
            <w:pPr>
              <w:jc w:val="center"/>
            </w:pPr>
            <w:r w:rsidRPr="00E60A2D">
              <w:t>A</w:t>
            </w:r>
          </w:p>
        </w:tc>
        <w:tc>
          <w:tcPr>
            <w:tcW w:w="1119" w:type="dxa"/>
            <w:vAlign w:val="bottom"/>
          </w:tcPr>
          <w:p w:rsidR="007A67ED" w:rsidRPr="00E60A2D" w:rsidRDefault="007A67ED" w:rsidP="0024399C">
            <w:pPr>
              <w:jc w:val="center"/>
            </w:pPr>
            <w:r w:rsidRPr="00E60A2D">
              <w:t>EE</w:t>
            </w:r>
          </w:p>
        </w:tc>
      </w:tr>
      <w:tr w:rsidR="007A67ED" w:rsidRPr="00E60A2D" w:rsidTr="0024399C">
        <w:trPr>
          <w:trHeight w:val="467"/>
          <w:jc w:val="center"/>
        </w:trPr>
        <w:tc>
          <w:tcPr>
            <w:tcW w:w="2059" w:type="dxa"/>
            <w:shd w:val="clear" w:color="auto" w:fill="auto"/>
            <w:vAlign w:val="bottom"/>
          </w:tcPr>
          <w:p w:rsidR="007A67ED" w:rsidRPr="00E60A2D" w:rsidRDefault="007A67ED" w:rsidP="0024399C">
            <w:pPr>
              <w:jc w:val="center"/>
              <w:rPr>
                <w:b/>
              </w:rPr>
            </w:pPr>
            <w:r w:rsidRPr="00E60A2D">
              <w:rPr>
                <w:b/>
              </w:rPr>
              <w:t>Weightage (%)</w:t>
            </w:r>
          </w:p>
        </w:tc>
        <w:tc>
          <w:tcPr>
            <w:tcW w:w="951" w:type="dxa"/>
            <w:shd w:val="clear" w:color="auto" w:fill="auto"/>
            <w:vAlign w:val="bottom"/>
          </w:tcPr>
          <w:p w:rsidR="007A67ED" w:rsidRPr="00E60A2D" w:rsidRDefault="007A67ED" w:rsidP="0024399C">
            <w:pPr>
              <w:jc w:val="center"/>
            </w:pPr>
            <w:r w:rsidRPr="00E60A2D">
              <w:t>8</w:t>
            </w:r>
          </w:p>
        </w:tc>
        <w:tc>
          <w:tcPr>
            <w:tcW w:w="2250" w:type="dxa"/>
            <w:shd w:val="clear" w:color="auto" w:fill="auto"/>
            <w:vAlign w:val="bottom"/>
          </w:tcPr>
          <w:p w:rsidR="007A67ED" w:rsidRPr="00E60A2D" w:rsidRDefault="007A67ED" w:rsidP="0024399C">
            <w:pPr>
              <w:jc w:val="center"/>
            </w:pPr>
            <w:r w:rsidRPr="00E60A2D">
              <w:t>10</w:t>
            </w:r>
          </w:p>
        </w:tc>
        <w:tc>
          <w:tcPr>
            <w:tcW w:w="900" w:type="dxa"/>
            <w:shd w:val="clear" w:color="auto" w:fill="auto"/>
            <w:vAlign w:val="bottom"/>
          </w:tcPr>
          <w:p w:rsidR="007A67ED" w:rsidRPr="00E60A2D" w:rsidRDefault="007A67ED" w:rsidP="0024399C">
            <w:pPr>
              <w:jc w:val="center"/>
            </w:pPr>
            <w:r w:rsidRPr="00E60A2D">
              <w:t>7</w:t>
            </w:r>
          </w:p>
        </w:tc>
        <w:tc>
          <w:tcPr>
            <w:tcW w:w="1080" w:type="dxa"/>
            <w:shd w:val="clear" w:color="auto" w:fill="auto"/>
            <w:vAlign w:val="bottom"/>
          </w:tcPr>
          <w:p w:rsidR="007A67ED" w:rsidRPr="00E60A2D" w:rsidRDefault="007A67ED" w:rsidP="0024399C">
            <w:pPr>
              <w:jc w:val="center"/>
            </w:pPr>
            <w:r w:rsidRPr="00E60A2D">
              <w:t>5</w:t>
            </w:r>
          </w:p>
        </w:tc>
        <w:tc>
          <w:tcPr>
            <w:tcW w:w="1119" w:type="dxa"/>
            <w:vAlign w:val="bottom"/>
          </w:tcPr>
          <w:p w:rsidR="007A67ED" w:rsidRPr="00E60A2D" w:rsidRDefault="007A67ED" w:rsidP="0024399C">
            <w:pPr>
              <w:jc w:val="center"/>
            </w:pPr>
            <w:r w:rsidRPr="00E60A2D">
              <w:t>70</w:t>
            </w:r>
          </w:p>
        </w:tc>
      </w:tr>
    </w:tbl>
    <w:p w:rsidR="007A67ED" w:rsidRPr="00E60A2D" w:rsidRDefault="007A67ED" w:rsidP="007A67ED">
      <w:pPr>
        <w:rPr>
          <w:b/>
          <w:color w:val="000000"/>
        </w:rPr>
      </w:pPr>
    </w:p>
    <w:p w:rsidR="007A67ED" w:rsidRPr="00E60A2D" w:rsidRDefault="007A67ED" w:rsidP="007A67ED">
      <w:pPr>
        <w:rPr>
          <w:b/>
          <w:color w:val="000000"/>
        </w:rPr>
      </w:pPr>
    </w:p>
    <w:p w:rsidR="007A67ED" w:rsidRPr="00E60A2D" w:rsidRDefault="007A67ED" w:rsidP="007A67ED">
      <w:pPr>
        <w:rPr>
          <w:b/>
          <w:color w:val="000000"/>
        </w:rPr>
      </w:pPr>
    </w:p>
    <w:tbl>
      <w:tblPr>
        <w:tblStyle w:val="TableGrid"/>
        <w:tblW w:w="442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7A67ED" w:rsidRPr="00E60A2D" w:rsidTr="0024399C">
        <w:trPr>
          <w:jc w:val="center"/>
        </w:trPr>
        <w:tc>
          <w:tcPr>
            <w:tcW w:w="327"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7A67ED" w:rsidRPr="00E60A2D" w:rsidTr="0024399C">
        <w:trPr>
          <w:jc w:val="center"/>
        </w:trPr>
        <w:tc>
          <w:tcPr>
            <w:tcW w:w="327"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7A67ED" w:rsidRPr="00E60A2D" w:rsidTr="0024399C">
        <w:trPr>
          <w:jc w:val="center"/>
        </w:trPr>
        <w:tc>
          <w:tcPr>
            <w:tcW w:w="327"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7"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7"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bl>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p>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p>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p>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p>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A67ED"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PSY4306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67ED" w:rsidRPr="00E60A2D" w:rsidRDefault="007A67ED" w:rsidP="0024399C">
            <w:pPr>
              <w:pStyle w:val="NormalWeb"/>
              <w:spacing w:before="0" w:beforeAutospacing="0" w:after="0" w:afterAutospacing="0"/>
              <w:jc w:val="center"/>
            </w:pPr>
            <w:r w:rsidRPr="00E60A2D">
              <w:rPr>
                <w:b/>
                <w:bCs/>
              </w:rPr>
              <w:t>NEURO-PSYCHOLOGY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jc w:val="center"/>
              <w:rPr>
                <w:rFonts w:ascii="Times New Roman" w:hAnsi="Times New Roman" w:cs="Times New Roman"/>
                <w:sz w:val="24"/>
                <w:szCs w:val="24"/>
              </w:rPr>
            </w:pPr>
            <w:r w:rsidRPr="00E60A2D">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bl>
    <w:p w:rsidR="007A67ED" w:rsidRPr="00E60A2D" w:rsidRDefault="007A67ED" w:rsidP="007A67ED">
      <w:pPr>
        <w:rPr>
          <w:b/>
          <w:color w:val="000000"/>
        </w:rPr>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Cs/>
          <w:sz w:val="24"/>
          <w:szCs w:val="24"/>
        </w:rPr>
        <w:t>In this course the concept of neuropsychology and localization of functions in cerebral cortex is discussed. The behavioral, emotional, personality and cognitive changes associated with frontal, temporal, parietal and occipital lobe deficits are also covered .The planning and process of cognitive retraining and  role of family and community in neuropsychological rehabilitation is also discussed in detail.It also provides overview of link between social support and health.</w:t>
      </w: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Course Objectives</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7A67ED" w:rsidRPr="00E60A2D" w:rsidRDefault="007A67ED" w:rsidP="00A56532">
      <w:pPr>
        <w:pStyle w:val="ListParagraph"/>
        <w:numPr>
          <w:ilvl w:val="0"/>
          <w:numId w:val="4"/>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Provide students with an overview  of functions of brain and</w:t>
      </w:r>
    </w:p>
    <w:p w:rsidR="007A67ED" w:rsidRPr="00E60A2D" w:rsidRDefault="007A67ED" w:rsidP="007A67ED">
      <w:pPr>
        <w:pStyle w:val="BodyA"/>
        <w:spacing w:line="276" w:lineRule="auto"/>
        <w:ind w:left="720"/>
        <w:rPr>
          <w:rFonts w:ascii="Times New Roman" w:hAnsi="Times New Roman" w:cs="Times New Roman"/>
          <w:sz w:val="24"/>
          <w:szCs w:val="24"/>
        </w:rPr>
      </w:pPr>
      <w:r w:rsidRPr="00E60A2D">
        <w:rPr>
          <w:rFonts w:ascii="Times New Roman" w:hAnsi="Times New Roman" w:cs="Times New Roman"/>
          <w:sz w:val="24"/>
          <w:szCs w:val="24"/>
        </w:rPr>
        <w:t xml:space="preserve"> its role in human behavior.</w:t>
      </w:r>
    </w:p>
    <w:p w:rsidR="007A67ED" w:rsidRPr="00E60A2D" w:rsidRDefault="007A67ED" w:rsidP="00A56532">
      <w:pPr>
        <w:pStyle w:val="BodyA"/>
        <w:numPr>
          <w:ilvl w:val="0"/>
          <w:numId w:val="4"/>
        </w:numPr>
        <w:spacing w:line="276" w:lineRule="auto"/>
        <w:rPr>
          <w:rFonts w:ascii="Times New Roman" w:hAnsi="Times New Roman" w:cs="Times New Roman"/>
          <w:sz w:val="24"/>
          <w:szCs w:val="24"/>
        </w:rPr>
      </w:pPr>
      <w:r w:rsidRPr="00E60A2D">
        <w:rPr>
          <w:rFonts w:ascii="Times New Roman" w:hAnsi="Times New Roman" w:cs="Times New Roman"/>
          <w:sz w:val="24"/>
          <w:szCs w:val="24"/>
        </w:rPr>
        <w:t>Equip students with concept of neuropsychological assessment and neuropsychological rehabilitation.</w:t>
      </w:r>
    </w:p>
    <w:p w:rsidR="007A67ED" w:rsidRPr="00E60A2D" w:rsidRDefault="007A67ED" w:rsidP="00A56532">
      <w:pPr>
        <w:pStyle w:val="BodyA"/>
        <w:numPr>
          <w:ilvl w:val="0"/>
          <w:numId w:val="4"/>
        </w:numPr>
        <w:spacing w:line="276" w:lineRule="auto"/>
        <w:rPr>
          <w:rFonts w:ascii="Times New Roman" w:hAnsi="Times New Roman" w:cs="Times New Roman"/>
          <w:sz w:val="24"/>
          <w:szCs w:val="24"/>
        </w:rPr>
      </w:pPr>
      <w:r w:rsidRPr="00E60A2D">
        <w:rPr>
          <w:rFonts w:ascii="Times New Roman" w:hAnsi="Times New Roman" w:cs="Times New Roman"/>
          <w:sz w:val="24"/>
          <w:szCs w:val="24"/>
        </w:rPr>
        <w:t xml:space="preserve"> Developing an understanding of link between social support and health.</w:t>
      </w: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Course Outcomes</w:t>
      </w:r>
    </w:p>
    <w:p w:rsidR="007A67ED" w:rsidRPr="00E60A2D" w:rsidRDefault="007A67ED" w:rsidP="007A67ED">
      <w:pPr>
        <w:pStyle w:val="BodyA"/>
        <w:spacing w:line="276" w:lineRule="auto"/>
        <w:rPr>
          <w:rFonts w:ascii="Times New Roman" w:eastAsia="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7A67ED" w:rsidRPr="00E60A2D" w:rsidRDefault="007A67ED" w:rsidP="007A67ED">
      <w:pPr>
        <w:pStyle w:val="BodyA"/>
        <w:spacing w:line="276" w:lineRule="auto"/>
        <w:rPr>
          <w:rFonts w:ascii="Times New Roman" w:eastAsia="Calibri" w:hAnsi="Times New Roman" w:cs="Times New Roman"/>
          <w:sz w:val="24"/>
          <w:szCs w:val="24"/>
        </w:rPr>
      </w:pPr>
      <w:r w:rsidRPr="00E60A2D">
        <w:rPr>
          <w:rFonts w:ascii="Times New Roman" w:eastAsia="Calibri" w:hAnsi="Times New Roman" w:cs="Times New Roman"/>
          <w:sz w:val="24"/>
          <w:szCs w:val="24"/>
        </w:rPr>
        <w:t>CO1: Explain concept of neuropsychology and plasticity of brain.</w:t>
      </w:r>
    </w:p>
    <w:p w:rsidR="007A67ED" w:rsidRPr="00E60A2D" w:rsidRDefault="007A67ED" w:rsidP="007A67ED">
      <w:pPr>
        <w:pStyle w:val="BodyA"/>
        <w:spacing w:line="276" w:lineRule="auto"/>
        <w:rPr>
          <w:rFonts w:ascii="Times New Roman" w:eastAsia="Calibri" w:hAnsi="Times New Roman" w:cs="Times New Roman"/>
          <w:sz w:val="24"/>
          <w:szCs w:val="24"/>
        </w:rPr>
      </w:pPr>
      <w:r w:rsidRPr="00E60A2D">
        <w:rPr>
          <w:rFonts w:ascii="Times New Roman" w:eastAsia="Calibri" w:hAnsi="Times New Roman" w:cs="Times New Roman"/>
          <w:sz w:val="24"/>
          <w:szCs w:val="24"/>
        </w:rPr>
        <w:t>CO2: Describe  localization of functions in cerebral cortex .</w:t>
      </w:r>
    </w:p>
    <w:p w:rsidR="007A67ED" w:rsidRPr="00E60A2D" w:rsidRDefault="007A67ED" w:rsidP="007A67ED">
      <w:pPr>
        <w:pStyle w:val="BodyA"/>
        <w:spacing w:line="276" w:lineRule="auto"/>
        <w:rPr>
          <w:rFonts w:ascii="Times New Roman" w:hAnsi="Times New Roman" w:cs="Times New Roman"/>
          <w:bCs/>
          <w:sz w:val="24"/>
          <w:szCs w:val="24"/>
        </w:rPr>
      </w:pPr>
      <w:r w:rsidRPr="00E60A2D">
        <w:rPr>
          <w:rFonts w:ascii="Times New Roman" w:eastAsia="Calibri" w:hAnsi="Times New Roman" w:cs="Times New Roman"/>
          <w:sz w:val="24"/>
          <w:szCs w:val="24"/>
        </w:rPr>
        <w:t xml:space="preserve">CO3: Identify </w:t>
      </w:r>
      <w:r w:rsidRPr="00E60A2D">
        <w:rPr>
          <w:rFonts w:ascii="Times New Roman" w:hAnsi="Times New Roman" w:cs="Times New Roman"/>
          <w:bCs/>
          <w:sz w:val="24"/>
          <w:szCs w:val="24"/>
        </w:rPr>
        <w:t xml:space="preserve"> behavioral, emotional, personality and cognitive changes associated with frontal, temporal, parietal and occipital lobe deficits .</w:t>
      </w:r>
    </w:p>
    <w:p w:rsidR="007A67ED" w:rsidRPr="00E60A2D" w:rsidRDefault="007A67ED" w:rsidP="007A67ED">
      <w:pPr>
        <w:pStyle w:val="BodyA"/>
        <w:spacing w:line="276" w:lineRule="auto"/>
        <w:rPr>
          <w:rFonts w:ascii="Times New Roman" w:hAnsi="Times New Roman" w:cs="Times New Roman"/>
          <w:bCs/>
          <w:sz w:val="24"/>
          <w:szCs w:val="24"/>
        </w:rPr>
      </w:pPr>
      <w:r w:rsidRPr="00E60A2D">
        <w:rPr>
          <w:rFonts w:ascii="Times New Roman" w:hAnsi="Times New Roman" w:cs="Times New Roman"/>
          <w:bCs/>
          <w:sz w:val="24"/>
          <w:szCs w:val="24"/>
        </w:rPr>
        <w:t>CO4: Discuss methods of neuropsychological assessment and neuropsychological rehabilitation.</w:t>
      </w:r>
    </w:p>
    <w:p w:rsidR="007A67ED" w:rsidRPr="00E60A2D" w:rsidRDefault="007A67ED" w:rsidP="007A67ED">
      <w:pPr>
        <w:pStyle w:val="BodyA"/>
        <w:spacing w:line="276" w:lineRule="auto"/>
        <w:rPr>
          <w:rFonts w:ascii="Times New Roman" w:eastAsia="Calibri" w:hAnsi="Times New Roman" w:cs="Times New Roman"/>
          <w:sz w:val="24"/>
          <w:szCs w:val="24"/>
        </w:rPr>
      </w:pPr>
      <w:r w:rsidRPr="00E60A2D">
        <w:rPr>
          <w:rFonts w:ascii="Times New Roman" w:hAnsi="Times New Roman" w:cs="Times New Roman"/>
          <w:bCs/>
          <w:sz w:val="24"/>
          <w:szCs w:val="24"/>
        </w:rPr>
        <w:t>CO5: Explain link between social support and health.</w:t>
      </w:r>
    </w:p>
    <w:p w:rsidR="007A67ED" w:rsidRPr="00E60A2D" w:rsidRDefault="007A67ED" w:rsidP="007A67ED">
      <w:pPr>
        <w:pStyle w:val="BodyA"/>
        <w:spacing w:line="276" w:lineRule="auto"/>
        <w:rPr>
          <w:rFonts w:ascii="Times New Roman" w:eastAsia="Calibri" w:hAnsi="Times New Roman" w:cs="Times New Roman"/>
          <w:sz w:val="24"/>
          <w:szCs w:val="24"/>
        </w:rPr>
      </w:pPr>
    </w:p>
    <w:p w:rsidR="007A67ED" w:rsidRPr="00E60A2D" w:rsidRDefault="007A67ED" w:rsidP="007A67ED">
      <w:pPr>
        <w:pStyle w:val="BodyA"/>
        <w:spacing w:line="276" w:lineRule="auto"/>
        <w:rPr>
          <w:rFonts w:ascii="Times New Roman" w:eastAsia="Calibri" w:hAnsi="Times New Roman" w:cs="Times New Roman"/>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p>
    <w:tbl>
      <w:tblPr>
        <w:tblStyle w:val="TableGrid"/>
        <w:tblW w:w="5000" w:type="pct"/>
        <w:tblLook w:val="04A0"/>
      </w:tblPr>
      <w:tblGrid>
        <w:gridCol w:w="7394"/>
        <w:gridCol w:w="1111"/>
        <w:gridCol w:w="1071"/>
      </w:tblGrid>
      <w:tr w:rsidR="007A67ED" w:rsidRPr="00E60A2D" w:rsidTr="0024399C">
        <w:tc>
          <w:tcPr>
            <w:tcW w:w="386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7A67ED" w:rsidRPr="00E60A2D" w:rsidTr="0024399C">
        <w:tc>
          <w:tcPr>
            <w:tcW w:w="3861"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1: Introduction</w:t>
            </w:r>
          </w:p>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sz w:val="24"/>
                <w:szCs w:val="24"/>
              </w:rPr>
            </w:pPr>
            <w:r w:rsidRPr="00E60A2D">
              <w:rPr>
                <w:sz w:val="24"/>
                <w:szCs w:val="24"/>
              </w:rPr>
              <w:t>Understanding the concept of Neuropsychology</w:t>
            </w:r>
          </w:p>
          <w:p w:rsidR="007A67ED" w:rsidRPr="00E60A2D" w:rsidRDefault="007A67ED" w:rsidP="0024399C">
            <w:pPr>
              <w:autoSpaceDE w:val="0"/>
              <w:autoSpaceDN w:val="0"/>
              <w:adjustRightInd w:val="0"/>
              <w:rPr>
                <w:sz w:val="24"/>
                <w:szCs w:val="24"/>
              </w:rPr>
            </w:pPr>
            <w:r w:rsidRPr="00E60A2D">
              <w:rPr>
                <w:sz w:val="24"/>
                <w:szCs w:val="24"/>
              </w:rPr>
              <w:t>The rationale for Neuropsychological evaluation</w:t>
            </w:r>
          </w:p>
          <w:p w:rsidR="007A67ED" w:rsidRPr="00E60A2D" w:rsidRDefault="007A67ED" w:rsidP="0024399C">
            <w:pPr>
              <w:autoSpaceDE w:val="0"/>
              <w:autoSpaceDN w:val="0"/>
              <w:adjustRightInd w:val="0"/>
              <w:rPr>
                <w:sz w:val="24"/>
                <w:szCs w:val="24"/>
              </w:rPr>
            </w:pPr>
            <w:r w:rsidRPr="00E60A2D">
              <w:rPr>
                <w:sz w:val="24"/>
                <w:szCs w:val="24"/>
              </w:rPr>
              <w:t>Common problems with brain damage</w:t>
            </w:r>
          </w:p>
          <w:p w:rsidR="007A67ED" w:rsidRPr="00E60A2D" w:rsidRDefault="007A67ED" w:rsidP="0024399C">
            <w:pPr>
              <w:autoSpaceDE w:val="0"/>
              <w:autoSpaceDN w:val="0"/>
              <w:adjustRightInd w:val="0"/>
              <w:rPr>
                <w:sz w:val="24"/>
                <w:szCs w:val="24"/>
              </w:rPr>
            </w:pP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L2 </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4</w:t>
            </w:r>
          </w:p>
        </w:tc>
      </w:tr>
      <w:tr w:rsidR="007A67ED" w:rsidRPr="00E60A2D" w:rsidTr="0024399C">
        <w:tc>
          <w:tcPr>
            <w:tcW w:w="3861"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2: Plasticity of Brain</w:t>
            </w:r>
          </w:p>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sz w:val="24"/>
                <w:szCs w:val="24"/>
              </w:rPr>
            </w:pPr>
            <w:r w:rsidRPr="00E60A2D">
              <w:rPr>
                <w:sz w:val="24"/>
                <w:szCs w:val="24"/>
              </w:rPr>
              <w:t>Neuropsychological aspect of plasticity of brain</w:t>
            </w:r>
          </w:p>
          <w:p w:rsidR="007A67ED" w:rsidRPr="00E60A2D" w:rsidRDefault="007A67ED" w:rsidP="0024399C">
            <w:pPr>
              <w:autoSpaceDE w:val="0"/>
              <w:autoSpaceDN w:val="0"/>
              <w:adjustRightInd w:val="0"/>
              <w:rPr>
                <w:sz w:val="24"/>
                <w:szCs w:val="24"/>
              </w:rPr>
            </w:pPr>
            <w:r w:rsidRPr="00E60A2D">
              <w:rPr>
                <w:sz w:val="24"/>
                <w:szCs w:val="24"/>
              </w:rPr>
              <w:t>Cerebral cortex and lateralization / localization of functions</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L2 </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6</w:t>
            </w:r>
          </w:p>
        </w:tc>
      </w:tr>
      <w:tr w:rsidR="007A67ED" w:rsidRPr="00E60A2D" w:rsidTr="0024399C">
        <w:tc>
          <w:tcPr>
            <w:tcW w:w="3861"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3: Frontal Lobe and Temporal Lobe Deficits</w:t>
            </w:r>
          </w:p>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sz w:val="24"/>
                <w:szCs w:val="24"/>
              </w:rPr>
            </w:pPr>
            <w:r w:rsidRPr="00E60A2D">
              <w:rPr>
                <w:sz w:val="24"/>
                <w:szCs w:val="24"/>
              </w:rPr>
              <w:t>Behavioural/ emotional/ personality/ cognitive changes associated with the lobe functions.</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6</w:t>
            </w:r>
          </w:p>
        </w:tc>
      </w:tr>
      <w:tr w:rsidR="007A67ED" w:rsidRPr="00E60A2D" w:rsidTr="0024399C">
        <w:tc>
          <w:tcPr>
            <w:tcW w:w="3861"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4: Parietal and Occipital Lobes Deficits</w:t>
            </w:r>
          </w:p>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sz w:val="24"/>
                <w:szCs w:val="24"/>
              </w:rPr>
            </w:pPr>
            <w:r w:rsidRPr="00E60A2D">
              <w:rPr>
                <w:sz w:val="24"/>
                <w:szCs w:val="24"/>
              </w:rPr>
              <w:t>Behavioural / emotional/ cognitive functions associated with each lobe.</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6</w:t>
            </w:r>
          </w:p>
        </w:tc>
      </w:tr>
      <w:tr w:rsidR="007A67ED" w:rsidRPr="00E60A2D" w:rsidTr="0024399C">
        <w:tc>
          <w:tcPr>
            <w:tcW w:w="3861"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5: Neuropsychological Rehabilitation (Holistic Approach)</w:t>
            </w:r>
          </w:p>
          <w:p w:rsidR="007A67ED" w:rsidRPr="00E60A2D" w:rsidRDefault="007A67ED" w:rsidP="0024399C">
            <w:pPr>
              <w:autoSpaceDE w:val="0"/>
              <w:autoSpaceDN w:val="0"/>
              <w:adjustRightInd w:val="0"/>
              <w:rPr>
                <w:sz w:val="24"/>
                <w:szCs w:val="24"/>
              </w:rPr>
            </w:pPr>
            <w:r w:rsidRPr="00E60A2D">
              <w:rPr>
                <w:sz w:val="24"/>
                <w:szCs w:val="24"/>
              </w:rPr>
              <w:t>Planning, process and outcome of cognitive retraining</w:t>
            </w:r>
          </w:p>
          <w:p w:rsidR="007A67ED" w:rsidRPr="00E60A2D" w:rsidRDefault="007A67ED" w:rsidP="0024399C">
            <w:pPr>
              <w:autoSpaceDE w:val="0"/>
              <w:autoSpaceDN w:val="0"/>
              <w:adjustRightInd w:val="0"/>
              <w:rPr>
                <w:sz w:val="24"/>
                <w:szCs w:val="24"/>
              </w:rPr>
            </w:pPr>
            <w:r w:rsidRPr="00E60A2D">
              <w:rPr>
                <w:sz w:val="24"/>
                <w:szCs w:val="24"/>
              </w:rPr>
              <w:t>Role of family and larger community</w:t>
            </w:r>
          </w:p>
          <w:p w:rsidR="007A67ED" w:rsidRPr="00E60A2D" w:rsidRDefault="007A67ED" w:rsidP="0024399C">
            <w:pPr>
              <w:autoSpaceDE w:val="0"/>
              <w:autoSpaceDN w:val="0"/>
              <w:adjustRightInd w:val="0"/>
              <w:rPr>
                <w:sz w:val="24"/>
                <w:szCs w:val="24"/>
              </w:rPr>
            </w:pPr>
            <w:r w:rsidRPr="00E60A2D">
              <w:rPr>
                <w:sz w:val="24"/>
                <w:szCs w:val="24"/>
              </w:rPr>
              <w:t>Financial/ employment Rehabilitation</w:t>
            </w:r>
          </w:p>
          <w:p w:rsidR="007A67ED" w:rsidRPr="00E60A2D" w:rsidRDefault="007A67ED" w:rsidP="0024399C">
            <w:pPr>
              <w:autoSpaceDE w:val="0"/>
              <w:autoSpaceDN w:val="0"/>
              <w:adjustRightInd w:val="0"/>
              <w:rPr>
                <w:sz w:val="24"/>
                <w:szCs w:val="24"/>
              </w:rPr>
            </w:pPr>
            <w:r w:rsidRPr="00E60A2D">
              <w:rPr>
                <w:sz w:val="24"/>
                <w:szCs w:val="24"/>
              </w:rPr>
              <w:t>Neuropsychological Assessment</w:t>
            </w:r>
          </w:p>
          <w:p w:rsidR="007A67ED" w:rsidRPr="00E60A2D" w:rsidRDefault="007A67ED" w:rsidP="0024399C">
            <w:pPr>
              <w:autoSpaceDE w:val="0"/>
              <w:autoSpaceDN w:val="0"/>
              <w:adjustRightInd w:val="0"/>
              <w:rPr>
                <w:sz w:val="24"/>
                <w:szCs w:val="24"/>
              </w:rPr>
            </w:pPr>
            <w:r w:rsidRPr="00E60A2D">
              <w:rPr>
                <w:sz w:val="24"/>
                <w:szCs w:val="24"/>
              </w:rPr>
              <w:t>- Bender Gestalt Test</w:t>
            </w:r>
          </w:p>
          <w:p w:rsidR="007A67ED" w:rsidRPr="00E60A2D" w:rsidRDefault="007A67ED" w:rsidP="0024399C">
            <w:pPr>
              <w:autoSpaceDE w:val="0"/>
              <w:autoSpaceDN w:val="0"/>
              <w:adjustRightInd w:val="0"/>
              <w:rPr>
                <w:sz w:val="24"/>
                <w:szCs w:val="24"/>
              </w:rPr>
            </w:pPr>
            <w:r w:rsidRPr="00E60A2D">
              <w:rPr>
                <w:sz w:val="24"/>
                <w:szCs w:val="24"/>
              </w:rPr>
              <w:t>- Benton’s Visual Retention Test</w:t>
            </w:r>
          </w:p>
          <w:p w:rsidR="007A67ED" w:rsidRPr="00E60A2D" w:rsidRDefault="007A67ED" w:rsidP="0024399C">
            <w:pPr>
              <w:autoSpaceDE w:val="0"/>
              <w:autoSpaceDN w:val="0"/>
              <w:adjustRightInd w:val="0"/>
              <w:rPr>
                <w:b/>
                <w:bCs/>
                <w:sz w:val="24"/>
                <w:szCs w:val="24"/>
              </w:rPr>
            </w:pP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9</w:t>
            </w:r>
          </w:p>
        </w:tc>
      </w:tr>
      <w:tr w:rsidR="007A67ED" w:rsidRPr="00E60A2D" w:rsidTr="0024399C">
        <w:tc>
          <w:tcPr>
            <w:tcW w:w="3861" w:type="pct"/>
            <w:vAlign w:val="center"/>
          </w:tcPr>
          <w:p w:rsidR="007A67ED" w:rsidRPr="00E60A2D" w:rsidRDefault="007A67ED" w:rsidP="0024399C">
            <w:pPr>
              <w:autoSpaceDE w:val="0"/>
              <w:autoSpaceDN w:val="0"/>
              <w:adjustRightInd w:val="0"/>
              <w:rPr>
                <w:b/>
                <w:bCs/>
                <w:color w:val="0D0D0D"/>
                <w:sz w:val="24"/>
                <w:szCs w:val="24"/>
              </w:rPr>
            </w:pPr>
            <w:r w:rsidRPr="00E60A2D">
              <w:rPr>
                <w:b/>
                <w:bCs/>
                <w:sz w:val="24"/>
                <w:szCs w:val="24"/>
              </w:rPr>
              <w:t xml:space="preserve">MODULE 6: </w:t>
            </w:r>
            <w:r w:rsidRPr="00E60A2D">
              <w:rPr>
                <w:b/>
                <w:bCs/>
                <w:color w:val="0D0D0D"/>
                <w:sz w:val="24"/>
                <w:szCs w:val="24"/>
              </w:rPr>
              <w:t>Social Support and Health</w:t>
            </w:r>
          </w:p>
          <w:p w:rsidR="007A67ED" w:rsidRPr="00E60A2D" w:rsidRDefault="007A67ED" w:rsidP="0024399C">
            <w:pPr>
              <w:autoSpaceDE w:val="0"/>
              <w:autoSpaceDN w:val="0"/>
              <w:adjustRightInd w:val="0"/>
              <w:rPr>
                <w:color w:val="000000"/>
                <w:sz w:val="24"/>
                <w:szCs w:val="24"/>
              </w:rPr>
            </w:pPr>
            <w:r w:rsidRPr="00E60A2D">
              <w:rPr>
                <w:color w:val="000000"/>
                <w:sz w:val="24"/>
                <w:szCs w:val="24"/>
              </w:rPr>
              <w:t>Factors for Personality and Health Link</w:t>
            </w:r>
          </w:p>
          <w:p w:rsidR="007A67ED" w:rsidRPr="00E60A2D" w:rsidRDefault="007A67ED" w:rsidP="0024399C">
            <w:pPr>
              <w:autoSpaceDE w:val="0"/>
              <w:autoSpaceDN w:val="0"/>
              <w:adjustRightInd w:val="0"/>
              <w:rPr>
                <w:color w:val="000000"/>
                <w:sz w:val="24"/>
                <w:szCs w:val="24"/>
              </w:rPr>
            </w:pPr>
            <w:r w:rsidRPr="00E60A2D">
              <w:rPr>
                <w:color w:val="000000"/>
                <w:sz w:val="24"/>
                <w:szCs w:val="24"/>
              </w:rPr>
              <w:t>Types of Social Support</w:t>
            </w:r>
          </w:p>
          <w:p w:rsidR="007A67ED" w:rsidRPr="00E60A2D" w:rsidRDefault="007A67ED" w:rsidP="0024399C">
            <w:pPr>
              <w:autoSpaceDE w:val="0"/>
              <w:autoSpaceDN w:val="0"/>
              <w:adjustRightInd w:val="0"/>
              <w:rPr>
                <w:color w:val="000000"/>
                <w:sz w:val="24"/>
                <w:szCs w:val="24"/>
              </w:rPr>
            </w:pPr>
            <w:r w:rsidRPr="00E60A2D">
              <w:rPr>
                <w:color w:val="000000"/>
                <w:sz w:val="24"/>
                <w:szCs w:val="24"/>
              </w:rPr>
              <w:t>Link between social support and Health</w:t>
            </w:r>
          </w:p>
          <w:p w:rsidR="007A67ED" w:rsidRPr="00E60A2D" w:rsidRDefault="007A67ED" w:rsidP="0024399C">
            <w:pPr>
              <w:autoSpaceDE w:val="0"/>
              <w:autoSpaceDN w:val="0"/>
              <w:adjustRightInd w:val="0"/>
              <w:rPr>
                <w:b/>
                <w:bCs/>
                <w:sz w:val="24"/>
                <w:szCs w:val="24"/>
              </w:rPr>
            </w:pPr>
            <w:r w:rsidRPr="00E60A2D">
              <w:rPr>
                <w:color w:val="000000"/>
                <w:sz w:val="24"/>
                <w:szCs w:val="24"/>
              </w:rPr>
              <w:t>Cross cultural images of health</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5</w:t>
            </w:r>
          </w:p>
        </w:tc>
      </w:tr>
    </w:tbl>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 xml:space="preserve">*Bloom’s Level: </w:t>
      </w: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7A67ED" w:rsidRPr="00E60A2D" w:rsidRDefault="007A67ED" w:rsidP="007A67ED">
      <w:pPr>
        <w:pStyle w:val="BodyA"/>
        <w:spacing w:line="276" w:lineRule="auto"/>
        <w:rPr>
          <w:rFonts w:ascii="Times New Roman" w:eastAsia="Times New Roman" w:hAnsi="Times New Roman" w:cs="Times New Roman"/>
          <w:b/>
          <w:bCs/>
          <w:sz w:val="24"/>
          <w:szCs w:val="24"/>
        </w:rPr>
      </w:pP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autoSpaceDE w:val="0"/>
        <w:autoSpaceDN w:val="0"/>
        <w:adjustRightInd w:val="0"/>
        <w:rPr>
          <w:b/>
          <w:bCs/>
        </w:rPr>
      </w:pPr>
      <w:r w:rsidRPr="00E60A2D">
        <w:rPr>
          <w:b/>
          <w:bCs/>
        </w:rPr>
        <w:t>Text &amp; References:</w:t>
      </w:r>
    </w:p>
    <w:p w:rsidR="007A67ED" w:rsidRPr="00E60A2D" w:rsidRDefault="007A67ED" w:rsidP="007A67ED">
      <w:pPr>
        <w:autoSpaceDE w:val="0"/>
        <w:autoSpaceDN w:val="0"/>
        <w:adjustRightInd w:val="0"/>
        <w:rPr>
          <w:b/>
          <w:bCs/>
          <w:i/>
          <w:iCs/>
        </w:rPr>
      </w:pPr>
      <w:r w:rsidRPr="00E60A2D">
        <w:rPr>
          <w:b/>
          <w:bCs/>
        </w:rPr>
        <w:t>Text Books</w:t>
      </w:r>
    </w:p>
    <w:p w:rsidR="007A67ED" w:rsidRPr="00E60A2D" w:rsidRDefault="007A67ED" w:rsidP="00A56532">
      <w:pPr>
        <w:pStyle w:val="ListParagraph"/>
        <w:numPr>
          <w:ilvl w:val="0"/>
          <w:numId w:val="5"/>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eastAsia="SymbolMT" w:hAnsi="Times New Roman" w:cs="Times New Roman"/>
          <w:sz w:val="24"/>
          <w:szCs w:val="24"/>
          <w:lang w:val="en-US"/>
        </w:rPr>
        <w:t xml:space="preserve"> </w:t>
      </w:r>
      <w:r w:rsidRPr="00E60A2D">
        <w:rPr>
          <w:rFonts w:ascii="Times New Roman" w:hAnsi="Times New Roman" w:cs="Times New Roman"/>
          <w:sz w:val="24"/>
          <w:szCs w:val="24"/>
          <w:lang w:val="en-US"/>
        </w:rPr>
        <w:t>Luria, A.R. (1966), Higher cortical functions in man, New York, basic books.</w:t>
      </w:r>
    </w:p>
    <w:p w:rsidR="007A67ED" w:rsidRPr="00E60A2D" w:rsidRDefault="007A67ED" w:rsidP="00A56532">
      <w:pPr>
        <w:pStyle w:val="ListParagraph"/>
        <w:numPr>
          <w:ilvl w:val="0"/>
          <w:numId w:val="5"/>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Hecaen, H. and Albert, M.L. (1978), Human Neuropsychology, New York, John Wily and Sons.</w:t>
      </w:r>
    </w:p>
    <w:p w:rsidR="007A67ED" w:rsidRPr="00E60A2D" w:rsidRDefault="007A67ED" w:rsidP="00A56532">
      <w:pPr>
        <w:pStyle w:val="ListParagraph"/>
        <w:numPr>
          <w:ilvl w:val="0"/>
          <w:numId w:val="5"/>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eastAsia="SymbolMT" w:hAnsi="Times New Roman" w:cs="Times New Roman"/>
          <w:sz w:val="24"/>
          <w:szCs w:val="24"/>
          <w:lang w:val="en-US"/>
        </w:rPr>
        <w:t xml:space="preserve"> </w:t>
      </w:r>
      <w:r w:rsidRPr="00E60A2D">
        <w:rPr>
          <w:rFonts w:ascii="Times New Roman" w:hAnsi="Times New Roman" w:cs="Times New Roman"/>
          <w:sz w:val="24"/>
          <w:szCs w:val="24"/>
          <w:lang w:val="en-US"/>
        </w:rPr>
        <w:t>Brannon, L. &amp; Feist, J. (2007): Introduction to Health Psychology. Cengage Learning</w:t>
      </w:r>
    </w:p>
    <w:p w:rsidR="007A67ED" w:rsidRPr="00E60A2D" w:rsidRDefault="007A67ED" w:rsidP="007A67ED">
      <w:pPr>
        <w:pStyle w:val="ListParagraph"/>
        <w:autoSpaceDE w:val="0"/>
        <w:autoSpaceDN w:val="0"/>
        <w:adjustRightInd w:val="0"/>
        <w:spacing w:after="0" w:line="240" w:lineRule="auto"/>
        <w:rPr>
          <w:rFonts w:ascii="Times New Roman" w:hAnsi="Times New Roman" w:cs="Times New Roman"/>
          <w:sz w:val="24"/>
          <w:szCs w:val="24"/>
          <w:lang w:val="en-US"/>
        </w:rPr>
      </w:pPr>
    </w:p>
    <w:p w:rsidR="007A67ED" w:rsidRPr="00E60A2D" w:rsidRDefault="007A67ED" w:rsidP="007A67ED">
      <w:pPr>
        <w:pStyle w:val="BodyA"/>
        <w:spacing w:line="276" w:lineRule="auto"/>
        <w:jc w:val="both"/>
        <w:rPr>
          <w:rFonts w:ascii="Times New Roman" w:eastAsia="Times New Roman" w:hAnsi="Times New Roman" w:cs="Times New Roman"/>
          <w:b/>
          <w:bCs/>
          <w:sz w:val="24"/>
          <w:szCs w:val="24"/>
        </w:rPr>
      </w:pPr>
      <w:r w:rsidRPr="00E60A2D">
        <w:rPr>
          <w:rFonts w:ascii="Times New Roman" w:hAnsi="Times New Roman" w:cs="Times New Roman"/>
          <w:b/>
          <w:bCs/>
          <w:sz w:val="24"/>
          <w:szCs w:val="24"/>
          <w:lang w:val="nl-NL"/>
        </w:rPr>
        <w:t>Reference Books</w:t>
      </w:r>
    </w:p>
    <w:p w:rsidR="007A67ED" w:rsidRPr="00E60A2D" w:rsidRDefault="007A67ED" w:rsidP="007A67ED">
      <w:pPr>
        <w:autoSpaceDE w:val="0"/>
        <w:autoSpaceDN w:val="0"/>
        <w:adjustRightInd w:val="0"/>
        <w:rPr>
          <w:b/>
          <w:bCs/>
          <w:i/>
          <w:iCs/>
        </w:rPr>
      </w:pPr>
    </w:p>
    <w:p w:rsidR="007A67ED" w:rsidRPr="00E60A2D" w:rsidRDefault="007A67ED" w:rsidP="00A56532">
      <w:pPr>
        <w:pStyle w:val="ListParagraph"/>
        <w:numPr>
          <w:ilvl w:val="0"/>
          <w:numId w:val="6"/>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Walsh, K. W. (I978), Neuropsychology a clinical approach, Edinburgh, Churchill</w:t>
      </w:r>
    </w:p>
    <w:p w:rsidR="007A67ED" w:rsidRPr="00E60A2D" w:rsidRDefault="007A67ED" w:rsidP="007A67ED">
      <w:pPr>
        <w:autoSpaceDE w:val="0"/>
        <w:autoSpaceDN w:val="0"/>
        <w:adjustRightInd w:val="0"/>
      </w:pPr>
      <w:r w:rsidRPr="00E60A2D">
        <w:t>Livingston.</w:t>
      </w:r>
    </w:p>
    <w:p w:rsidR="007A67ED" w:rsidRPr="00E60A2D" w:rsidRDefault="007A67ED" w:rsidP="00A56532">
      <w:pPr>
        <w:pStyle w:val="ListParagraph"/>
        <w:numPr>
          <w:ilvl w:val="0"/>
          <w:numId w:val="6"/>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Vinken, P.J. &amp; Bruyn, G.W. (1969) (Ed.), handbook of Clinical Neurology, Amesterdam,</w:t>
      </w:r>
    </w:p>
    <w:p w:rsidR="007A67ED" w:rsidRPr="00E60A2D" w:rsidRDefault="007A67ED" w:rsidP="007A67ED">
      <w:pPr>
        <w:autoSpaceDE w:val="0"/>
        <w:autoSpaceDN w:val="0"/>
        <w:adjustRightInd w:val="0"/>
      </w:pPr>
      <w:r w:rsidRPr="00E60A2D">
        <w:t>North Holland .</w:t>
      </w:r>
    </w:p>
    <w:p w:rsidR="007A67ED" w:rsidRPr="00E60A2D" w:rsidRDefault="007A67ED" w:rsidP="00A56532">
      <w:pPr>
        <w:pStyle w:val="ListParagraph"/>
        <w:numPr>
          <w:ilvl w:val="0"/>
          <w:numId w:val="6"/>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Kirshener, H.S, (1986) Behavioural Neurology, New York, Churchill Livingston.</w:t>
      </w:r>
    </w:p>
    <w:p w:rsidR="007A67ED" w:rsidRPr="00E60A2D" w:rsidRDefault="007A67ED" w:rsidP="00A56532">
      <w:pPr>
        <w:pStyle w:val="ListParagraph"/>
        <w:numPr>
          <w:ilvl w:val="0"/>
          <w:numId w:val="6"/>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Lhermitte, F. (1986) Human Autonomy and the Frontal Lobes. Part II: Patient Behavioural in complex and social situation: The “Environmental Dependency Syndrome”. Annuals of Neurology, 19, 335- 343.</w:t>
      </w:r>
    </w:p>
    <w:p w:rsidR="007A67ED" w:rsidRPr="00E60A2D" w:rsidRDefault="007A67ED" w:rsidP="00A56532">
      <w:pPr>
        <w:pStyle w:val="ListParagraph"/>
        <w:numPr>
          <w:ilvl w:val="0"/>
          <w:numId w:val="6"/>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Strub and Black Neuro-behavioural Disorder.</w:t>
      </w:r>
    </w:p>
    <w:p w:rsidR="007A67ED" w:rsidRPr="00E60A2D" w:rsidRDefault="007A67ED" w:rsidP="007A67ED">
      <w:pPr>
        <w:pStyle w:val="ListParagraph"/>
        <w:autoSpaceDE w:val="0"/>
        <w:autoSpaceDN w:val="0"/>
        <w:adjustRightInd w:val="0"/>
        <w:spacing w:after="0" w:line="240" w:lineRule="auto"/>
        <w:rPr>
          <w:rFonts w:ascii="Times New Roman" w:hAnsi="Times New Roman" w:cs="Times New Roman"/>
          <w:sz w:val="24"/>
          <w:szCs w:val="24"/>
          <w:lang w:val="en-US"/>
        </w:rPr>
      </w:pPr>
    </w:p>
    <w:p w:rsidR="007A67ED" w:rsidRPr="00E60A2D" w:rsidRDefault="007A67ED" w:rsidP="00A56532">
      <w:pPr>
        <w:pStyle w:val="ListParagraph"/>
        <w:numPr>
          <w:ilvl w:val="0"/>
          <w:numId w:val="6"/>
        </w:numPr>
        <w:spacing w:after="0"/>
        <w:rPr>
          <w:rFonts w:ascii="Times New Roman" w:hAnsi="Times New Roman" w:cs="Times New Roman"/>
          <w:b/>
          <w:color w:val="000000"/>
          <w:sz w:val="24"/>
          <w:szCs w:val="24"/>
        </w:rPr>
      </w:pPr>
      <w:r w:rsidRPr="00E60A2D">
        <w:rPr>
          <w:rFonts w:ascii="Times New Roman" w:hAnsi="Times New Roman" w:cs="Times New Roman"/>
          <w:sz w:val="24"/>
          <w:szCs w:val="24"/>
          <w:lang w:val="en-US"/>
        </w:rPr>
        <w:t>Taylor, SE (1986) Health Psychology Random House, New York.</w:t>
      </w:r>
    </w:p>
    <w:p w:rsidR="007A67ED" w:rsidRPr="00E60A2D" w:rsidRDefault="007A67ED" w:rsidP="007A67ED">
      <w:pPr>
        <w:pStyle w:val="ListParagraph"/>
        <w:rPr>
          <w:rFonts w:ascii="Times New Roman" w:hAnsi="Times New Roman" w:cs="Times New Roman"/>
          <w:b/>
          <w:color w:val="000000"/>
          <w:sz w:val="24"/>
          <w:szCs w:val="24"/>
        </w:rPr>
      </w:pPr>
    </w:p>
    <w:p w:rsidR="007A67ED" w:rsidRPr="00E60A2D" w:rsidRDefault="007A67ED" w:rsidP="007A67ED">
      <w:pPr>
        <w:pStyle w:val="BodyText"/>
        <w:spacing w:after="0" w:line="276"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Modes of Evaluation: Quiz/Assignment/ Seminar/Written Examination</w:t>
      </w:r>
    </w:p>
    <w:p w:rsidR="007A67ED" w:rsidRPr="00E60A2D" w:rsidRDefault="007A67ED" w:rsidP="007A67ED">
      <w:pPr>
        <w:pStyle w:val="BodyA"/>
        <w:jc w:val="both"/>
        <w:rPr>
          <w:rFonts w:ascii="Times New Roman" w:hAnsi="Times New Roman" w:cs="Times New Roman"/>
          <w:b/>
          <w:bCs/>
          <w:sz w:val="24"/>
          <w:szCs w:val="24"/>
          <w:lang w:val="de-DE"/>
        </w:rPr>
      </w:pPr>
    </w:p>
    <w:p w:rsidR="007A67ED" w:rsidRPr="00E60A2D" w:rsidRDefault="007A67ED" w:rsidP="007A67ED">
      <w:pPr>
        <w:pStyle w:val="BodyA"/>
        <w:jc w:val="both"/>
        <w:rPr>
          <w:rFonts w:ascii="Times New Roman" w:hAnsi="Times New Roman" w:cs="Times New Roman"/>
          <w:b/>
          <w:bCs/>
          <w:sz w:val="24"/>
          <w:szCs w:val="24"/>
          <w:lang w:val="de-DE"/>
        </w:rPr>
      </w:pPr>
      <w:r w:rsidRPr="00E60A2D">
        <w:rPr>
          <w:rFonts w:ascii="Times New Roman" w:hAnsi="Times New Roman" w:cs="Times New Roman"/>
          <w:b/>
          <w:bCs/>
          <w:sz w:val="24"/>
          <w:szCs w:val="24"/>
          <w:lang w:val="de-DE"/>
        </w:rPr>
        <w:t>Examination Scheme:</w:t>
      </w:r>
    </w:p>
    <w:p w:rsidR="007A67ED" w:rsidRPr="00E60A2D" w:rsidRDefault="007A67ED" w:rsidP="007A67ED">
      <w:pPr>
        <w:pStyle w:val="BodyA"/>
        <w:jc w:val="both"/>
        <w:rPr>
          <w:rFonts w:ascii="Times New Roman" w:hAnsi="Times New Roman" w:cs="Times New Roman"/>
          <w:b/>
          <w:bCs/>
          <w:sz w:val="24"/>
          <w:szCs w:val="24"/>
          <w:lang w:val="de-DE"/>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7A67ED" w:rsidRPr="00E60A2D" w:rsidTr="0024399C">
        <w:trPr>
          <w:trHeight w:val="431"/>
          <w:jc w:val="center"/>
        </w:trPr>
        <w:tc>
          <w:tcPr>
            <w:tcW w:w="2059" w:type="dxa"/>
            <w:shd w:val="clear" w:color="auto" w:fill="auto"/>
            <w:vAlign w:val="center"/>
          </w:tcPr>
          <w:p w:rsidR="007A67ED" w:rsidRPr="00E60A2D" w:rsidRDefault="007A67ED" w:rsidP="0024399C">
            <w:pPr>
              <w:jc w:val="center"/>
              <w:rPr>
                <w:b/>
              </w:rPr>
            </w:pPr>
            <w:r w:rsidRPr="00E60A2D">
              <w:rPr>
                <w:b/>
              </w:rPr>
              <w:t>Components</w:t>
            </w:r>
          </w:p>
        </w:tc>
        <w:tc>
          <w:tcPr>
            <w:tcW w:w="951" w:type="dxa"/>
            <w:shd w:val="clear" w:color="auto" w:fill="auto"/>
            <w:vAlign w:val="center"/>
          </w:tcPr>
          <w:p w:rsidR="007A67ED" w:rsidRPr="00E60A2D" w:rsidRDefault="007A67ED" w:rsidP="0024399C">
            <w:pPr>
              <w:jc w:val="center"/>
            </w:pPr>
            <w:r w:rsidRPr="00E60A2D">
              <w:t>CT</w:t>
            </w:r>
          </w:p>
        </w:tc>
        <w:tc>
          <w:tcPr>
            <w:tcW w:w="2250" w:type="dxa"/>
            <w:shd w:val="clear" w:color="auto" w:fill="auto"/>
            <w:vAlign w:val="center"/>
          </w:tcPr>
          <w:p w:rsidR="007A67ED" w:rsidRPr="00E60A2D" w:rsidRDefault="007A67ED" w:rsidP="0024399C">
            <w:pPr>
              <w:jc w:val="center"/>
            </w:pPr>
            <w:r w:rsidRPr="00E60A2D">
              <w:t>CT/H/P/V/Q</w:t>
            </w:r>
          </w:p>
        </w:tc>
        <w:tc>
          <w:tcPr>
            <w:tcW w:w="900" w:type="dxa"/>
            <w:shd w:val="clear" w:color="auto" w:fill="auto"/>
            <w:vAlign w:val="center"/>
          </w:tcPr>
          <w:p w:rsidR="007A67ED" w:rsidRPr="00E60A2D" w:rsidRDefault="007A67ED" w:rsidP="0024399C">
            <w:pPr>
              <w:jc w:val="center"/>
            </w:pPr>
            <w:r w:rsidRPr="00E60A2D">
              <w:t>CT</w:t>
            </w:r>
          </w:p>
        </w:tc>
        <w:tc>
          <w:tcPr>
            <w:tcW w:w="1080" w:type="dxa"/>
            <w:shd w:val="clear" w:color="auto" w:fill="auto"/>
            <w:vAlign w:val="center"/>
          </w:tcPr>
          <w:p w:rsidR="007A67ED" w:rsidRPr="00E60A2D" w:rsidRDefault="007A67ED" w:rsidP="0024399C">
            <w:pPr>
              <w:jc w:val="center"/>
            </w:pPr>
            <w:r w:rsidRPr="00E60A2D">
              <w:t>A</w:t>
            </w:r>
          </w:p>
        </w:tc>
        <w:tc>
          <w:tcPr>
            <w:tcW w:w="1119" w:type="dxa"/>
            <w:vAlign w:val="center"/>
          </w:tcPr>
          <w:p w:rsidR="007A67ED" w:rsidRPr="00E60A2D" w:rsidRDefault="007A67ED" w:rsidP="0024399C">
            <w:pPr>
              <w:jc w:val="center"/>
            </w:pPr>
            <w:r w:rsidRPr="00E60A2D">
              <w:t>EE</w:t>
            </w:r>
          </w:p>
        </w:tc>
      </w:tr>
      <w:tr w:rsidR="007A67ED" w:rsidRPr="00E60A2D" w:rsidTr="0024399C">
        <w:trPr>
          <w:trHeight w:val="395"/>
          <w:jc w:val="center"/>
        </w:trPr>
        <w:tc>
          <w:tcPr>
            <w:tcW w:w="2059" w:type="dxa"/>
            <w:shd w:val="clear" w:color="auto" w:fill="auto"/>
            <w:vAlign w:val="center"/>
          </w:tcPr>
          <w:p w:rsidR="007A67ED" w:rsidRPr="00E60A2D" w:rsidRDefault="007A67ED" w:rsidP="0024399C">
            <w:pPr>
              <w:jc w:val="center"/>
              <w:rPr>
                <w:b/>
              </w:rPr>
            </w:pPr>
            <w:r w:rsidRPr="00E60A2D">
              <w:rPr>
                <w:b/>
              </w:rPr>
              <w:t>Weightage (%)</w:t>
            </w:r>
          </w:p>
        </w:tc>
        <w:tc>
          <w:tcPr>
            <w:tcW w:w="951" w:type="dxa"/>
            <w:shd w:val="clear" w:color="auto" w:fill="auto"/>
            <w:vAlign w:val="center"/>
          </w:tcPr>
          <w:p w:rsidR="007A67ED" w:rsidRPr="00E60A2D" w:rsidRDefault="007A67ED" w:rsidP="0024399C">
            <w:pPr>
              <w:jc w:val="center"/>
            </w:pPr>
            <w:r w:rsidRPr="00E60A2D">
              <w:t>8</w:t>
            </w:r>
          </w:p>
        </w:tc>
        <w:tc>
          <w:tcPr>
            <w:tcW w:w="2250" w:type="dxa"/>
            <w:shd w:val="clear" w:color="auto" w:fill="auto"/>
            <w:vAlign w:val="center"/>
          </w:tcPr>
          <w:p w:rsidR="007A67ED" w:rsidRPr="00E60A2D" w:rsidRDefault="007A67ED" w:rsidP="0024399C">
            <w:pPr>
              <w:jc w:val="center"/>
            </w:pPr>
            <w:r w:rsidRPr="00E60A2D">
              <w:t>10</w:t>
            </w:r>
          </w:p>
        </w:tc>
        <w:tc>
          <w:tcPr>
            <w:tcW w:w="900" w:type="dxa"/>
            <w:shd w:val="clear" w:color="auto" w:fill="auto"/>
            <w:vAlign w:val="center"/>
          </w:tcPr>
          <w:p w:rsidR="007A67ED" w:rsidRPr="00E60A2D" w:rsidRDefault="007A67ED" w:rsidP="0024399C">
            <w:pPr>
              <w:jc w:val="center"/>
            </w:pPr>
            <w:r w:rsidRPr="00E60A2D">
              <w:t>7</w:t>
            </w:r>
          </w:p>
        </w:tc>
        <w:tc>
          <w:tcPr>
            <w:tcW w:w="1080" w:type="dxa"/>
            <w:shd w:val="clear" w:color="auto" w:fill="auto"/>
            <w:vAlign w:val="center"/>
          </w:tcPr>
          <w:p w:rsidR="007A67ED" w:rsidRPr="00E60A2D" w:rsidRDefault="007A67ED" w:rsidP="0024399C">
            <w:pPr>
              <w:jc w:val="center"/>
            </w:pPr>
            <w:r w:rsidRPr="00E60A2D">
              <w:t>5</w:t>
            </w:r>
          </w:p>
        </w:tc>
        <w:tc>
          <w:tcPr>
            <w:tcW w:w="1119" w:type="dxa"/>
            <w:vAlign w:val="center"/>
          </w:tcPr>
          <w:p w:rsidR="007A67ED" w:rsidRPr="00E60A2D" w:rsidRDefault="007A67ED" w:rsidP="0024399C">
            <w:pPr>
              <w:jc w:val="center"/>
            </w:pPr>
            <w:r w:rsidRPr="00E60A2D">
              <w:t>70</w:t>
            </w:r>
          </w:p>
        </w:tc>
      </w:tr>
    </w:tbl>
    <w:p w:rsidR="007A67ED" w:rsidRPr="00E60A2D" w:rsidRDefault="007A67ED" w:rsidP="007A67ED">
      <w:pPr>
        <w:pStyle w:val="BodyA"/>
        <w:jc w:val="both"/>
        <w:rPr>
          <w:rFonts w:ascii="Times New Roman" w:hAnsi="Times New Roman" w:cs="Times New Roman"/>
          <w:b/>
          <w:bCs/>
          <w:sz w:val="24"/>
          <w:szCs w:val="24"/>
          <w:lang w:val="de-DE"/>
        </w:rPr>
      </w:pPr>
    </w:p>
    <w:p w:rsidR="007A67ED" w:rsidRPr="00E60A2D" w:rsidRDefault="007A67ED" w:rsidP="007A67ED">
      <w:pPr>
        <w:pStyle w:val="ListParagraph"/>
        <w:spacing w:after="0"/>
        <w:rPr>
          <w:rFonts w:ascii="Times New Roman" w:hAnsi="Times New Roman" w:cs="Times New Roman"/>
          <w:b/>
          <w:color w:val="000000"/>
          <w:sz w:val="24"/>
          <w:szCs w:val="24"/>
        </w:rPr>
      </w:pPr>
    </w:p>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p>
    <w:p w:rsidR="007A67ED" w:rsidRPr="00E60A2D" w:rsidRDefault="007A67ED" w:rsidP="007A67ED"/>
    <w:p w:rsidR="007A67ED" w:rsidRPr="00E60A2D" w:rsidRDefault="007A67ED" w:rsidP="007A67ED">
      <w:pPr>
        <w:pStyle w:val="BodyA"/>
        <w:spacing w:before="120" w:line="276" w:lineRule="auto"/>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CO, PO and PSO mapping</w:t>
      </w:r>
    </w:p>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p>
    <w:tbl>
      <w:tblPr>
        <w:tblStyle w:val="TableGrid"/>
        <w:tblW w:w="442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7A67ED" w:rsidRPr="00E60A2D" w:rsidTr="0024399C">
        <w:trPr>
          <w:jc w:val="center"/>
        </w:trPr>
        <w:tc>
          <w:tcPr>
            <w:tcW w:w="327"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7A67ED" w:rsidRPr="00E60A2D" w:rsidTr="0024399C">
        <w:trPr>
          <w:jc w:val="center"/>
        </w:trPr>
        <w:tc>
          <w:tcPr>
            <w:tcW w:w="327"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7A67ED" w:rsidRPr="00E60A2D" w:rsidTr="0024399C">
        <w:trPr>
          <w:jc w:val="center"/>
        </w:trPr>
        <w:tc>
          <w:tcPr>
            <w:tcW w:w="327"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7"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7"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1</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7"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w:t>
            </w:r>
            <w:r w:rsidRPr="00E60A2D">
              <w:rPr>
                <w:b/>
                <w:sz w:val="24"/>
                <w:szCs w:val="24"/>
              </w:rPr>
              <w:lastRenderedPageBreak/>
              <w:t>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lastRenderedPageBreak/>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bl>
    <w:p w:rsidR="007A67ED" w:rsidRPr="00E60A2D" w:rsidRDefault="007A67ED" w:rsidP="007A67ED">
      <w:pPr>
        <w:rPr>
          <w:bCs/>
        </w:rPr>
      </w:pPr>
    </w:p>
    <w:p w:rsidR="007A67ED" w:rsidRPr="00E60A2D" w:rsidRDefault="007A67ED" w:rsidP="007A67ED">
      <w:r w:rsidRPr="00E60A2D">
        <w:rPr>
          <w:bCs/>
        </w:rPr>
        <w:t>1: strongly related, 2: moderately related and 3: weakly related</w:t>
      </w:r>
    </w:p>
    <w:p w:rsidR="007A67ED" w:rsidRPr="00E60A2D" w:rsidRDefault="007A67ED" w:rsidP="007A67ED"/>
    <w:p w:rsidR="007A67ED" w:rsidRPr="00E60A2D" w:rsidRDefault="007A67ED" w:rsidP="007A67ED"/>
    <w:p w:rsidR="007A67ED" w:rsidRPr="00E60A2D" w:rsidRDefault="007A67ED" w:rsidP="007A67ED"/>
    <w:p w:rsidR="007A67ED" w:rsidRPr="00E60A2D" w:rsidRDefault="007A67ED" w:rsidP="007A67ED"/>
    <w:p w:rsidR="009C08DD" w:rsidRPr="00E60A2D" w:rsidRDefault="009C08DD" w:rsidP="009C08DD">
      <w:pPr>
        <w:pStyle w:val="ListParagraph"/>
        <w:ind w:left="1080"/>
        <w:rPr>
          <w:rFonts w:ascii="Times New Roman" w:eastAsia="Times New Roman" w:hAnsi="Times New Roman" w:cs="Times New Roman"/>
          <w:sz w:val="24"/>
          <w:szCs w:val="24"/>
          <w:lang w:eastAsia="en-IN"/>
        </w:rPr>
      </w:pPr>
      <w:r w:rsidRPr="00E60A2D">
        <w:rPr>
          <w:rFonts w:ascii="Times New Roman" w:eastAsia="Times New Roman" w:hAnsi="Times New Roman" w:cs="Times New Roman"/>
          <w:b/>
          <w:sz w:val="24"/>
          <w:szCs w:val="24"/>
          <w:lang w:eastAsia="en-IN"/>
        </w:rPr>
        <w:t>Fourth  Semester</w:t>
      </w:r>
      <w:r w:rsidRPr="00E60A2D">
        <w:rPr>
          <w:rFonts w:ascii="Times New Roman" w:eastAsia="Times New Roman" w:hAnsi="Times New Roman" w:cs="Times New Roman"/>
          <w:sz w:val="24"/>
          <w:szCs w:val="24"/>
          <w:lang w:eastAsia="en-IN"/>
        </w:rPr>
        <w:t xml:space="preserve"> </w:t>
      </w:r>
      <w:r w:rsidRPr="00E60A2D">
        <w:rPr>
          <w:rFonts w:ascii="Times New Roman" w:eastAsia="Times New Roman" w:hAnsi="Times New Roman" w:cs="Times New Roman"/>
          <w:b/>
          <w:bCs/>
          <w:sz w:val="24"/>
          <w:szCs w:val="24"/>
          <w:lang w:eastAsia="en-IN"/>
        </w:rPr>
        <w:t>(M.Sc. – Clinical  Psychology)</w:t>
      </w:r>
    </w:p>
    <w:p w:rsidR="007A67ED" w:rsidRPr="00E60A2D" w:rsidRDefault="007A67ED" w:rsidP="007A67ED"/>
    <w:p w:rsidR="007A67ED" w:rsidRPr="00E60A2D" w:rsidRDefault="007A67ED" w:rsidP="007A67ED">
      <w:r w:rsidRPr="00E60A2D">
        <w:t xml:space="preserve"> </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A67ED"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 xml:space="preserve">PSY4401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67ED" w:rsidRPr="00E60A2D" w:rsidRDefault="007A67ED" w:rsidP="0024399C">
            <w:pPr>
              <w:pStyle w:val="NormalWeb"/>
              <w:spacing w:before="0" w:beforeAutospacing="0" w:after="0" w:afterAutospacing="0"/>
              <w:jc w:val="center"/>
            </w:pPr>
            <w:r w:rsidRPr="00E60A2D">
              <w:rPr>
                <w:b/>
                <w:bCs/>
              </w:rPr>
              <w:t>RESEARCH METHODS: NON-EXPERIMENTAL DESIGNS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jc w:val="center"/>
              <w:rPr>
                <w:rFonts w:ascii="Times New Roman" w:hAnsi="Times New Roman" w:cs="Times New Roman"/>
                <w:sz w:val="24"/>
                <w:szCs w:val="24"/>
              </w:rPr>
            </w:pPr>
            <w:r w:rsidRPr="00E60A2D">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2</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bl>
    <w:p w:rsidR="007A67ED" w:rsidRPr="00E60A2D" w:rsidRDefault="007A67ED" w:rsidP="007A67ED"/>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 xml:space="preserve">Catalog Description: </w:t>
      </w:r>
    </w:p>
    <w:p w:rsidR="007A67ED" w:rsidRPr="00E60A2D" w:rsidRDefault="007A67ED" w:rsidP="007A67ED">
      <w:pPr>
        <w:autoSpaceDE w:val="0"/>
        <w:autoSpaceDN w:val="0"/>
        <w:adjustRightInd w:val="0"/>
        <w:rPr>
          <w:color w:val="000000"/>
          <w:shd w:val="clear" w:color="auto" w:fill="E7EADB"/>
        </w:rPr>
      </w:pPr>
      <w:r w:rsidRPr="00E60A2D">
        <w:rPr>
          <w:bCs/>
        </w:rPr>
        <w:t xml:space="preserve">This  course provides an introduction  to </w:t>
      </w:r>
      <w:r w:rsidRPr="00E60A2D">
        <w:rPr>
          <w:color w:val="333333"/>
        </w:rPr>
        <w:t xml:space="preserve">Non-Experimental Research designs and its application in field of psychology. It gives a comprehensive overview of Quasi –Experimental designs, co relational designs , quantitative and qualitative research methods. </w:t>
      </w:r>
      <w:r w:rsidRPr="00E60A2D">
        <w:rPr>
          <w:color w:val="000000"/>
          <w:shd w:val="clear" w:color="auto" w:fill="E7EADB"/>
        </w:rPr>
        <w:t xml:space="preserve"> </w:t>
      </w:r>
    </w:p>
    <w:p w:rsidR="007A67ED" w:rsidRPr="00E60A2D" w:rsidRDefault="007A67ED" w:rsidP="007A67ED">
      <w:pPr>
        <w:autoSpaceDE w:val="0"/>
        <w:autoSpaceDN w:val="0"/>
        <w:adjustRightInd w:val="0"/>
        <w:rPr>
          <w:color w:val="333333"/>
        </w:rPr>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Objectives</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1.Provide students with an overview of Non-Experimental research designs.</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2. Familiarize students with concepts of Quasi-Experimental ,corelational research designs.</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3. Equip students with the concept of Qualitative research methods.</w:t>
      </w:r>
    </w:p>
    <w:p w:rsidR="007A67ED" w:rsidRPr="00E60A2D" w:rsidRDefault="007A67ED" w:rsidP="007A67ED">
      <w:pPr>
        <w:pStyle w:val="BodyA"/>
        <w:spacing w:line="276" w:lineRule="auto"/>
        <w:rPr>
          <w:rFonts w:ascii="Times New Roman" w:hAnsi="Times New Roman" w:cs="Times New Roman"/>
          <w:sz w:val="24"/>
          <w:szCs w:val="24"/>
        </w:rPr>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7A67ED" w:rsidRPr="00E60A2D" w:rsidRDefault="007A67ED" w:rsidP="007A67ED">
      <w:pPr>
        <w:pStyle w:val="BodyA"/>
        <w:spacing w:line="276" w:lineRule="auto"/>
        <w:rPr>
          <w:rFonts w:ascii="Times New Roman" w:eastAsia="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7A67ED" w:rsidRPr="00E60A2D" w:rsidRDefault="007A67ED" w:rsidP="007A67ED">
      <w:pPr>
        <w:pStyle w:val="BodyA"/>
        <w:spacing w:line="276" w:lineRule="auto"/>
        <w:rPr>
          <w:rFonts w:ascii="Times New Roman" w:eastAsia="Calibri" w:hAnsi="Times New Roman" w:cs="Times New Roman"/>
          <w:sz w:val="24"/>
          <w:szCs w:val="24"/>
        </w:rPr>
      </w:pPr>
      <w:r w:rsidRPr="00E60A2D">
        <w:rPr>
          <w:rFonts w:ascii="Times New Roman" w:eastAsia="Calibri" w:hAnsi="Times New Roman" w:cs="Times New Roman"/>
          <w:sz w:val="24"/>
          <w:szCs w:val="24"/>
        </w:rPr>
        <w:t>CO1: Explain nature and purpose of Non-Experimental Research designs.</w:t>
      </w:r>
    </w:p>
    <w:p w:rsidR="007A67ED" w:rsidRPr="00E60A2D" w:rsidRDefault="007A67ED" w:rsidP="007A67ED">
      <w:pPr>
        <w:pStyle w:val="BodyA"/>
        <w:spacing w:line="276" w:lineRule="auto"/>
        <w:rPr>
          <w:rFonts w:ascii="Times New Roman" w:eastAsia="Calibri" w:hAnsi="Times New Roman" w:cs="Times New Roman"/>
          <w:sz w:val="24"/>
          <w:szCs w:val="24"/>
        </w:rPr>
      </w:pPr>
      <w:r w:rsidRPr="00E60A2D">
        <w:rPr>
          <w:rFonts w:ascii="Times New Roman" w:eastAsia="Calibri" w:hAnsi="Times New Roman" w:cs="Times New Roman"/>
          <w:sz w:val="24"/>
          <w:szCs w:val="24"/>
        </w:rPr>
        <w:t>CO2: List differences between Experimental and Non-Experimental Research designs</w:t>
      </w:r>
    </w:p>
    <w:p w:rsidR="007A67ED" w:rsidRPr="00E60A2D" w:rsidRDefault="007A67ED" w:rsidP="007A67ED">
      <w:pPr>
        <w:pStyle w:val="BodyA"/>
        <w:spacing w:line="276" w:lineRule="auto"/>
        <w:rPr>
          <w:rFonts w:ascii="Times New Roman" w:eastAsia="Calibri" w:hAnsi="Times New Roman" w:cs="Times New Roman"/>
          <w:sz w:val="24"/>
          <w:szCs w:val="24"/>
        </w:rPr>
      </w:pPr>
      <w:r w:rsidRPr="00E60A2D">
        <w:rPr>
          <w:rFonts w:ascii="Times New Roman" w:eastAsia="Calibri" w:hAnsi="Times New Roman" w:cs="Times New Roman"/>
          <w:sz w:val="24"/>
          <w:szCs w:val="24"/>
        </w:rPr>
        <w:t>CO3:Describe Quasi-Experimental research designs.</w:t>
      </w:r>
    </w:p>
    <w:p w:rsidR="007A67ED" w:rsidRPr="00E60A2D" w:rsidRDefault="007A67ED" w:rsidP="007A67ED">
      <w:pPr>
        <w:pStyle w:val="BodyA"/>
        <w:spacing w:line="276" w:lineRule="auto"/>
        <w:rPr>
          <w:rFonts w:ascii="Times New Roman" w:eastAsia="Calibri" w:hAnsi="Times New Roman" w:cs="Times New Roman"/>
          <w:sz w:val="24"/>
          <w:szCs w:val="24"/>
        </w:rPr>
      </w:pPr>
      <w:r w:rsidRPr="00E60A2D">
        <w:rPr>
          <w:rFonts w:ascii="Times New Roman" w:eastAsia="Calibri" w:hAnsi="Times New Roman" w:cs="Times New Roman"/>
          <w:sz w:val="24"/>
          <w:szCs w:val="24"/>
        </w:rPr>
        <w:t>CO4: Discuss Qualitative research methods.</w:t>
      </w:r>
    </w:p>
    <w:p w:rsidR="007A67ED" w:rsidRPr="00E60A2D" w:rsidRDefault="007A67ED" w:rsidP="007A67ED">
      <w:pPr>
        <w:pStyle w:val="BodyA"/>
        <w:spacing w:line="276" w:lineRule="auto"/>
        <w:rPr>
          <w:rFonts w:ascii="Times New Roman" w:eastAsia="Calibri" w:hAnsi="Times New Roman" w:cs="Times New Roman"/>
          <w:sz w:val="24"/>
          <w:szCs w:val="24"/>
        </w:rPr>
      </w:pPr>
      <w:r w:rsidRPr="00E60A2D">
        <w:rPr>
          <w:rFonts w:ascii="Times New Roman" w:eastAsia="Calibri" w:hAnsi="Times New Roman" w:cs="Times New Roman"/>
          <w:sz w:val="24"/>
          <w:szCs w:val="24"/>
        </w:rPr>
        <w:t>CO5:Explain nature and uses of correlational research designs.</w:t>
      </w:r>
    </w:p>
    <w:p w:rsidR="007A67ED" w:rsidRPr="00E60A2D" w:rsidRDefault="007A67ED" w:rsidP="007A67ED">
      <w:pPr>
        <w:pStyle w:val="BodyA"/>
        <w:spacing w:line="276" w:lineRule="auto"/>
        <w:rPr>
          <w:rFonts w:ascii="Times New Roman" w:eastAsia="Calibri" w:hAnsi="Times New Roman" w:cs="Times New Roman"/>
          <w:sz w:val="24"/>
          <w:szCs w:val="24"/>
        </w:rPr>
      </w:pPr>
    </w:p>
    <w:tbl>
      <w:tblPr>
        <w:tblStyle w:val="TableGrid"/>
        <w:tblW w:w="5000" w:type="pct"/>
        <w:tblLook w:val="04A0"/>
      </w:tblPr>
      <w:tblGrid>
        <w:gridCol w:w="7394"/>
        <w:gridCol w:w="1111"/>
        <w:gridCol w:w="1071"/>
      </w:tblGrid>
      <w:tr w:rsidR="007A67ED" w:rsidRPr="00E60A2D" w:rsidTr="0024399C">
        <w:tc>
          <w:tcPr>
            <w:tcW w:w="386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7A67ED" w:rsidRPr="00E60A2D" w:rsidTr="0024399C">
        <w:tc>
          <w:tcPr>
            <w:tcW w:w="3861" w:type="pct"/>
            <w:vAlign w:val="center"/>
          </w:tcPr>
          <w:p w:rsidR="007A67ED" w:rsidRPr="00E60A2D" w:rsidRDefault="007A67ED" w:rsidP="0024399C">
            <w:pPr>
              <w:autoSpaceDE w:val="0"/>
              <w:autoSpaceDN w:val="0"/>
              <w:adjustRightInd w:val="0"/>
              <w:rPr>
                <w:b/>
                <w:bCs/>
                <w:color w:val="0D0D0D"/>
                <w:sz w:val="24"/>
                <w:szCs w:val="24"/>
              </w:rPr>
            </w:pPr>
            <w:r w:rsidRPr="00E60A2D">
              <w:rPr>
                <w:b/>
                <w:bCs/>
                <w:sz w:val="24"/>
                <w:szCs w:val="24"/>
              </w:rPr>
              <w:t xml:space="preserve">MODULE 1: </w:t>
            </w:r>
            <w:r w:rsidRPr="00E60A2D">
              <w:rPr>
                <w:b/>
                <w:bCs/>
                <w:color w:val="0D0D0D"/>
                <w:sz w:val="24"/>
                <w:szCs w:val="24"/>
              </w:rPr>
              <w:t>Introduction</w:t>
            </w:r>
          </w:p>
          <w:p w:rsidR="007A67ED" w:rsidRPr="00E60A2D" w:rsidRDefault="007A67ED" w:rsidP="0024399C">
            <w:pPr>
              <w:autoSpaceDE w:val="0"/>
              <w:autoSpaceDN w:val="0"/>
              <w:adjustRightInd w:val="0"/>
              <w:rPr>
                <w:color w:val="0D0D0D"/>
                <w:sz w:val="24"/>
                <w:szCs w:val="24"/>
              </w:rPr>
            </w:pPr>
            <w:r w:rsidRPr="00E60A2D">
              <w:rPr>
                <w:color w:val="0D0D0D"/>
                <w:sz w:val="24"/>
                <w:szCs w:val="24"/>
              </w:rPr>
              <w:lastRenderedPageBreak/>
              <w:t>Nature and Purpose of Non-Experimental Research Designs and their importance</w:t>
            </w:r>
          </w:p>
          <w:p w:rsidR="007A67ED" w:rsidRPr="00E60A2D" w:rsidRDefault="007A67ED" w:rsidP="0024399C">
            <w:pPr>
              <w:autoSpaceDE w:val="0"/>
              <w:autoSpaceDN w:val="0"/>
              <w:adjustRightInd w:val="0"/>
              <w:rPr>
                <w:color w:val="0D0D0D"/>
                <w:sz w:val="24"/>
                <w:szCs w:val="24"/>
              </w:rPr>
            </w:pPr>
            <w:r w:rsidRPr="00E60A2D">
              <w:rPr>
                <w:color w:val="0D0D0D"/>
                <w:sz w:val="24"/>
                <w:szCs w:val="24"/>
              </w:rPr>
              <w:t>Advantages and Disadvantages of Non-experimental Research Designs</w:t>
            </w:r>
          </w:p>
          <w:p w:rsidR="007A67ED" w:rsidRPr="00E60A2D" w:rsidRDefault="007A67ED" w:rsidP="0024399C">
            <w:pPr>
              <w:autoSpaceDE w:val="0"/>
              <w:autoSpaceDN w:val="0"/>
              <w:adjustRightInd w:val="0"/>
              <w:rPr>
                <w:color w:val="0D0D0D"/>
                <w:sz w:val="24"/>
                <w:szCs w:val="24"/>
              </w:rPr>
            </w:pPr>
            <w:r w:rsidRPr="00E60A2D">
              <w:rPr>
                <w:color w:val="0D0D0D"/>
                <w:sz w:val="24"/>
                <w:szCs w:val="24"/>
              </w:rPr>
              <w:t>Differences between Experimental and Non-Experimental Research Designs</w:t>
            </w:r>
          </w:p>
          <w:p w:rsidR="007A67ED" w:rsidRPr="00E60A2D" w:rsidRDefault="007A67ED" w:rsidP="0024399C">
            <w:pPr>
              <w:autoSpaceDE w:val="0"/>
              <w:autoSpaceDN w:val="0"/>
              <w:adjustRightInd w:val="0"/>
              <w:rPr>
                <w:color w:val="0D0D0D"/>
                <w:sz w:val="24"/>
                <w:szCs w:val="24"/>
              </w:rPr>
            </w:pPr>
            <w:r w:rsidRPr="00E60A2D">
              <w:rPr>
                <w:color w:val="0D0D0D"/>
                <w:sz w:val="24"/>
                <w:szCs w:val="24"/>
              </w:rPr>
              <w:t>Types or Non-experimental Designs: Pure Descriptive design, Correlational Descriptive Design and Other type</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lastRenderedPageBreak/>
              <w:t xml:space="preserve">L1, L2 </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5</w:t>
            </w:r>
          </w:p>
        </w:tc>
      </w:tr>
      <w:tr w:rsidR="007A67ED" w:rsidRPr="00E60A2D" w:rsidTr="0024399C">
        <w:tc>
          <w:tcPr>
            <w:tcW w:w="3861"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lastRenderedPageBreak/>
              <w:t>MODULE 2: Quasi- Experimental designs</w:t>
            </w:r>
          </w:p>
          <w:p w:rsidR="007A67ED" w:rsidRPr="00E60A2D" w:rsidRDefault="007A67ED" w:rsidP="0024399C">
            <w:pPr>
              <w:autoSpaceDE w:val="0"/>
              <w:autoSpaceDN w:val="0"/>
              <w:adjustRightInd w:val="0"/>
              <w:rPr>
                <w:sz w:val="24"/>
                <w:szCs w:val="24"/>
              </w:rPr>
            </w:pPr>
            <w:r w:rsidRPr="00E60A2D">
              <w:rPr>
                <w:sz w:val="24"/>
                <w:szCs w:val="24"/>
              </w:rPr>
              <w:t>Quasi- experimental research designs: their uses and importance</w:t>
            </w:r>
          </w:p>
          <w:p w:rsidR="007A67ED" w:rsidRPr="00E60A2D" w:rsidRDefault="007A67ED" w:rsidP="0024399C">
            <w:pPr>
              <w:autoSpaceDE w:val="0"/>
              <w:autoSpaceDN w:val="0"/>
              <w:adjustRightInd w:val="0"/>
              <w:rPr>
                <w:sz w:val="24"/>
                <w:szCs w:val="24"/>
              </w:rPr>
            </w:pPr>
            <w:r w:rsidRPr="00E60A2D">
              <w:rPr>
                <w:sz w:val="24"/>
                <w:szCs w:val="24"/>
              </w:rPr>
              <w:t>One-Group Designs</w:t>
            </w:r>
          </w:p>
          <w:p w:rsidR="007A67ED" w:rsidRPr="00E60A2D" w:rsidRDefault="007A67ED" w:rsidP="0024399C">
            <w:pPr>
              <w:autoSpaceDE w:val="0"/>
              <w:autoSpaceDN w:val="0"/>
              <w:adjustRightInd w:val="0"/>
              <w:rPr>
                <w:sz w:val="24"/>
                <w:szCs w:val="24"/>
              </w:rPr>
            </w:pPr>
            <w:r w:rsidRPr="00E60A2D">
              <w:rPr>
                <w:sz w:val="24"/>
                <w:szCs w:val="24"/>
              </w:rPr>
              <w:t>Non-equivalent control group designs</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Pretest-Posttest Control Group Design</w:t>
            </w:r>
          </w:p>
          <w:p w:rsidR="007A67ED" w:rsidRPr="00E60A2D" w:rsidRDefault="007A67ED" w:rsidP="0024399C">
            <w:pPr>
              <w:spacing w:line="360" w:lineRule="auto"/>
              <w:jc w:val="both"/>
              <w:rPr>
                <w:sz w:val="24"/>
                <w:szCs w:val="24"/>
              </w:rPr>
            </w:pP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7</w:t>
            </w:r>
          </w:p>
        </w:tc>
      </w:tr>
      <w:tr w:rsidR="007A67ED" w:rsidRPr="00E60A2D" w:rsidTr="0024399C">
        <w:tc>
          <w:tcPr>
            <w:tcW w:w="3861"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3: Non-Experimental Designs</w:t>
            </w:r>
          </w:p>
          <w:p w:rsidR="007A67ED" w:rsidRPr="00E60A2D" w:rsidRDefault="007A67ED" w:rsidP="0024399C">
            <w:pPr>
              <w:autoSpaceDE w:val="0"/>
              <w:autoSpaceDN w:val="0"/>
              <w:adjustRightInd w:val="0"/>
              <w:rPr>
                <w:sz w:val="24"/>
                <w:szCs w:val="24"/>
              </w:rPr>
            </w:pPr>
            <w:r w:rsidRPr="00E60A2D">
              <w:rPr>
                <w:sz w:val="24"/>
                <w:szCs w:val="24"/>
              </w:rPr>
              <w:t>Quantitative Non-Experimental Designs, Causal Comparative</w:t>
            </w:r>
          </w:p>
          <w:p w:rsidR="007A67ED" w:rsidRPr="00E60A2D" w:rsidRDefault="007A67ED" w:rsidP="0024399C">
            <w:pPr>
              <w:autoSpaceDE w:val="0"/>
              <w:autoSpaceDN w:val="0"/>
              <w:adjustRightInd w:val="0"/>
              <w:rPr>
                <w:sz w:val="24"/>
                <w:szCs w:val="24"/>
              </w:rPr>
            </w:pPr>
            <w:r w:rsidRPr="00E60A2D">
              <w:rPr>
                <w:sz w:val="24"/>
                <w:szCs w:val="24"/>
              </w:rPr>
              <w:t>Qualitative and Quantitative perspectives: Collecting qualitative data: Case study, interview,</w:t>
            </w:r>
          </w:p>
          <w:p w:rsidR="007A67ED" w:rsidRPr="00E60A2D" w:rsidRDefault="007A67ED" w:rsidP="0024399C">
            <w:pPr>
              <w:autoSpaceDE w:val="0"/>
              <w:autoSpaceDN w:val="0"/>
              <w:adjustRightInd w:val="0"/>
              <w:rPr>
                <w:sz w:val="24"/>
                <w:szCs w:val="24"/>
              </w:rPr>
            </w:pPr>
            <w:r w:rsidRPr="00E60A2D">
              <w:rPr>
                <w:sz w:val="24"/>
                <w:szCs w:val="24"/>
              </w:rPr>
              <w:t>Observational method. Discourse Analysis, Grand narrative analysis, Ethnographic methodology.</w:t>
            </w:r>
          </w:p>
          <w:p w:rsidR="007A67ED" w:rsidRPr="00E60A2D" w:rsidRDefault="007A67ED" w:rsidP="0024399C">
            <w:pPr>
              <w:spacing w:line="360" w:lineRule="auto"/>
              <w:jc w:val="both"/>
              <w:rPr>
                <w:sz w:val="24"/>
                <w:szCs w:val="24"/>
              </w:rPr>
            </w:pPr>
            <w:r w:rsidRPr="00E60A2D">
              <w:rPr>
                <w:sz w:val="24"/>
                <w:szCs w:val="24"/>
              </w:rPr>
              <w:t>Time series Designs</w:t>
            </w:r>
          </w:p>
          <w:p w:rsidR="007A67ED" w:rsidRPr="00E60A2D" w:rsidRDefault="007A67ED" w:rsidP="0024399C">
            <w:pPr>
              <w:spacing w:line="360" w:lineRule="auto"/>
              <w:jc w:val="both"/>
              <w:rPr>
                <w:sz w:val="24"/>
                <w:szCs w:val="24"/>
              </w:rPr>
            </w:pP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7</w:t>
            </w:r>
          </w:p>
        </w:tc>
      </w:tr>
      <w:tr w:rsidR="007A67ED" w:rsidRPr="00E60A2D" w:rsidTr="0024399C">
        <w:tc>
          <w:tcPr>
            <w:tcW w:w="3861"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MODULE 4: Correlational Designs</w:t>
            </w:r>
          </w:p>
          <w:p w:rsidR="007A67ED" w:rsidRPr="00E60A2D" w:rsidRDefault="007A67ED" w:rsidP="0024399C">
            <w:pPr>
              <w:autoSpaceDE w:val="0"/>
              <w:autoSpaceDN w:val="0"/>
              <w:adjustRightInd w:val="0"/>
              <w:rPr>
                <w:sz w:val="24"/>
                <w:szCs w:val="24"/>
              </w:rPr>
            </w:pPr>
            <w:r w:rsidRPr="00E60A2D">
              <w:rPr>
                <w:sz w:val="24"/>
                <w:szCs w:val="24"/>
              </w:rPr>
              <w:t>Correlational research design: Its Basic nature and uses</w:t>
            </w:r>
          </w:p>
          <w:p w:rsidR="007A67ED" w:rsidRPr="00E60A2D" w:rsidRDefault="007A67ED" w:rsidP="0024399C">
            <w:pPr>
              <w:autoSpaceDE w:val="0"/>
              <w:autoSpaceDN w:val="0"/>
              <w:adjustRightInd w:val="0"/>
              <w:rPr>
                <w:sz w:val="24"/>
                <w:szCs w:val="24"/>
              </w:rPr>
            </w:pPr>
            <w:r w:rsidRPr="00E60A2D">
              <w:rPr>
                <w:sz w:val="24"/>
                <w:szCs w:val="24"/>
              </w:rPr>
              <w:t>Kinds of Correlational designs: Panel Design, Cross-Sectional Design and Longitudinal Designs</w:t>
            </w:r>
          </w:p>
          <w:p w:rsidR="007A67ED" w:rsidRPr="00E60A2D" w:rsidRDefault="007A67ED" w:rsidP="0024399C">
            <w:pPr>
              <w:autoSpaceDE w:val="0"/>
              <w:autoSpaceDN w:val="0"/>
              <w:adjustRightInd w:val="0"/>
              <w:rPr>
                <w:sz w:val="24"/>
                <w:szCs w:val="24"/>
              </w:rPr>
            </w:pPr>
            <w:r w:rsidRPr="00E60A2D">
              <w:rPr>
                <w:sz w:val="24"/>
                <w:szCs w:val="24"/>
              </w:rPr>
              <w:t>Concept and application of Multiple Regression Analysis (linear and stepwise)</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Factor analysis and Its Implications</w:t>
            </w:r>
          </w:p>
          <w:p w:rsidR="007A67ED" w:rsidRPr="00E60A2D" w:rsidRDefault="007A67ED" w:rsidP="0024399C">
            <w:pPr>
              <w:spacing w:line="360" w:lineRule="auto"/>
              <w:jc w:val="both"/>
              <w:rPr>
                <w:sz w:val="24"/>
                <w:szCs w:val="24"/>
              </w:rPr>
            </w:pP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5</w:t>
            </w:r>
          </w:p>
        </w:tc>
      </w:tr>
    </w:tbl>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 xml:space="preserve">*Bloom’s Level: </w:t>
      </w: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7A67ED" w:rsidRPr="00E60A2D" w:rsidRDefault="007A67ED" w:rsidP="007A67ED">
      <w:pPr>
        <w:pStyle w:val="BodyA"/>
        <w:spacing w:line="276" w:lineRule="auto"/>
        <w:rPr>
          <w:rFonts w:ascii="Times New Roman" w:hAnsi="Times New Roman" w:cs="Times New Roman"/>
          <w:b/>
          <w:bCs/>
          <w:sz w:val="24"/>
          <w:szCs w:val="24"/>
        </w:rPr>
      </w:pPr>
    </w:p>
    <w:p w:rsidR="007A67ED" w:rsidRPr="00E60A2D" w:rsidRDefault="007A67ED" w:rsidP="007A67ED">
      <w:pPr>
        <w:pStyle w:val="BodyA"/>
        <w:spacing w:line="276" w:lineRule="auto"/>
        <w:jc w:val="both"/>
        <w:rPr>
          <w:rFonts w:ascii="Times New Roman" w:eastAsia="Times New Roman" w:hAnsi="Times New Roman" w:cs="Times New Roman"/>
          <w:b/>
          <w:bCs/>
          <w:sz w:val="24"/>
          <w:szCs w:val="24"/>
        </w:rPr>
      </w:pPr>
      <w:r w:rsidRPr="00E60A2D">
        <w:rPr>
          <w:rFonts w:ascii="Times New Roman" w:hAnsi="Times New Roman" w:cs="Times New Roman"/>
          <w:b/>
          <w:bCs/>
          <w:sz w:val="24"/>
          <w:szCs w:val="24"/>
        </w:rPr>
        <w:t>Text Books</w:t>
      </w:r>
    </w:p>
    <w:p w:rsidR="007A67ED" w:rsidRPr="00E60A2D" w:rsidRDefault="007A67ED" w:rsidP="00A56532">
      <w:pPr>
        <w:pStyle w:val="ListParagraph"/>
        <w:numPr>
          <w:ilvl w:val="0"/>
          <w:numId w:val="7"/>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Shuttleworth, Martyn (2008). "Definition of Research". Experiment Resources. Experiment- Research.com. Retrieved 14 August 2011.</w:t>
      </w:r>
    </w:p>
    <w:p w:rsidR="007A67ED" w:rsidRPr="00E60A2D" w:rsidRDefault="007A67ED" w:rsidP="00A56532">
      <w:pPr>
        <w:pStyle w:val="ListParagraph"/>
        <w:numPr>
          <w:ilvl w:val="0"/>
          <w:numId w:val="7"/>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Creswell, J. W. (2008). Educational Research: Planning, conducting, and evaluating</w:t>
      </w:r>
    </w:p>
    <w:p w:rsidR="007A67ED" w:rsidRPr="00E60A2D" w:rsidRDefault="007A67ED" w:rsidP="007A67ED">
      <w:pPr>
        <w:autoSpaceDE w:val="0"/>
        <w:autoSpaceDN w:val="0"/>
        <w:adjustRightInd w:val="0"/>
      </w:pPr>
      <w:r w:rsidRPr="00E60A2D">
        <w:t>quantitative and qualitative research (3rd ed). Upper Saddle River: Pearson.</w:t>
      </w:r>
    </w:p>
    <w:p w:rsidR="007A67ED" w:rsidRPr="00E60A2D" w:rsidRDefault="007A67ED" w:rsidP="007A67ED">
      <w:pPr>
        <w:autoSpaceDE w:val="0"/>
        <w:autoSpaceDN w:val="0"/>
        <w:adjustRightInd w:val="0"/>
      </w:pPr>
    </w:p>
    <w:p w:rsidR="007A67ED" w:rsidRPr="00E60A2D" w:rsidRDefault="007A67ED" w:rsidP="00A56532">
      <w:pPr>
        <w:pStyle w:val="ListParagraph"/>
        <w:numPr>
          <w:ilvl w:val="0"/>
          <w:numId w:val="7"/>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Trochim, W.M.K, (2006). Research Methods Knowledge Base.</w:t>
      </w:r>
    </w:p>
    <w:p w:rsidR="007A67ED" w:rsidRPr="00E60A2D" w:rsidRDefault="007A67ED" w:rsidP="00A56532">
      <w:pPr>
        <w:pStyle w:val="ListParagraph"/>
        <w:numPr>
          <w:ilvl w:val="0"/>
          <w:numId w:val="7"/>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Montgomery, Douglas (2013). Design and analysis of experiments (8th ed). Hoboken, NJ: John Wiley &amp; Sons, Inc. ISBN 9781118146927.</w:t>
      </w:r>
    </w:p>
    <w:p w:rsidR="007A67ED" w:rsidRPr="00E60A2D" w:rsidRDefault="007A67ED" w:rsidP="007A67ED">
      <w:pPr>
        <w:pStyle w:val="ListParagraph"/>
        <w:autoSpaceDE w:val="0"/>
        <w:autoSpaceDN w:val="0"/>
        <w:adjustRightInd w:val="0"/>
        <w:spacing w:after="0" w:line="240" w:lineRule="auto"/>
        <w:rPr>
          <w:rFonts w:ascii="Times New Roman" w:hAnsi="Times New Roman" w:cs="Times New Roman"/>
          <w:sz w:val="24"/>
          <w:szCs w:val="24"/>
          <w:lang w:val="en-US"/>
        </w:rPr>
      </w:pPr>
    </w:p>
    <w:p w:rsidR="007A67ED" w:rsidRPr="00E60A2D" w:rsidRDefault="007A67ED" w:rsidP="007A67ED">
      <w:pPr>
        <w:pStyle w:val="ListParagraph"/>
        <w:autoSpaceDE w:val="0"/>
        <w:autoSpaceDN w:val="0"/>
        <w:adjustRightInd w:val="0"/>
        <w:spacing w:after="0" w:line="240" w:lineRule="auto"/>
        <w:rPr>
          <w:rFonts w:ascii="Times New Roman" w:hAnsi="Times New Roman" w:cs="Times New Roman"/>
          <w:sz w:val="24"/>
          <w:szCs w:val="24"/>
          <w:lang w:val="en-US"/>
        </w:rPr>
      </w:pPr>
    </w:p>
    <w:p w:rsidR="007A67ED" w:rsidRPr="00E60A2D" w:rsidRDefault="007A67ED" w:rsidP="007A67ED">
      <w:pPr>
        <w:pStyle w:val="BodyA"/>
        <w:spacing w:line="276" w:lineRule="auto"/>
        <w:jc w:val="both"/>
        <w:rPr>
          <w:rFonts w:ascii="Times New Roman" w:eastAsia="Times New Roman" w:hAnsi="Times New Roman" w:cs="Times New Roman"/>
          <w:b/>
          <w:bCs/>
          <w:sz w:val="24"/>
          <w:szCs w:val="24"/>
        </w:rPr>
      </w:pPr>
      <w:r w:rsidRPr="00E60A2D">
        <w:rPr>
          <w:rFonts w:ascii="Times New Roman" w:hAnsi="Times New Roman" w:cs="Times New Roman"/>
          <w:b/>
          <w:bCs/>
          <w:sz w:val="24"/>
          <w:szCs w:val="24"/>
          <w:lang w:val="nl-NL"/>
        </w:rPr>
        <w:t>Reference Books</w:t>
      </w:r>
    </w:p>
    <w:p w:rsidR="007A67ED" w:rsidRPr="00E60A2D" w:rsidRDefault="007A67ED" w:rsidP="00A56532">
      <w:pPr>
        <w:pStyle w:val="ListParagraph"/>
        <w:numPr>
          <w:ilvl w:val="0"/>
          <w:numId w:val="8"/>
        </w:numPr>
        <w:autoSpaceDE w:val="0"/>
        <w:autoSpaceDN w:val="0"/>
        <w:adjustRightInd w:val="0"/>
        <w:spacing w:after="0" w:line="240" w:lineRule="auto"/>
        <w:rPr>
          <w:rFonts w:ascii="Times New Roman" w:hAnsi="Times New Roman" w:cs="Times New Roman"/>
          <w:color w:val="000000"/>
          <w:sz w:val="24"/>
          <w:szCs w:val="24"/>
          <w:lang w:val="en-US"/>
        </w:rPr>
      </w:pPr>
      <w:r w:rsidRPr="00E60A2D">
        <w:rPr>
          <w:rFonts w:ascii="Times New Roman" w:hAnsi="Times New Roman" w:cs="Times New Roman"/>
          <w:color w:val="000000"/>
          <w:sz w:val="24"/>
          <w:szCs w:val="24"/>
          <w:lang w:val="en-US"/>
        </w:rPr>
        <w:t>Kothari, C.R (2004), Research Methodology: Methods and Techniques.</w:t>
      </w:r>
    </w:p>
    <w:p w:rsidR="007A67ED" w:rsidRPr="00E60A2D" w:rsidRDefault="007A67ED" w:rsidP="00A56532">
      <w:pPr>
        <w:pStyle w:val="ListParagraph"/>
        <w:numPr>
          <w:ilvl w:val="0"/>
          <w:numId w:val="8"/>
        </w:numPr>
        <w:autoSpaceDE w:val="0"/>
        <w:autoSpaceDN w:val="0"/>
        <w:adjustRightInd w:val="0"/>
        <w:spacing w:after="0" w:line="240" w:lineRule="auto"/>
        <w:rPr>
          <w:rFonts w:ascii="Times New Roman" w:hAnsi="Times New Roman" w:cs="Times New Roman"/>
          <w:color w:val="0D0D0D"/>
          <w:sz w:val="24"/>
          <w:szCs w:val="24"/>
          <w:lang w:val="en-US"/>
        </w:rPr>
      </w:pPr>
      <w:r w:rsidRPr="00E60A2D">
        <w:rPr>
          <w:rFonts w:ascii="Times New Roman" w:hAnsi="Times New Roman" w:cs="Times New Roman"/>
          <w:color w:val="0D0D0D"/>
          <w:sz w:val="24"/>
          <w:szCs w:val="24"/>
          <w:lang w:val="en-US"/>
        </w:rPr>
        <w:t>Kumar, R (2005), Research Methodology: A step-by-step beginners.</w:t>
      </w:r>
    </w:p>
    <w:p w:rsidR="007A67ED" w:rsidRPr="00E60A2D" w:rsidRDefault="007A67ED" w:rsidP="00A56532">
      <w:pPr>
        <w:pStyle w:val="ListParagraph"/>
        <w:numPr>
          <w:ilvl w:val="0"/>
          <w:numId w:val="8"/>
        </w:numPr>
        <w:autoSpaceDE w:val="0"/>
        <w:autoSpaceDN w:val="0"/>
        <w:adjustRightInd w:val="0"/>
        <w:spacing w:after="0" w:line="240" w:lineRule="auto"/>
        <w:rPr>
          <w:rFonts w:ascii="Times New Roman" w:hAnsi="Times New Roman" w:cs="Times New Roman"/>
          <w:color w:val="0D0D0D"/>
          <w:sz w:val="24"/>
          <w:szCs w:val="24"/>
          <w:lang w:val="en-US"/>
        </w:rPr>
      </w:pPr>
      <w:r w:rsidRPr="00E60A2D">
        <w:rPr>
          <w:rFonts w:ascii="Times New Roman" w:hAnsi="Times New Roman" w:cs="Times New Roman"/>
          <w:color w:val="0D0D0D"/>
          <w:sz w:val="24"/>
          <w:szCs w:val="24"/>
          <w:lang w:val="en-US"/>
        </w:rPr>
        <w:t>Melville and Goddard (2004), Research Methodology: An introduction.</w:t>
      </w:r>
    </w:p>
    <w:p w:rsidR="007A67ED" w:rsidRPr="00E60A2D" w:rsidRDefault="007A67ED" w:rsidP="00A56532">
      <w:pPr>
        <w:pStyle w:val="ListParagraph"/>
        <w:numPr>
          <w:ilvl w:val="0"/>
          <w:numId w:val="8"/>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color w:val="0D0D0D"/>
          <w:sz w:val="24"/>
          <w:szCs w:val="24"/>
          <w:lang w:val="en-US"/>
        </w:rPr>
        <w:t>Khan, J.A(2011), Research Methodology.</w:t>
      </w: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pStyle w:val="BodyA"/>
        <w:jc w:val="both"/>
        <w:rPr>
          <w:rFonts w:ascii="Times New Roman" w:hAnsi="Times New Roman" w:cs="Times New Roman"/>
          <w:b/>
          <w:bCs/>
          <w:sz w:val="24"/>
          <w:szCs w:val="24"/>
          <w:lang w:val="de-DE"/>
        </w:rPr>
      </w:pPr>
      <w:r w:rsidRPr="00E60A2D">
        <w:rPr>
          <w:rFonts w:ascii="Times New Roman" w:hAnsi="Times New Roman" w:cs="Times New Roman"/>
          <w:b/>
          <w:bCs/>
          <w:sz w:val="24"/>
          <w:szCs w:val="24"/>
          <w:lang w:val="de-DE"/>
        </w:rPr>
        <w:t>Examination Scheme:</w:t>
      </w:r>
    </w:p>
    <w:p w:rsidR="007A67ED" w:rsidRPr="00E60A2D" w:rsidRDefault="007A67ED" w:rsidP="007A67ED">
      <w:pPr>
        <w:autoSpaceDE w:val="0"/>
        <w:autoSpaceDN w:val="0"/>
        <w:adjustRightInd w:val="0"/>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7A67ED" w:rsidRPr="00E60A2D" w:rsidTr="0024399C">
        <w:trPr>
          <w:trHeight w:val="431"/>
          <w:jc w:val="center"/>
        </w:trPr>
        <w:tc>
          <w:tcPr>
            <w:tcW w:w="2059" w:type="dxa"/>
            <w:shd w:val="clear" w:color="auto" w:fill="auto"/>
            <w:vAlign w:val="center"/>
          </w:tcPr>
          <w:p w:rsidR="007A67ED" w:rsidRPr="00E60A2D" w:rsidRDefault="007A67ED" w:rsidP="0024399C">
            <w:pPr>
              <w:jc w:val="center"/>
              <w:rPr>
                <w:b/>
              </w:rPr>
            </w:pPr>
            <w:r w:rsidRPr="00E60A2D">
              <w:rPr>
                <w:b/>
              </w:rPr>
              <w:t>Components</w:t>
            </w:r>
          </w:p>
        </w:tc>
        <w:tc>
          <w:tcPr>
            <w:tcW w:w="951" w:type="dxa"/>
            <w:shd w:val="clear" w:color="auto" w:fill="auto"/>
            <w:vAlign w:val="center"/>
          </w:tcPr>
          <w:p w:rsidR="007A67ED" w:rsidRPr="00E60A2D" w:rsidRDefault="007A67ED" w:rsidP="0024399C">
            <w:pPr>
              <w:jc w:val="center"/>
            </w:pPr>
            <w:r w:rsidRPr="00E60A2D">
              <w:t>CT</w:t>
            </w:r>
          </w:p>
        </w:tc>
        <w:tc>
          <w:tcPr>
            <w:tcW w:w="2250" w:type="dxa"/>
            <w:shd w:val="clear" w:color="auto" w:fill="auto"/>
            <w:vAlign w:val="center"/>
          </w:tcPr>
          <w:p w:rsidR="007A67ED" w:rsidRPr="00E60A2D" w:rsidRDefault="007A67ED" w:rsidP="0024399C">
            <w:pPr>
              <w:jc w:val="center"/>
            </w:pPr>
            <w:r w:rsidRPr="00E60A2D">
              <w:t>CT/H/P/V/Q</w:t>
            </w:r>
          </w:p>
        </w:tc>
        <w:tc>
          <w:tcPr>
            <w:tcW w:w="900" w:type="dxa"/>
            <w:shd w:val="clear" w:color="auto" w:fill="auto"/>
            <w:vAlign w:val="center"/>
          </w:tcPr>
          <w:p w:rsidR="007A67ED" w:rsidRPr="00E60A2D" w:rsidRDefault="007A67ED" w:rsidP="0024399C">
            <w:pPr>
              <w:jc w:val="center"/>
            </w:pPr>
            <w:r w:rsidRPr="00E60A2D">
              <w:t>CT</w:t>
            </w:r>
          </w:p>
        </w:tc>
        <w:tc>
          <w:tcPr>
            <w:tcW w:w="1080" w:type="dxa"/>
            <w:shd w:val="clear" w:color="auto" w:fill="auto"/>
            <w:vAlign w:val="center"/>
          </w:tcPr>
          <w:p w:rsidR="007A67ED" w:rsidRPr="00E60A2D" w:rsidRDefault="007A67ED" w:rsidP="0024399C">
            <w:pPr>
              <w:jc w:val="center"/>
            </w:pPr>
            <w:r w:rsidRPr="00E60A2D">
              <w:t>A</w:t>
            </w:r>
          </w:p>
        </w:tc>
        <w:tc>
          <w:tcPr>
            <w:tcW w:w="1119" w:type="dxa"/>
            <w:vAlign w:val="center"/>
          </w:tcPr>
          <w:p w:rsidR="007A67ED" w:rsidRPr="00E60A2D" w:rsidRDefault="007A67ED" w:rsidP="0024399C">
            <w:pPr>
              <w:jc w:val="center"/>
            </w:pPr>
            <w:r w:rsidRPr="00E60A2D">
              <w:t>EE</w:t>
            </w:r>
          </w:p>
        </w:tc>
      </w:tr>
      <w:tr w:rsidR="007A67ED" w:rsidRPr="00E60A2D" w:rsidTr="0024399C">
        <w:trPr>
          <w:trHeight w:val="395"/>
          <w:jc w:val="center"/>
        </w:trPr>
        <w:tc>
          <w:tcPr>
            <w:tcW w:w="2059" w:type="dxa"/>
            <w:shd w:val="clear" w:color="auto" w:fill="auto"/>
            <w:vAlign w:val="center"/>
          </w:tcPr>
          <w:p w:rsidR="007A67ED" w:rsidRPr="00E60A2D" w:rsidRDefault="007A67ED" w:rsidP="0024399C">
            <w:pPr>
              <w:jc w:val="center"/>
              <w:rPr>
                <w:b/>
              </w:rPr>
            </w:pPr>
            <w:r w:rsidRPr="00E60A2D">
              <w:rPr>
                <w:b/>
              </w:rPr>
              <w:t>Weightage (%)</w:t>
            </w:r>
          </w:p>
        </w:tc>
        <w:tc>
          <w:tcPr>
            <w:tcW w:w="951" w:type="dxa"/>
            <w:shd w:val="clear" w:color="auto" w:fill="auto"/>
            <w:vAlign w:val="center"/>
          </w:tcPr>
          <w:p w:rsidR="007A67ED" w:rsidRPr="00E60A2D" w:rsidRDefault="007A67ED" w:rsidP="0024399C">
            <w:pPr>
              <w:jc w:val="center"/>
            </w:pPr>
            <w:r w:rsidRPr="00E60A2D">
              <w:t>8</w:t>
            </w:r>
          </w:p>
        </w:tc>
        <w:tc>
          <w:tcPr>
            <w:tcW w:w="2250" w:type="dxa"/>
            <w:shd w:val="clear" w:color="auto" w:fill="auto"/>
            <w:vAlign w:val="center"/>
          </w:tcPr>
          <w:p w:rsidR="007A67ED" w:rsidRPr="00E60A2D" w:rsidRDefault="007A67ED" w:rsidP="0024399C">
            <w:pPr>
              <w:jc w:val="center"/>
            </w:pPr>
            <w:r w:rsidRPr="00E60A2D">
              <w:t>10</w:t>
            </w:r>
          </w:p>
        </w:tc>
        <w:tc>
          <w:tcPr>
            <w:tcW w:w="900" w:type="dxa"/>
            <w:shd w:val="clear" w:color="auto" w:fill="auto"/>
            <w:vAlign w:val="center"/>
          </w:tcPr>
          <w:p w:rsidR="007A67ED" w:rsidRPr="00E60A2D" w:rsidRDefault="007A67ED" w:rsidP="0024399C">
            <w:pPr>
              <w:jc w:val="center"/>
            </w:pPr>
            <w:r w:rsidRPr="00E60A2D">
              <w:t>7</w:t>
            </w:r>
          </w:p>
        </w:tc>
        <w:tc>
          <w:tcPr>
            <w:tcW w:w="1080" w:type="dxa"/>
            <w:shd w:val="clear" w:color="auto" w:fill="auto"/>
            <w:vAlign w:val="center"/>
          </w:tcPr>
          <w:p w:rsidR="007A67ED" w:rsidRPr="00E60A2D" w:rsidRDefault="007A67ED" w:rsidP="0024399C">
            <w:pPr>
              <w:jc w:val="center"/>
            </w:pPr>
            <w:r w:rsidRPr="00E60A2D">
              <w:t>5</w:t>
            </w:r>
          </w:p>
        </w:tc>
        <w:tc>
          <w:tcPr>
            <w:tcW w:w="1119" w:type="dxa"/>
            <w:vAlign w:val="center"/>
          </w:tcPr>
          <w:p w:rsidR="007A67ED" w:rsidRPr="00E60A2D" w:rsidRDefault="007A67ED" w:rsidP="0024399C">
            <w:pPr>
              <w:jc w:val="center"/>
            </w:pPr>
            <w:r w:rsidRPr="00E60A2D">
              <w:t>70</w:t>
            </w:r>
          </w:p>
        </w:tc>
      </w:tr>
    </w:tbl>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pStyle w:val="BodyA"/>
        <w:spacing w:before="120" w:line="276" w:lineRule="auto"/>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CO, PO and PSO mapping</w:t>
      </w:r>
    </w:p>
    <w:p w:rsidR="007A67ED" w:rsidRPr="00E60A2D" w:rsidRDefault="007A67ED" w:rsidP="007A67ED">
      <w:pPr>
        <w:autoSpaceDE w:val="0"/>
        <w:autoSpaceDN w:val="0"/>
        <w:adjustRightInd w:val="0"/>
      </w:pPr>
    </w:p>
    <w:tbl>
      <w:tblPr>
        <w:tblStyle w:val="TableGrid"/>
        <w:tblW w:w="442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7A67ED" w:rsidRPr="00E60A2D" w:rsidTr="0024399C">
        <w:trPr>
          <w:jc w:val="center"/>
        </w:trPr>
        <w:tc>
          <w:tcPr>
            <w:tcW w:w="327"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7A67ED" w:rsidRPr="00E60A2D" w:rsidTr="0024399C">
        <w:trPr>
          <w:jc w:val="center"/>
        </w:trPr>
        <w:tc>
          <w:tcPr>
            <w:tcW w:w="327"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7A67ED" w:rsidRPr="00E60A2D" w:rsidTr="0024399C">
        <w:trPr>
          <w:jc w:val="center"/>
        </w:trPr>
        <w:tc>
          <w:tcPr>
            <w:tcW w:w="327"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1</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7"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1</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7"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1</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7"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1</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bl>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7A67ED" w:rsidRPr="00E60A2D" w:rsidRDefault="007A67ED"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p w:rsidR="009F2DF3" w:rsidRPr="00E60A2D" w:rsidRDefault="009F2DF3" w:rsidP="007A67ED">
      <w:pPr>
        <w:autoSpaceDE w:val="0"/>
        <w:autoSpaceDN w:val="0"/>
        <w:adjustRightInd w:val="0"/>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A67ED"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PSY4402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67ED" w:rsidRPr="00E60A2D" w:rsidRDefault="007A67ED" w:rsidP="0024399C">
            <w:pPr>
              <w:pStyle w:val="NormalWeb"/>
              <w:spacing w:before="0" w:beforeAutospacing="0" w:after="0" w:afterAutospacing="0"/>
              <w:jc w:val="center"/>
            </w:pPr>
            <w:r w:rsidRPr="00E60A2D">
              <w:rPr>
                <w:b/>
                <w:bCs/>
              </w:rPr>
              <w:t>MENTAL RETARDATION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jc w:val="center"/>
              <w:rPr>
                <w:rFonts w:ascii="Times New Roman" w:hAnsi="Times New Roman" w:cs="Times New Roman"/>
                <w:sz w:val="24"/>
                <w:szCs w:val="24"/>
              </w:rPr>
            </w:pPr>
            <w:r w:rsidRPr="00E60A2D">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2</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bl>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7A67ED" w:rsidRPr="00E60A2D" w:rsidRDefault="007A67ED" w:rsidP="007A67ED">
      <w:pPr>
        <w:autoSpaceDE w:val="0"/>
        <w:autoSpaceDN w:val="0"/>
        <w:adjustRightInd w:val="0"/>
        <w:jc w:val="both"/>
      </w:pPr>
      <w:r w:rsidRPr="00E60A2D">
        <w:rPr>
          <w:bCs/>
        </w:rPr>
        <w:t>The aim of this course is to familiarize students with</w:t>
      </w:r>
      <w:r w:rsidRPr="00E60A2D">
        <w:rPr>
          <w:b/>
          <w:bCs/>
        </w:rPr>
        <w:t xml:space="preserve"> </w:t>
      </w:r>
      <w:r w:rsidRPr="00E60A2D">
        <w:t>nature of mental retardation and its classification. Strategies for assessment of  Mental retardation and associated problem behaviors is also discussed in detail. The methods of behavior modification  and other intervention strategies are also covered. Vocational training of mentally retarded and ways to empower families having child with mental retardation are also discussed in detail.</w:t>
      </w: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Objectives</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7A67ED" w:rsidRPr="00E60A2D" w:rsidRDefault="007A67ED" w:rsidP="00A56532">
      <w:pPr>
        <w:pStyle w:val="BodyA"/>
        <w:numPr>
          <w:ilvl w:val="0"/>
          <w:numId w:val="16"/>
        </w:numPr>
        <w:spacing w:line="276" w:lineRule="auto"/>
        <w:rPr>
          <w:rFonts w:ascii="Times New Roman" w:hAnsi="Times New Roman" w:cs="Times New Roman"/>
          <w:sz w:val="24"/>
          <w:szCs w:val="24"/>
        </w:rPr>
      </w:pPr>
      <w:r w:rsidRPr="00E60A2D">
        <w:rPr>
          <w:rFonts w:ascii="Times New Roman" w:hAnsi="Times New Roman" w:cs="Times New Roman"/>
          <w:sz w:val="24"/>
          <w:szCs w:val="24"/>
        </w:rPr>
        <w:t>Provide students with an overview of nature and types of mental retardation.</w:t>
      </w:r>
    </w:p>
    <w:p w:rsidR="007A67ED" w:rsidRPr="00E60A2D" w:rsidRDefault="007A67ED" w:rsidP="00A56532">
      <w:pPr>
        <w:pStyle w:val="BodyA"/>
        <w:numPr>
          <w:ilvl w:val="0"/>
          <w:numId w:val="16"/>
        </w:numPr>
        <w:spacing w:line="276" w:lineRule="auto"/>
        <w:rPr>
          <w:rFonts w:ascii="Times New Roman" w:hAnsi="Times New Roman" w:cs="Times New Roman"/>
          <w:sz w:val="24"/>
          <w:szCs w:val="24"/>
        </w:rPr>
      </w:pPr>
      <w:r w:rsidRPr="00E60A2D">
        <w:rPr>
          <w:rFonts w:ascii="Times New Roman" w:hAnsi="Times New Roman" w:cs="Times New Roman"/>
          <w:sz w:val="24"/>
          <w:szCs w:val="24"/>
        </w:rPr>
        <w:t>Familiarize students with strategies for assessment of Mental Retardation.</w:t>
      </w:r>
    </w:p>
    <w:p w:rsidR="007A67ED" w:rsidRPr="00E60A2D" w:rsidRDefault="007A67ED" w:rsidP="00A56532">
      <w:pPr>
        <w:pStyle w:val="BodyA"/>
        <w:numPr>
          <w:ilvl w:val="0"/>
          <w:numId w:val="16"/>
        </w:numPr>
        <w:spacing w:line="276" w:lineRule="auto"/>
        <w:rPr>
          <w:rFonts w:ascii="Times New Roman" w:hAnsi="Times New Roman" w:cs="Times New Roman"/>
          <w:sz w:val="24"/>
          <w:szCs w:val="24"/>
        </w:rPr>
      </w:pPr>
      <w:r w:rsidRPr="00E60A2D">
        <w:rPr>
          <w:rFonts w:ascii="Times New Roman" w:hAnsi="Times New Roman" w:cs="Times New Roman"/>
          <w:sz w:val="24"/>
          <w:szCs w:val="24"/>
        </w:rPr>
        <w:t>Equip students with methods of behavior modification and other intervention strategies for decreasing problem behavior of  mentally retarded.</w:t>
      </w: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7A67ED" w:rsidRPr="00E60A2D" w:rsidRDefault="007A67ED" w:rsidP="007A67ED">
      <w:pPr>
        <w:pStyle w:val="BodyA"/>
        <w:spacing w:line="276" w:lineRule="auto"/>
        <w:rPr>
          <w:rFonts w:ascii="Times New Roman" w:eastAsia="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7A67ED" w:rsidRPr="00E60A2D" w:rsidRDefault="007A67ED" w:rsidP="007A67ED">
      <w:pPr>
        <w:autoSpaceDE w:val="0"/>
        <w:autoSpaceDN w:val="0"/>
        <w:adjustRightInd w:val="0"/>
        <w:rPr>
          <w:rFonts w:eastAsia="Calibri"/>
        </w:rPr>
      </w:pPr>
      <w:r w:rsidRPr="00E60A2D">
        <w:rPr>
          <w:rFonts w:eastAsia="Calibri"/>
        </w:rPr>
        <w:lastRenderedPageBreak/>
        <w:t>CO1: Define mental retardation and list its types.</w:t>
      </w:r>
    </w:p>
    <w:p w:rsidR="007A67ED" w:rsidRPr="00E60A2D" w:rsidRDefault="007A67ED" w:rsidP="007A67ED">
      <w:pPr>
        <w:autoSpaceDE w:val="0"/>
        <w:autoSpaceDN w:val="0"/>
        <w:adjustRightInd w:val="0"/>
        <w:rPr>
          <w:rFonts w:eastAsia="Calibri"/>
        </w:rPr>
      </w:pPr>
      <w:r w:rsidRPr="00E60A2D">
        <w:rPr>
          <w:rFonts w:eastAsia="Calibri"/>
        </w:rPr>
        <w:t>CO2:  Discuss methods of assessing mental retardation.</w:t>
      </w:r>
    </w:p>
    <w:p w:rsidR="007A67ED" w:rsidRPr="00E60A2D" w:rsidRDefault="007A67ED" w:rsidP="007A67ED">
      <w:pPr>
        <w:autoSpaceDE w:val="0"/>
        <w:autoSpaceDN w:val="0"/>
        <w:adjustRightInd w:val="0"/>
        <w:rPr>
          <w:rFonts w:eastAsia="Calibri"/>
        </w:rPr>
      </w:pPr>
      <w:r w:rsidRPr="00E60A2D">
        <w:rPr>
          <w:rFonts w:eastAsia="Calibri"/>
        </w:rPr>
        <w:t>CO3: Explain behaviour modification  and other intervention techniques for decreasing problem behaviour of mentally retarded.</w:t>
      </w:r>
    </w:p>
    <w:p w:rsidR="007A67ED" w:rsidRPr="00E60A2D" w:rsidRDefault="007A67ED" w:rsidP="007A67ED">
      <w:pPr>
        <w:autoSpaceDE w:val="0"/>
        <w:autoSpaceDN w:val="0"/>
        <w:adjustRightInd w:val="0"/>
        <w:rPr>
          <w:rFonts w:eastAsia="Calibri"/>
        </w:rPr>
      </w:pPr>
      <w:r w:rsidRPr="00E60A2D">
        <w:rPr>
          <w:rFonts w:eastAsia="Calibri"/>
        </w:rPr>
        <w:t>CO4: Describe ways of providing vocational training to  mentally retarded and methods  to empower families having a mentally retarded child.</w:t>
      </w:r>
    </w:p>
    <w:p w:rsidR="007A67ED" w:rsidRPr="00E60A2D" w:rsidRDefault="007A67ED" w:rsidP="007A67ED">
      <w:pPr>
        <w:autoSpaceDE w:val="0"/>
        <w:autoSpaceDN w:val="0"/>
        <w:adjustRightInd w:val="0"/>
        <w:rPr>
          <w:rFonts w:eastAsia="Calibri"/>
        </w:rPr>
      </w:pPr>
    </w:p>
    <w:tbl>
      <w:tblPr>
        <w:tblStyle w:val="TableGrid"/>
        <w:tblW w:w="5000" w:type="pct"/>
        <w:tblLook w:val="04A0"/>
      </w:tblPr>
      <w:tblGrid>
        <w:gridCol w:w="7370"/>
        <w:gridCol w:w="1136"/>
        <w:gridCol w:w="1070"/>
      </w:tblGrid>
      <w:tr w:rsidR="007A67ED" w:rsidRPr="00E60A2D" w:rsidTr="0024399C">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7A67ED" w:rsidRPr="00E60A2D" w:rsidTr="0024399C">
        <w:tc>
          <w:tcPr>
            <w:tcW w:w="3865"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 xml:space="preserve">MODULE 1: </w:t>
            </w:r>
          </w:p>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sz w:val="24"/>
                <w:szCs w:val="24"/>
              </w:rPr>
            </w:pPr>
            <w:r w:rsidRPr="00E60A2D">
              <w:rPr>
                <w:sz w:val="24"/>
                <w:szCs w:val="24"/>
              </w:rPr>
              <w:t>Mental Retardation: Definition of mental retardation, Classification-Psychological Classification</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Medical and Educational Classification, Causes and Prevention</w:t>
            </w: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L2 </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4</w:t>
            </w:r>
          </w:p>
        </w:tc>
      </w:tr>
      <w:tr w:rsidR="007A67ED" w:rsidRPr="00E60A2D" w:rsidTr="0024399C">
        <w:tc>
          <w:tcPr>
            <w:tcW w:w="3865"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 xml:space="preserve">MODULE 2: </w:t>
            </w:r>
          </w:p>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sz w:val="24"/>
                <w:szCs w:val="24"/>
              </w:rPr>
            </w:pPr>
            <w:r w:rsidRPr="00E60A2D">
              <w:rPr>
                <w:sz w:val="24"/>
                <w:szCs w:val="24"/>
              </w:rPr>
              <w:t>Mental Retardation: Psycho-educational Assessment, Intelligence Tests, FACP, BASIC-MR,</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BASAL-MR</w:t>
            </w:r>
          </w:p>
          <w:p w:rsidR="007A67ED" w:rsidRPr="00E60A2D" w:rsidRDefault="007A67ED" w:rsidP="0024399C">
            <w:pPr>
              <w:spacing w:line="360" w:lineRule="auto"/>
              <w:jc w:val="both"/>
              <w:rPr>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,L3</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4</w:t>
            </w:r>
          </w:p>
        </w:tc>
      </w:tr>
      <w:tr w:rsidR="007A67ED" w:rsidRPr="00E60A2D" w:rsidTr="0024399C">
        <w:tc>
          <w:tcPr>
            <w:tcW w:w="3865"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 xml:space="preserve">MODULE 3: </w:t>
            </w:r>
          </w:p>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sz w:val="24"/>
                <w:szCs w:val="24"/>
              </w:rPr>
            </w:pPr>
            <w:r w:rsidRPr="00E60A2D">
              <w:rPr>
                <w:sz w:val="24"/>
                <w:szCs w:val="24"/>
              </w:rPr>
              <w:t>Mental Retardation: Enhancing Skills- CTC, IEP, Prompting, Task Analysis, Channing, Shaping,</w:t>
            </w:r>
          </w:p>
          <w:p w:rsidR="007A67ED" w:rsidRPr="00E60A2D" w:rsidRDefault="007A67ED" w:rsidP="0024399C">
            <w:pPr>
              <w:spacing w:line="360" w:lineRule="auto"/>
              <w:jc w:val="both"/>
              <w:rPr>
                <w:sz w:val="24"/>
                <w:szCs w:val="24"/>
              </w:rPr>
            </w:pPr>
            <w:r w:rsidRPr="00E60A2D">
              <w:rPr>
                <w:sz w:val="24"/>
                <w:szCs w:val="24"/>
              </w:rPr>
              <w:t>Modeling, Reinforcement</w:t>
            </w:r>
          </w:p>
          <w:p w:rsidR="007A67ED" w:rsidRPr="00E60A2D" w:rsidRDefault="007A67ED" w:rsidP="0024399C">
            <w:pPr>
              <w:spacing w:line="360" w:lineRule="auto"/>
              <w:jc w:val="both"/>
              <w:rPr>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L2,L3</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6</w:t>
            </w:r>
          </w:p>
        </w:tc>
      </w:tr>
      <w:tr w:rsidR="007A67ED" w:rsidRPr="00E60A2D" w:rsidTr="0024399C">
        <w:tc>
          <w:tcPr>
            <w:tcW w:w="3865"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 xml:space="preserve">MODULE 4: </w:t>
            </w:r>
          </w:p>
          <w:p w:rsidR="007A67ED" w:rsidRPr="00E60A2D" w:rsidRDefault="007A67ED" w:rsidP="0024399C">
            <w:pPr>
              <w:autoSpaceDE w:val="0"/>
              <w:autoSpaceDN w:val="0"/>
              <w:adjustRightInd w:val="0"/>
              <w:rPr>
                <w:b/>
                <w:bCs/>
                <w:sz w:val="24"/>
                <w:szCs w:val="24"/>
              </w:rPr>
            </w:pPr>
          </w:p>
          <w:p w:rsidR="007A67ED" w:rsidRPr="00E60A2D" w:rsidRDefault="007A67ED" w:rsidP="0024399C">
            <w:pPr>
              <w:autoSpaceDE w:val="0"/>
              <w:autoSpaceDN w:val="0"/>
              <w:adjustRightInd w:val="0"/>
              <w:rPr>
                <w:sz w:val="24"/>
                <w:szCs w:val="24"/>
              </w:rPr>
            </w:pPr>
            <w:r w:rsidRPr="00E60A2D">
              <w:rPr>
                <w:sz w:val="24"/>
                <w:szCs w:val="24"/>
              </w:rPr>
              <w:t>Mental Retardation: Reducing maladaptive behaviours- Assessment of maladaptive behaviours,</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plan of behavior modification, techniques for decreasing problem behavior.</w:t>
            </w:r>
          </w:p>
          <w:p w:rsidR="007A67ED" w:rsidRPr="00E60A2D" w:rsidRDefault="007A67ED" w:rsidP="0024399C">
            <w:pPr>
              <w:spacing w:line="360" w:lineRule="auto"/>
              <w:jc w:val="both"/>
              <w:rPr>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L1,L2,L3</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6</w:t>
            </w:r>
          </w:p>
        </w:tc>
      </w:tr>
      <w:tr w:rsidR="007A67ED" w:rsidRPr="00E60A2D" w:rsidTr="0024399C">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 xml:space="preserve">MODULE 5: </w:t>
            </w:r>
          </w:p>
          <w:p w:rsidR="007A67ED" w:rsidRPr="00E60A2D" w:rsidRDefault="007A67ED" w:rsidP="0024399C">
            <w:pPr>
              <w:autoSpaceDE w:val="0"/>
              <w:autoSpaceDN w:val="0"/>
              <w:adjustRightInd w:val="0"/>
              <w:rPr>
                <w:sz w:val="24"/>
                <w:szCs w:val="24"/>
              </w:rPr>
            </w:pPr>
            <w:r w:rsidRPr="00E60A2D">
              <w:rPr>
                <w:sz w:val="24"/>
                <w:szCs w:val="24"/>
              </w:rPr>
              <w:t>Vocational Training and Empowering families having child with Mental Retardation, Special Sports, Acts and Policies</w:t>
            </w:r>
          </w:p>
          <w:p w:rsidR="007A67ED" w:rsidRPr="00E60A2D" w:rsidRDefault="007A67ED" w:rsidP="0024399C">
            <w:pPr>
              <w:spacing w:line="360" w:lineRule="auto"/>
              <w:rPr>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,L3</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4</w:t>
            </w:r>
          </w:p>
        </w:tc>
      </w:tr>
    </w:tbl>
    <w:p w:rsidR="007A67ED" w:rsidRPr="00E60A2D" w:rsidRDefault="007A67ED" w:rsidP="007A67ED">
      <w:pPr>
        <w:autoSpaceDE w:val="0"/>
        <w:autoSpaceDN w:val="0"/>
        <w:adjustRightInd w:val="0"/>
      </w:pP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 xml:space="preserve">*Bloom’s Level: </w:t>
      </w: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p>
    <w:p w:rsidR="007A67ED" w:rsidRPr="00E60A2D" w:rsidRDefault="007A67ED" w:rsidP="007A67ED">
      <w:pPr>
        <w:pStyle w:val="BodyA"/>
        <w:spacing w:line="276"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Text Books</w:t>
      </w:r>
    </w:p>
    <w:p w:rsidR="007A67ED" w:rsidRPr="00E60A2D" w:rsidRDefault="007A67ED" w:rsidP="007A67ED">
      <w:pPr>
        <w:pStyle w:val="BodyA"/>
        <w:spacing w:line="276" w:lineRule="auto"/>
        <w:jc w:val="both"/>
        <w:rPr>
          <w:rFonts w:ascii="Times New Roman" w:hAnsi="Times New Roman" w:cs="Times New Roman"/>
          <w:b/>
          <w:bCs/>
          <w:sz w:val="24"/>
          <w:szCs w:val="24"/>
        </w:rPr>
      </w:pPr>
    </w:p>
    <w:p w:rsidR="007A67ED" w:rsidRPr="00E60A2D" w:rsidRDefault="007A67ED" w:rsidP="00A56532">
      <w:pPr>
        <w:pStyle w:val="ListParagraph"/>
        <w:numPr>
          <w:ilvl w:val="0"/>
          <w:numId w:val="9"/>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NIMH (1989) Mental Retardation : A Manual for Psychologist, Secundrabad</w:t>
      </w:r>
    </w:p>
    <w:p w:rsidR="007A67ED" w:rsidRPr="00E60A2D" w:rsidRDefault="007A67ED" w:rsidP="00A56532">
      <w:pPr>
        <w:pStyle w:val="ListParagraph"/>
        <w:numPr>
          <w:ilvl w:val="0"/>
          <w:numId w:val="9"/>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Peshawaria R. and Venkatesan (1992) Behavioural Approach in Teaching Mentally</w:t>
      </w:r>
    </w:p>
    <w:p w:rsidR="007A67ED" w:rsidRPr="00E60A2D" w:rsidRDefault="007A67ED" w:rsidP="007A67ED">
      <w:pPr>
        <w:autoSpaceDE w:val="0"/>
        <w:autoSpaceDN w:val="0"/>
        <w:adjustRightInd w:val="0"/>
      </w:pPr>
      <w:r w:rsidRPr="00E60A2D">
        <w:t>Retarded Children, NIMH, Secundrabad</w:t>
      </w:r>
    </w:p>
    <w:p w:rsidR="007A67ED" w:rsidRPr="00E60A2D" w:rsidRDefault="007A67ED" w:rsidP="00A56532">
      <w:pPr>
        <w:pStyle w:val="ListParagraph"/>
        <w:numPr>
          <w:ilvl w:val="0"/>
          <w:numId w:val="9"/>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Thressiakutty A.T. and Govindrao L. (2001) Transition of Persons with Mental Retardation from School to Work, NIMH Secundrabad</w:t>
      </w: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pStyle w:val="BodyA"/>
        <w:spacing w:line="276" w:lineRule="auto"/>
        <w:jc w:val="both"/>
        <w:rPr>
          <w:rFonts w:ascii="Times New Roman" w:eastAsia="Times New Roman" w:hAnsi="Times New Roman" w:cs="Times New Roman"/>
          <w:b/>
          <w:bCs/>
          <w:sz w:val="24"/>
          <w:szCs w:val="24"/>
        </w:rPr>
      </w:pPr>
      <w:r w:rsidRPr="00E60A2D">
        <w:rPr>
          <w:rFonts w:ascii="Times New Roman" w:hAnsi="Times New Roman" w:cs="Times New Roman"/>
          <w:b/>
          <w:bCs/>
          <w:sz w:val="24"/>
          <w:szCs w:val="24"/>
          <w:lang w:val="nl-NL"/>
        </w:rPr>
        <w:t>Reference Books</w:t>
      </w:r>
    </w:p>
    <w:p w:rsidR="007A67ED" w:rsidRPr="00E60A2D" w:rsidRDefault="007A67ED" w:rsidP="00A56532">
      <w:pPr>
        <w:pStyle w:val="ListParagraph"/>
        <w:numPr>
          <w:ilvl w:val="0"/>
          <w:numId w:val="10"/>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Rao, T.A.S. (1992) Manual on Developing Communication Skills in Mentally Retarded</w:t>
      </w:r>
    </w:p>
    <w:p w:rsidR="007A67ED" w:rsidRPr="00E60A2D" w:rsidRDefault="007A67ED" w:rsidP="007A67ED">
      <w:pPr>
        <w:autoSpaceDE w:val="0"/>
        <w:autoSpaceDN w:val="0"/>
        <w:adjustRightInd w:val="0"/>
      </w:pPr>
      <w:r w:rsidRPr="00E60A2D">
        <w:t>Persons, NIMH, Secundrabad</w:t>
      </w:r>
    </w:p>
    <w:p w:rsidR="007A67ED" w:rsidRPr="00E60A2D" w:rsidRDefault="007A67ED" w:rsidP="00A56532">
      <w:pPr>
        <w:pStyle w:val="ListParagraph"/>
        <w:numPr>
          <w:ilvl w:val="0"/>
          <w:numId w:val="10"/>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eastAsia="SymbolMT" w:hAnsi="Times New Roman" w:cs="Times New Roman"/>
          <w:sz w:val="24"/>
          <w:szCs w:val="24"/>
          <w:lang w:val="en-US"/>
        </w:rPr>
        <w:t xml:space="preserve"> </w:t>
      </w:r>
      <w:r w:rsidRPr="00E60A2D">
        <w:rPr>
          <w:rFonts w:ascii="Times New Roman" w:hAnsi="Times New Roman" w:cs="Times New Roman"/>
          <w:sz w:val="24"/>
          <w:szCs w:val="24"/>
          <w:lang w:val="en-US"/>
        </w:rPr>
        <w:t>Hallahan D.P. and Kauffman J.M. (1980) Exceptional Children, Prentice Hall</w:t>
      </w:r>
    </w:p>
    <w:p w:rsidR="007A67ED" w:rsidRPr="00E60A2D" w:rsidRDefault="007A67ED" w:rsidP="00A56532">
      <w:pPr>
        <w:pStyle w:val="ListParagraph"/>
        <w:numPr>
          <w:ilvl w:val="0"/>
          <w:numId w:val="10"/>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National Trust, Govt. of India, Handbook for Teachers</w:t>
      </w: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pStyle w:val="BodyText"/>
        <w:spacing w:after="0" w:line="276"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Modes of Evaluation: Quiz/Assignment/ Seminar/Written Examination</w:t>
      </w:r>
    </w:p>
    <w:p w:rsidR="007A67ED" w:rsidRPr="00E60A2D" w:rsidRDefault="007A67ED" w:rsidP="007A67ED">
      <w:pPr>
        <w:autoSpaceDE w:val="0"/>
        <w:autoSpaceDN w:val="0"/>
        <w:adjustRightInd w:val="0"/>
      </w:pPr>
    </w:p>
    <w:p w:rsidR="007A67ED" w:rsidRPr="00E60A2D" w:rsidRDefault="007A67ED" w:rsidP="007A67ED">
      <w:pPr>
        <w:jc w:val="both"/>
        <w:rPr>
          <w:b/>
          <w:bCs/>
        </w:rPr>
      </w:pPr>
      <w:r w:rsidRPr="00E60A2D">
        <w:rPr>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7A67ED" w:rsidRPr="00E60A2D" w:rsidTr="0024399C">
        <w:trPr>
          <w:trHeight w:val="431"/>
          <w:jc w:val="center"/>
        </w:trPr>
        <w:tc>
          <w:tcPr>
            <w:tcW w:w="2059" w:type="dxa"/>
            <w:shd w:val="clear" w:color="auto" w:fill="auto"/>
            <w:vAlign w:val="center"/>
          </w:tcPr>
          <w:p w:rsidR="007A67ED" w:rsidRPr="00E60A2D" w:rsidRDefault="007A67ED" w:rsidP="0024399C">
            <w:pPr>
              <w:jc w:val="center"/>
              <w:rPr>
                <w:b/>
              </w:rPr>
            </w:pPr>
            <w:r w:rsidRPr="00E60A2D">
              <w:rPr>
                <w:b/>
                <w:bCs/>
                <w:i/>
                <w:iCs/>
              </w:rPr>
              <w:t xml:space="preserve"> </w:t>
            </w:r>
            <w:r w:rsidRPr="00E60A2D">
              <w:rPr>
                <w:b/>
              </w:rPr>
              <w:t>Components</w:t>
            </w:r>
          </w:p>
        </w:tc>
        <w:tc>
          <w:tcPr>
            <w:tcW w:w="951" w:type="dxa"/>
            <w:shd w:val="clear" w:color="auto" w:fill="auto"/>
            <w:vAlign w:val="center"/>
          </w:tcPr>
          <w:p w:rsidR="007A67ED" w:rsidRPr="00E60A2D" w:rsidRDefault="007A67ED" w:rsidP="0024399C">
            <w:pPr>
              <w:jc w:val="center"/>
            </w:pPr>
            <w:r w:rsidRPr="00E60A2D">
              <w:t>CT</w:t>
            </w:r>
          </w:p>
        </w:tc>
        <w:tc>
          <w:tcPr>
            <w:tcW w:w="2250" w:type="dxa"/>
            <w:shd w:val="clear" w:color="auto" w:fill="auto"/>
            <w:vAlign w:val="center"/>
          </w:tcPr>
          <w:p w:rsidR="007A67ED" w:rsidRPr="00E60A2D" w:rsidRDefault="007A67ED" w:rsidP="0024399C">
            <w:pPr>
              <w:jc w:val="center"/>
            </w:pPr>
            <w:r w:rsidRPr="00E60A2D">
              <w:t>CT/H/P/V/Q</w:t>
            </w:r>
          </w:p>
        </w:tc>
        <w:tc>
          <w:tcPr>
            <w:tcW w:w="900" w:type="dxa"/>
            <w:shd w:val="clear" w:color="auto" w:fill="auto"/>
            <w:vAlign w:val="center"/>
          </w:tcPr>
          <w:p w:rsidR="007A67ED" w:rsidRPr="00E60A2D" w:rsidRDefault="007A67ED" w:rsidP="0024399C">
            <w:pPr>
              <w:jc w:val="center"/>
            </w:pPr>
            <w:r w:rsidRPr="00E60A2D">
              <w:t>CT</w:t>
            </w:r>
          </w:p>
        </w:tc>
        <w:tc>
          <w:tcPr>
            <w:tcW w:w="1080" w:type="dxa"/>
            <w:shd w:val="clear" w:color="auto" w:fill="auto"/>
            <w:vAlign w:val="center"/>
          </w:tcPr>
          <w:p w:rsidR="007A67ED" w:rsidRPr="00E60A2D" w:rsidRDefault="007A67ED" w:rsidP="0024399C">
            <w:pPr>
              <w:jc w:val="center"/>
            </w:pPr>
            <w:r w:rsidRPr="00E60A2D">
              <w:t>A</w:t>
            </w:r>
          </w:p>
        </w:tc>
        <w:tc>
          <w:tcPr>
            <w:tcW w:w="1119" w:type="dxa"/>
            <w:vAlign w:val="center"/>
          </w:tcPr>
          <w:p w:rsidR="007A67ED" w:rsidRPr="00E60A2D" w:rsidRDefault="007A67ED" w:rsidP="0024399C">
            <w:pPr>
              <w:jc w:val="center"/>
            </w:pPr>
            <w:r w:rsidRPr="00E60A2D">
              <w:t>EE</w:t>
            </w:r>
          </w:p>
        </w:tc>
      </w:tr>
      <w:tr w:rsidR="007A67ED" w:rsidRPr="00E60A2D" w:rsidTr="0024399C">
        <w:trPr>
          <w:trHeight w:val="395"/>
          <w:jc w:val="center"/>
        </w:trPr>
        <w:tc>
          <w:tcPr>
            <w:tcW w:w="2059" w:type="dxa"/>
            <w:shd w:val="clear" w:color="auto" w:fill="auto"/>
            <w:vAlign w:val="center"/>
          </w:tcPr>
          <w:p w:rsidR="007A67ED" w:rsidRPr="00E60A2D" w:rsidRDefault="007A67ED" w:rsidP="0024399C">
            <w:pPr>
              <w:jc w:val="center"/>
              <w:rPr>
                <w:b/>
              </w:rPr>
            </w:pPr>
            <w:r w:rsidRPr="00E60A2D">
              <w:rPr>
                <w:b/>
              </w:rPr>
              <w:t>Weightage (%)</w:t>
            </w:r>
          </w:p>
        </w:tc>
        <w:tc>
          <w:tcPr>
            <w:tcW w:w="951" w:type="dxa"/>
            <w:shd w:val="clear" w:color="auto" w:fill="auto"/>
            <w:vAlign w:val="center"/>
          </w:tcPr>
          <w:p w:rsidR="007A67ED" w:rsidRPr="00E60A2D" w:rsidRDefault="007A67ED" w:rsidP="0024399C">
            <w:pPr>
              <w:jc w:val="center"/>
            </w:pPr>
            <w:r w:rsidRPr="00E60A2D">
              <w:t>8</w:t>
            </w:r>
          </w:p>
        </w:tc>
        <w:tc>
          <w:tcPr>
            <w:tcW w:w="2250" w:type="dxa"/>
            <w:shd w:val="clear" w:color="auto" w:fill="auto"/>
            <w:vAlign w:val="center"/>
          </w:tcPr>
          <w:p w:rsidR="007A67ED" w:rsidRPr="00E60A2D" w:rsidRDefault="007A67ED" w:rsidP="0024399C">
            <w:pPr>
              <w:jc w:val="center"/>
            </w:pPr>
            <w:r w:rsidRPr="00E60A2D">
              <w:t>10</w:t>
            </w:r>
          </w:p>
        </w:tc>
        <w:tc>
          <w:tcPr>
            <w:tcW w:w="900" w:type="dxa"/>
            <w:shd w:val="clear" w:color="auto" w:fill="auto"/>
            <w:vAlign w:val="center"/>
          </w:tcPr>
          <w:p w:rsidR="007A67ED" w:rsidRPr="00E60A2D" w:rsidRDefault="007A67ED" w:rsidP="0024399C">
            <w:pPr>
              <w:jc w:val="center"/>
            </w:pPr>
            <w:r w:rsidRPr="00E60A2D">
              <w:t>7</w:t>
            </w:r>
          </w:p>
        </w:tc>
        <w:tc>
          <w:tcPr>
            <w:tcW w:w="1080" w:type="dxa"/>
            <w:shd w:val="clear" w:color="auto" w:fill="auto"/>
            <w:vAlign w:val="center"/>
          </w:tcPr>
          <w:p w:rsidR="007A67ED" w:rsidRPr="00E60A2D" w:rsidRDefault="007A67ED" w:rsidP="0024399C">
            <w:pPr>
              <w:jc w:val="center"/>
            </w:pPr>
            <w:r w:rsidRPr="00E60A2D">
              <w:t>5</w:t>
            </w:r>
          </w:p>
        </w:tc>
        <w:tc>
          <w:tcPr>
            <w:tcW w:w="1119" w:type="dxa"/>
            <w:vAlign w:val="center"/>
          </w:tcPr>
          <w:p w:rsidR="007A67ED" w:rsidRPr="00E60A2D" w:rsidRDefault="007A67ED" w:rsidP="0024399C">
            <w:pPr>
              <w:jc w:val="center"/>
            </w:pPr>
            <w:r w:rsidRPr="00E60A2D">
              <w:t>70</w:t>
            </w:r>
          </w:p>
        </w:tc>
      </w:tr>
    </w:tbl>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rPr>
          <w:b/>
          <w:bCs/>
        </w:rPr>
      </w:pPr>
      <w:r w:rsidRPr="00E60A2D">
        <w:rPr>
          <w:b/>
          <w:bCs/>
        </w:rPr>
        <w:t xml:space="preserve">   CO, PO and PSO mapping</w:t>
      </w:r>
    </w:p>
    <w:p w:rsidR="007A67ED" w:rsidRPr="00E60A2D" w:rsidRDefault="007A67ED" w:rsidP="007A67ED">
      <w:pPr>
        <w:autoSpaceDE w:val="0"/>
        <w:autoSpaceDN w:val="0"/>
        <w:adjustRightInd w:val="0"/>
      </w:pPr>
    </w:p>
    <w:tbl>
      <w:tblPr>
        <w:tblStyle w:val="TableGrid"/>
        <w:tblW w:w="442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7A67ED" w:rsidRPr="00E60A2D" w:rsidTr="0024399C">
        <w:trPr>
          <w:jc w:val="center"/>
        </w:trPr>
        <w:tc>
          <w:tcPr>
            <w:tcW w:w="326"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7A67ED" w:rsidRPr="00E60A2D" w:rsidTr="0024399C">
        <w:trPr>
          <w:jc w:val="center"/>
        </w:trPr>
        <w:tc>
          <w:tcPr>
            <w:tcW w:w="326"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1</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1</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bl>
    <w:p w:rsidR="007A67ED" w:rsidRPr="00E60A2D" w:rsidRDefault="007A67ED" w:rsidP="007A67ED">
      <w:pPr>
        <w:autoSpaceDE w:val="0"/>
        <w:autoSpaceDN w:val="0"/>
        <w:adjustRightInd w:val="0"/>
      </w:pPr>
    </w:p>
    <w:p w:rsidR="007A67ED" w:rsidRPr="00E60A2D" w:rsidRDefault="007A67ED" w:rsidP="009F2DF3">
      <w:pPr>
        <w:pStyle w:val="BodyA"/>
        <w:widowControl w:val="0"/>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7A67ED" w:rsidRPr="00E60A2D" w:rsidRDefault="007A67ED" w:rsidP="007A67ED">
      <w:pPr>
        <w:autoSpaceDE w:val="0"/>
        <w:autoSpaceDN w:val="0"/>
        <w:adjustRightInd w:val="0"/>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A67ED"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lastRenderedPageBreak/>
              <w:t>PSY4412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67ED" w:rsidRPr="00E60A2D" w:rsidRDefault="007A67ED" w:rsidP="0024399C">
            <w:pPr>
              <w:pStyle w:val="NormalWeb"/>
              <w:spacing w:before="0" w:beforeAutospacing="0" w:after="0" w:afterAutospacing="0"/>
              <w:jc w:val="center"/>
            </w:pPr>
            <w:r w:rsidRPr="00E60A2D">
              <w:rPr>
                <w:b/>
                <w:bCs/>
              </w:rPr>
              <w:t>PRACTICUM- IV</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jc w:val="center"/>
              <w:rPr>
                <w:rFonts w:ascii="Times New Roman" w:hAnsi="Times New Roman" w:cs="Times New Roman"/>
                <w:sz w:val="24"/>
                <w:szCs w:val="24"/>
              </w:rPr>
            </w:pPr>
            <w:r w:rsidRPr="00E60A2D">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bl>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Cs/>
          <w:sz w:val="24"/>
          <w:szCs w:val="24"/>
        </w:rPr>
        <w:t>This is a practical course aimed at familiarizing students with different psychological tests. Tests for assessing personality, intelligence, attention,learning and mental health are covered.</w:t>
      </w: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Objectives</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1.Provide  practical experience to the students in administering and scoring  the psychometric tests .</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2. Supervise students in writing test reports .</w:t>
      </w:r>
    </w:p>
    <w:p w:rsidR="007A67ED" w:rsidRPr="00E60A2D" w:rsidRDefault="007A67ED" w:rsidP="009F2DF3">
      <w:pPr>
        <w:pStyle w:val="BodyA"/>
        <w:widowControl w:val="0"/>
        <w:spacing w:before="120" w:line="276" w:lineRule="auto"/>
        <w:rPr>
          <w:rFonts w:ascii="Times New Roman" w:eastAsia="Times New Roman" w:hAnsi="Times New Roman" w:cs="Times New Roman"/>
          <w:bCs/>
          <w:sz w:val="24"/>
          <w:szCs w:val="24"/>
        </w:rPr>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7A67ED" w:rsidRPr="00E60A2D" w:rsidRDefault="007A67ED" w:rsidP="007A67ED">
      <w:pPr>
        <w:pStyle w:val="BodyA"/>
        <w:spacing w:line="276" w:lineRule="auto"/>
        <w:rPr>
          <w:rFonts w:ascii="Times New Roman" w:eastAsia="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7A67ED" w:rsidRPr="00E60A2D" w:rsidRDefault="007A67ED" w:rsidP="007A67ED">
      <w:pPr>
        <w:pStyle w:val="BodyA"/>
        <w:widowControl w:val="0"/>
        <w:spacing w:before="120" w:line="276" w:lineRule="auto"/>
        <w:rPr>
          <w:rFonts w:ascii="Times New Roman" w:eastAsia="Calibri" w:hAnsi="Times New Roman" w:cs="Times New Roman"/>
          <w:sz w:val="24"/>
          <w:szCs w:val="24"/>
        </w:rPr>
      </w:pPr>
      <w:r w:rsidRPr="00E60A2D">
        <w:rPr>
          <w:rFonts w:ascii="Times New Roman" w:eastAsia="Calibri" w:hAnsi="Times New Roman" w:cs="Times New Roman"/>
          <w:sz w:val="24"/>
          <w:szCs w:val="24"/>
        </w:rPr>
        <w:t>CO1: Demonstrate competence in administering, scoring and interpreting a range of psychological tests.</w:t>
      </w:r>
    </w:p>
    <w:p w:rsidR="007A67ED" w:rsidRPr="00E60A2D" w:rsidRDefault="007A67ED" w:rsidP="007A67ED">
      <w:pPr>
        <w:pStyle w:val="BodyA"/>
        <w:widowControl w:val="0"/>
        <w:spacing w:before="120" w:line="276" w:lineRule="auto"/>
        <w:rPr>
          <w:rFonts w:ascii="Times New Roman" w:eastAsia="Calibri" w:hAnsi="Times New Roman" w:cs="Times New Roman"/>
          <w:sz w:val="24"/>
          <w:szCs w:val="24"/>
        </w:rPr>
      </w:pPr>
      <w:r w:rsidRPr="00E60A2D">
        <w:rPr>
          <w:rFonts w:ascii="Times New Roman" w:eastAsia="Calibri" w:hAnsi="Times New Roman" w:cs="Times New Roman"/>
          <w:sz w:val="24"/>
          <w:szCs w:val="24"/>
        </w:rPr>
        <w:t>CO2: Prepare test reports of the assessments conducted.</w:t>
      </w:r>
    </w:p>
    <w:p w:rsidR="007A67ED" w:rsidRPr="00E60A2D" w:rsidRDefault="007A67ED" w:rsidP="007A67ED">
      <w:pPr>
        <w:pStyle w:val="BodyA"/>
        <w:spacing w:line="276" w:lineRule="auto"/>
        <w:rPr>
          <w:rFonts w:ascii="Times New Roman" w:hAnsi="Times New Roman" w:cs="Times New Roman"/>
          <w:sz w:val="24"/>
          <w:szCs w:val="24"/>
        </w:rPr>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rPr>
          <w:rFonts w:eastAsia="Calibri"/>
        </w:rPr>
      </w:pPr>
    </w:p>
    <w:tbl>
      <w:tblPr>
        <w:tblStyle w:val="TableGrid"/>
        <w:tblW w:w="5000" w:type="pct"/>
        <w:tblLook w:val="04A0"/>
      </w:tblPr>
      <w:tblGrid>
        <w:gridCol w:w="7370"/>
        <w:gridCol w:w="1136"/>
        <w:gridCol w:w="1070"/>
      </w:tblGrid>
      <w:tr w:rsidR="007A67ED" w:rsidRPr="00E60A2D" w:rsidTr="0024399C">
        <w:tc>
          <w:tcPr>
            <w:tcW w:w="386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7A67ED" w:rsidRPr="00E60A2D" w:rsidTr="0024399C">
        <w:trPr>
          <w:trHeight w:val="503"/>
        </w:trPr>
        <w:tc>
          <w:tcPr>
            <w:tcW w:w="5000" w:type="pct"/>
            <w:gridSpan w:val="3"/>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hAnsi="Times New Roman" w:cs="Times New Roman"/>
                <w:b/>
                <w:bCs/>
                <w:sz w:val="24"/>
                <w:szCs w:val="24"/>
              </w:rPr>
              <w:t>Note: Total 5 practicals will be conducted in the fourth semester among the list of following practicals</w:t>
            </w:r>
          </w:p>
        </w:tc>
      </w:tr>
      <w:tr w:rsidR="007A67ED" w:rsidRPr="00E60A2D" w:rsidTr="0024399C">
        <w:tc>
          <w:tcPr>
            <w:tcW w:w="386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eastAsia="Times New Roman" w:hAnsi="Times New Roman" w:cs="Times New Roman"/>
                <w:b/>
                <w:bCs/>
                <w:sz w:val="24"/>
                <w:szCs w:val="24"/>
              </w:rPr>
              <w:t xml:space="preserve">MODULE 1: </w:t>
            </w:r>
            <w:r w:rsidRPr="00E60A2D">
              <w:rPr>
                <w:rFonts w:ascii="Times New Roman" w:hAnsi="Times New Roman" w:cs="Times New Roman"/>
                <w:sz w:val="24"/>
                <w:szCs w:val="24"/>
              </w:rPr>
              <w:t>NEO-4™ - Comprehensive Kit</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14</w:t>
            </w:r>
          </w:p>
        </w:tc>
      </w:tr>
      <w:tr w:rsidR="007A67ED" w:rsidRPr="00E60A2D" w:rsidTr="0024399C">
        <w:tc>
          <w:tcPr>
            <w:tcW w:w="3861" w:type="pct"/>
            <w:vAlign w:val="center"/>
          </w:tcPr>
          <w:p w:rsidR="007A67ED" w:rsidRPr="00E60A2D" w:rsidRDefault="007A67ED" w:rsidP="0024399C">
            <w:pPr>
              <w:autoSpaceDE w:val="0"/>
              <w:autoSpaceDN w:val="0"/>
              <w:adjustRightInd w:val="0"/>
              <w:rPr>
                <w:sz w:val="24"/>
                <w:szCs w:val="24"/>
              </w:rPr>
            </w:pPr>
            <w:r w:rsidRPr="00E60A2D">
              <w:rPr>
                <w:b/>
                <w:bCs/>
                <w:sz w:val="24"/>
                <w:szCs w:val="24"/>
              </w:rPr>
              <w:t xml:space="preserve">MODULE 2: </w:t>
            </w:r>
            <w:r w:rsidRPr="00E60A2D">
              <w:rPr>
                <w:sz w:val="24"/>
                <w:szCs w:val="24"/>
              </w:rPr>
              <w:t>Comprehensive Test of Non-verbal Intelligence-Second Edition(CTONI-2)</w:t>
            </w:r>
          </w:p>
          <w:p w:rsidR="007A67ED" w:rsidRPr="00E60A2D" w:rsidRDefault="007A67ED" w:rsidP="0024399C">
            <w:pPr>
              <w:spacing w:line="360" w:lineRule="auto"/>
              <w:jc w:val="both"/>
              <w:rPr>
                <w:sz w:val="24"/>
                <w:szCs w:val="24"/>
              </w:rPr>
            </w:pP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14</w:t>
            </w:r>
          </w:p>
        </w:tc>
      </w:tr>
      <w:tr w:rsidR="007A67ED" w:rsidRPr="00E60A2D" w:rsidTr="0024399C">
        <w:tc>
          <w:tcPr>
            <w:tcW w:w="3861" w:type="pct"/>
            <w:vAlign w:val="center"/>
          </w:tcPr>
          <w:p w:rsidR="007A67ED" w:rsidRPr="00E60A2D" w:rsidRDefault="007A67ED" w:rsidP="0024399C">
            <w:pPr>
              <w:autoSpaceDE w:val="0"/>
              <w:autoSpaceDN w:val="0"/>
              <w:adjustRightInd w:val="0"/>
              <w:rPr>
                <w:sz w:val="24"/>
                <w:szCs w:val="24"/>
              </w:rPr>
            </w:pPr>
            <w:r w:rsidRPr="00E60A2D">
              <w:rPr>
                <w:b/>
                <w:bCs/>
                <w:sz w:val="24"/>
                <w:szCs w:val="24"/>
              </w:rPr>
              <w:t xml:space="preserve">MODULE 3: </w:t>
            </w:r>
            <w:r w:rsidRPr="00E60A2D">
              <w:rPr>
                <w:sz w:val="24"/>
                <w:szCs w:val="24"/>
              </w:rPr>
              <w:t>Neuropsychological Assessment Battery® (NAB®) Attention Module Kit</w:t>
            </w:r>
          </w:p>
          <w:p w:rsidR="007A67ED" w:rsidRPr="00E60A2D" w:rsidRDefault="007A67ED" w:rsidP="0024399C">
            <w:pPr>
              <w:spacing w:line="360" w:lineRule="auto"/>
              <w:jc w:val="both"/>
              <w:rPr>
                <w:sz w:val="24"/>
                <w:szCs w:val="24"/>
              </w:rPr>
            </w:pP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lastRenderedPageBreak/>
              <w:t>L1, L2,L3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14</w:t>
            </w:r>
          </w:p>
        </w:tc>
      </w:tr>
      <w:tr w:rsidR="007A67ED" w:rsidRPr="00E60A2D" w:rsidTr="0024399C">
        <w:tc>
          <w:tcPr>
            <w:tcW w:w="386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eastAsia="Times New Roman" w:hAnsi="Times New Roman" w:cs="Times New Roman"/>
                <w:b/>
                <w:bCs/>
                <w:sz w:val="24"/>
                <w:szCs w:val="24"/>
              </w:rPr>
              <w:lastRenderedPageBreak/>
              <w:t xml:space="preserve">MODULE 4: </w:t>
            </w:r>
            <w:r w:rsidRPr="00E60A2D">
              <w:rPr>
                <w:rFonts w:ascii="Times New Roman" w:hAnsi="Times New Roman" w:cs="Times New Roman"/>
                <w:sz w:val="24"/>
                <w:szCs w:val="24"/>
              </w:rPr>
              <w:t>Detroit Tests of Learning Aptitude - Fourth Edition (DTLA-4)</w:t>
            </w:r>
          </w:p>
          <w:p w:rsidR="007A67ED" w:rsidRPr="00E60A2D" w:rsidRDefault="007A67ED" w:rsidP="0024399C">
            <w:pPr>
              <w:spacing w:line="360" w:lineRule="auto"/>
              <w:jc w:val="both"/>
              <w:rPr>
                <w:sz w:val="24"/>
                <w:szCs w:val="24"/>
              </w:rPr>
            </w:pP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14</w:t>
            </w:r>
          </w:p>
        </w:tc>
      </w:tr>
      <w:tr w:rsidR="007A67ED" w:rsidRPr="00E60A2D" w:rsidTr="0024399C">
        <w:tc>
          <w:tcPr>
            <w:tcW w:w="386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eastAsia="Times New Roman" w:hAnsi="Times New Roman" w:cs="Times New Roman"/>
                <w:b/>
                <w:bCs/>
                <w:sz w:val="24"/>
                <w:szCs w:val="24"/>
              </w:rPr>
              <w:t xml:space="preserve">MODULE 5: </w:t>
            </w:r>
            <w:r w:rsidRPr="00E60A2D">
              <w:rPr>
                <w:rFonts w:ascii="Times New Roman" w:hAnsi="Times New Roman" w:cs="Times New Roman"/>
                <w:sz w:val="24"/>
                <w:szCs w:val="24"/>
              </w:rPr>
              <w:t>Reynolds Intellectual Assessment Scales (RIAS)</w:t>
            </w:r>
          </w:p>
          <w:p w:rsidR="007A67ED" w:rsidRPr="00E60A2D" w:rsidRDefault="007A67ED" w:rsidP="0024399C">
            <w:pPr>
              <w:spacing w:line="360" w:lineRule="auto"/>
              <w:rPr>
                <w:sz w:val="24"/>
                <w:szCs w:val="24"/>
              </w:rPr>
            </w:pP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14</w:t>
            </w:r>
          </w:p>
        </w:tc>
      </w:tr>
      <w:tr w:rsidR="007A67ED" w:rsidRPr="00E60A2D" w:rsidTr="0024399C">
        <w:tc>
          <w:tcPr>
            <w:tcW w:w="386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MODULE 6:</w:t>
            </w:r>
            <w:r w:rsidRPr="00E60A2D">
              <w:rPr>
                <w:rFonts w:ascii="Times New Roman" w:hAnsi="Times New Roman" w:cs="Times New Roman"/>
                <w:sz w:val="24"/>
                <w:szCs w:val="24"/>
              </w:rPr>
              <w:t xml:space="preserve"> General Health Questionnaire (GHQ)</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14</w:t>
            </w:r>
          </w:p>
        </w:tc>
      </w:tr>
    </w:tbl>
    <w:p w:rsidR="007A67ED" w:rsidRPr="00E60A2D" w:rsidRDefault="007A67ED" w:rsidP="007A67ED">
      <w:pPr>
        <w:autoSpaceDE w:val="0"/>
        <w:autoSpaceDN w:val="0"/>
        <w:adjustRightInd w:val="0"/>
      </w:pP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 xml:space="preserve">*Bloom’s Level: </w:t>
      </w: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7A67ED" w:rsidRPr="00E60A2D" w:rsidRDefault="007A67ED" w:rsidP="007A67ED">
      <w:pPr>
        <w:pStyle w:val="BodyA"/>
        <w:spacing w:line="276"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Text and Reference Books</w:t>
      </w:r>
    </w:p>
    <w:p w:rsidR="007A67ED" w:rsidRPr="00E60A2D" w:rsidRDefault="007A67ED" w:rsidP="007A67ED">
      <w:pPr>
        <w:pStyle w:val="BodyA"/>
        <w:spacing w:line="276" w:lineRule="auto"/>
        <w:jc w:val="both"/>
        <w:rPr>
          <w:rFonts w:ascii="Times New Roman" w:hAnsi="Times New Roman" w:cs="Times New Roman"/>
          <w:b/>
          <w:bCs/>
          <w:sz w:val="24"/>
          <w:szCs w:val="24"/>
        </w:rPr>
      </w:pPr>
    </w:p>
    <w:p w:rsidR="007A67ED" w:rsidRPr="00E60A2D" w:rsidRDefault="007A67ED" w:rsidP="00A56532">
      <w:pPr>
        <w:pStyle w:val="ListParagraph"/>
        <w:numPr>
          <w:ilvl w:val="0"/>
          <w:numId w:val="11"/>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Mohsin, S. M.: Experiments in Psychology. Motilal Banarasidas</w:t>
      </w:r>
    </w:p>
    <w:p w:rsidR="007A67ED" w:rsidRPr="00E60A2D" w:rsidRDefault="007A67ED" w:rsidP="00A56532">
      <w:pPr>
        <w:pStyle w:val="ListParagraph"/>
        <w:numPr>
          <w:ilvl w:val="0"/>
          <w:numId w:val="11"/>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Woodworth, R.S.: Experimental Psychology. Oxford &amp; IBH &amp; Schlosberg, H. Publishing</w:t>
      </w:r>
    </w:p>
    <w:p w:rsidR="007A67ED" w:rsidRPr="00E60A2D" w:rsidRDefault="007A67ED" w:rsidP="00A56532">
      <w:pPr>
        <w:pStyle w:val="BodyA"/>
        <w:numPr>
          <w:ilvl w:val="0"/>
          <w:numId w:val="11"/>
        </w:numPr>
        <w:spacing w:line="276" w:lineRule="auto"/>
        <w:jc w:val="both"/>
        <w:rPr>
          <w:rFonts w:ascii="Times New Roman" w:eastAsia="Times New Roman" w:hAnsi="Times New Roman" w:cs="Times New Roman"/>
          <w:b/>
          <w:bCs/>
          <w:sz w:val="24"/>
          <w:szCs w:val="24"/>
        </w:rPr>
      </w:pPr>
      <w:r w:rsidRPr="00E60A2D">
        <w:rPr>
          <w:rFonts w:ascii="Times New Roman" w:hAnsi="Times New Roman" w:cs="Times New Roman"/>
          <w:sz w:val="24"/>
          <w:szCs w:val="24"/>
        </w:rPr>
        <w:t>Postman, L. &amp; Egan, J. P.: Experimental Psychology: An Introduction. Harper and Row</w:t>
      </w:r>
    </w:p>
    <w:p w:rsidR="007A67ED" w:rsidRPr="00E60A2D" w:rsidRDefault="007A67ED" w:rsidP="007A67ED">
      <w:pPr>
        <w:autoSpaceDE w:val="0"/>
        <w:autoSpaceDN w:val="0"/>
        <w:adjustRightInd w:val="0"/>
      </w:pPr>
    </w:p>
    <w:p w:rsidR="007A67ED" w:rsidRPr="00E60A2D" w:rsidRDefault="007A67ED" w:rsidP="007A67ED">
      <w:pPr>
        <w:pStyle w:val="BodyText"/>
        <w:spacing w:after="0" w:line="276"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Modes of Evaluation: Quiz/Assignment/ Seminar/Written Examination</w:t>
      </w:r>
    </w:p>
    <w:p w:rsidR="007A67ED" w:rsidRPr="00E60A2D" w:rsidRDefault="007A67ED" w:rsidP="007A67ED">
      <w:pPr>
        <w:autoSpaceDE w:val="0"/>
        <w:autoSpaceDN w:val="0"/>
        <w:adjustRightInd w:val="0"/>
      </w:pPr>
    </w:p>
    <w:p w:rsidR="007A67ED" w:rsidRPr="00E60A2D" w:rsidRDefault="007A67ED" w:rsidP="007A67ED">
      <w:pPr>
        <w:jc w:val="both"/>
        <w:rPr>
          <w:b/>
        </w:rPr>
      </w:pPr>
      <w:r w:rsidRPr="00E60A2D">
        <w:rPr>
          <w:b/>
        </w:rPr>
        <w:t>Examination Scheme:</w:t>
      </w:r>
    </w:p>
    <w:p w:rsidR="007A67ED" w:rsidRPr="00E60A2D" w:rsidRDefault="007A67ED" w:rsidP="007A67ED">
      <w:pPr>
        <w:jc w:val="both"/>
        <w:rPr>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7A67ED" w:rsidRPr="00E60A2D" w:rsidTr="0024399C">
        <w:trPr>
          <w:trHeight w:val="458"/>
          <w:jc w:val="center"/>
        </w:trPr>
        <w:tc>
          <w:tcPr>
            <w:tcW w:w="2006" w:type="dxa"/>
            <w:shd w:val="clear" w:color="auto" w:fill="auto"/>
            <w:vAlign w:val="center"/>
          </w:tcPr>
          <w:p w:rsidR="007A67ED" w:rsidRPr="00E60A2D" w:rsidRDefault="007A67ED" w:rsidP="0024399C">
            <w:pPr>
              <w:spacing w:line="360" w:lineRule="auto"/>
              <w:jc w:val="center"/>
              <w:rPr>
                <w:b/>
              </w:rPr>
            </w:pPr>
            <w:r w:rsidRPr="00E60A2D">
              <w:rPr>
                <w:b/>
              </w:rPr>
              <w:t>Components</w:t>
            </w:r>
          </w:p>
        </w:tc>
        <w:tc>
          <w:tcPr>
            <w:tcW w:w="982" w:type="dxa"/>
            <w:shd w:val="clear" w:color="auto" w:fill="auto"/>
            <w:vAlign w:val="center"/>
          </w:tcPr>
          <w:p w:rsidR="007A67ED" w:rsidRPr="00E60A2D" w:rsidRDefault="007A67ED" w:rsidP="0024399C">
            <w:pPr>
              <w:spacing w:line="360" w:lineRule="auto"/>
              <w:jc w:val="center"/>
            </w:pPr>
            <w:r w:rsidRPr="00E60A2D">
              <w:t>A</w:t>
            </w:r>
          </w:p>
        </w:tc>
        <w:tc>
          <w:tcPr>
            <w:tcW w:w="2250" w:type="dxa"/>
            <w:shd w:val="clear" w:color="auto" w:fill="auto"/>
            <w:vAlign w:val="center"/>
          </w:tcPr>
          <w:p w:rsidR="007A67ED" w:rsidRPr="00E60A2D" w:rsidRDefault="007A67ED" w:rsidP="0024399C">
            <w:pPr>
              <w:spacing w:line="360" w:lineRule="auto"/>
              <w:jc w:val="center"/>
            </w:pPr>
            <w:r w:rsidRPr="00E60A2D">
              <w:t>File Demonstration</w:t>
            </w:r>
          </w:p>
        </w:tc>
        <w:tc>
          <w:tcPr>
            <w:tcW w:w="1260" w:type="dxa"/>
            <w:shd w:val="clear" w:color="auto" w:fill="auto"/>
            <w:vAlign w:val="center"/>
          </w:tcPr>
          <w:p w:rsidR="007A67ED" w:rsidRPr="00E60A2D" w:rsidRDefault="007A67ED" w:rsidP="0024399C">
            <w:pPr>
              <w:spacing w:line="360" w:lineRule="auto"/>
              <w:jc w:val="center"/>
            </w:pPr>
            <w:r w:rsidRPr="00E60A2D">
              <w:t>Viva</w:t>
            </w:r>
          </w:p>
        </w:tc>
        <w:tc>
          <w:tcPr>
            <w:tcW w:w="1170" w:type="dxa"/>
            <w:shd w:val="clear" w:color="auto" w:fill="auto"/>
            <w:vAlign w:val="center"/>
          </w:tcPr>
          <w:p w:rsidR="007A67ED" w:rsidRPr="00E60A2D" w:rsidRDefault="007A67ED" w:rsidP="0024399C">
            <w:pPr>
              <w:spacing w:line="360" w:lineRule="auto"/>
              <w:jc w:val="center"/>
            </w:pPr>
            <w:r w:rsidRPr="00E60A2D">
              <w:t>EE</w:t>
            </w:r>
          </w:p>
        </w:tc>
      </w:tr>
      <w:tr w:rsidR="007A67ED" w:rsidRPr="00E60A2D" w:rsidTr="0024399C">
        <w:trPr>
          <w:trHeight w:val="144"/>
          <w:jc w:val="center"/>
        </w:trPr>
        <w:tc>
          <w:tcPr>
            <w:tcW w:w="2006" w:type="dxa"/>
            <w:shd w:val="clear" w:color="auto" w:fill="auto"/>
            <w:vAlign w:val="center"/>
          </w:tcPr>
          <w:p w:rsidR="007A67ED" w:rsidRPr="00E60A2D" w:rsidRDefault="007A67ED" w:rsidP="0024399C">
            <w:pPr>
              <w:spacing w:line="360" w:lineRule="auto"/>
              <w:jc w:val="center"/>
              <w:rPr>
                <w:b/>
              </w:rPr>
            </w:pPr>
            <w:r w:rsidRPr="00E60A2D">
              <w:rPr>
                <w:b/>
              </w:rPr>
              <w:t>Weightage (%)</w:t>
            </w:r>
          </w:p>
        </w:tc>
        <w:tc>
          <w:tcPr>
            <w:tcW w:w="982" w:type="dxa"/>
            <w:shd w:val="clear" w:color="auto" w:fill="auto"/>
            <w:vAlign w:val="center"/>
          </w:tcPr>
          <w:p w:rsidR="007A67ED" w:rsidRPr="00E60A2D" w:rsidRDefault="007A67ED" w:rsidP="0024399C">
            <w:pPr>
              <w:spacing w:line="360" w:lineRule="auto"/>
              <w:jc w:val="center"/>
            </w:pPr>
            <w:r w:rsidRPr="00E60A2D">
              <w:t>5</w:t>
            </w:r>
          </w:p>
        </w:tc>
        <w:tc>
          <w:tcPr>
            <w:tcW w:w="2250" w:type="dxa"/>
            <w:shd w:val="clear" w:color="auto" w:fill="auto"/>
            <w:vAlign w:val="center"/>
          </w:tcPr>
          <w:p w:rsidR="007A67ED" w:rsidRPr="00E60A2D" w:rsidRDefault="007A67ED" w:rsidP="0024399C">
            <w:pPr>
              <w:spacing w:line="360" w:lineRule="auto"/>
              <w:jc w:val="center"/>
            </w:pPr>
            <w:r w:rsidRPr="00E60A2D">
              <w:t>35</w:t>
            </w:r>
          </w:p>
        </w:tc>
        <w:tc>
          <w:tcPr>
            <w:tcW w:w="1260" w:type="dxa"/>
            <w:shd w:val="clear" w:color="auto" w:fill="auto"/>
            <w:vAlign w:val="center"/>
          </w:tcPr>
          <w:p w:rsidR="007A67ED" w:rsidRPr="00E60A2D" w:rsidRDefault="007A67ED" w:rsidP="0024399C">
            <w:pPr>
              <w:spacing w:line="360" w:lineRule="auto"/>
              <w:jc w:val="center"/>
            </w:pPr>
            <w:r w:rsidRPr="00E60A2D">
              <w:t>35</w:t>
            </w:r>
          </w:p>
        </w:tc>
        <w:tc>
          <w:tcPr>
            <w:tcW w:w="1170" w:type="dxa"/>
            <w:shd w:val="clear" w:color="auto" w:fill="auto"/>
            <w:vAlign w:val="center"/>
          </w:tcPr>
          <w:p w:rsidR="007A67ED" w:rsidRPr="00E60A2D" w:rsidRDefault="007A67ED" w:rsidP="0024399C">
            <w:pPr>
              <w:spacing w:line="360" w:lineRule="auto"/>
              <w:jc w:val="center"/>
            </w:pPr>
            <w:r w:rsidRPr="00E60A2D">
              <w:t>25</w:t>
            </w:r>
          </w:p>
        </w:tc>
      </w:tr>
    </w:tbl>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pStyle w:val="BodyA"/>
        <w:spacing w:before="120" w:line="276" w:lineRule="auto"/>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CO, PO and PSO mapping</w:t>
      </w:r>
    </w:p>
    <w:p w:rsidR="007A67ED" w:rsidRPr="00E60A2D" w:rsidRDefault="007A67ED" w:rsidP="007A67ED">
      <w:pPr>
        <w:pStyle w:val="BodyA"/>
        <w:jc w:val="both"/>
        <w:rPr>
          <w:rFonts w:ascii="Times New Roman" w:hAnsi="Times New Roman" w:cs="Times New Roman"/>
          <w:b/>
          <w:bCs/>
          <w:sz w:val="24"/>
          <w:szCs w:val="24"/>
          <w:lang w:val="de-DE"/>
        </w:rPr>
      </w:pPr>
    </w:p>
    <w:tbl>
      <w:tblPr>
        <w:tblStyle w:val="TableGrid"/>
        <w:tblW w:w="442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7A67ED" w:rsidRPr="00E60A2D" w:rsidTr="0024399C">
        <w:trPr>
          <w:jc w:val="center"/>
        </w:trPr>
        <w:tc>
          <w:tcPr>
            <w:tcW w:w="327"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7A67ED" w:rsidRPr="00E60A2D" w:rsidTr="0024399C">
        <w:trPr>
          <w:jc w:val="center"/>
        </w:trPr>
        <w:tc>
          <w:tcPr>
            <w:tcW w:w="327"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7A67ED" w:rsidRPr="00E60A2D" w:rsidTr="0024399C">
        <w:trPr>
          <w:jc w:val="center"/>
        </w:trPr>
        <w:tc>
          <w:tcPr>
            <w:tcW w:w="327"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bl>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A67ED"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hAnsi="Times New Roman" w:cs="Times New Roman"/>
                <w:b/>
                <w:bCs/>
                <w:sz w:val="24"/>
                <w:szCs w:val="24"/>
              </w:rPr>
              <w:t>PSY4413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67ED" w:rsidRPr="00E60A2D" w:rsidRDefault="007A67ED" w:rsidP="0024399C">
            <w:pPr>
              <w:pStyle w:val="NormalWeb"/>
              <w:spacing w:before="0" w:beforeAutospacing="0" w:after="0" w:afterAutospacing="0"/>
              <w:jc w:val="center"/>
            </w:pPr>
            <w:r w:rsidRPr="00E60A2D">
              <w:rPr>
                <w:b/>
                <w:bCs/>
              </w:rPr>
              <w:t>FIELD PRACTICE-IV</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jc w:val="center"/>
              <w:rPr>
                <w:rFonts w:ascii="Times New Roman" w:hAnsi="Times New Roman" w:cs="Times New Roman"/>
                <w:sz w:val="24"/>
                <w:szCs w:val="24"/>
              </w:rPr>
            </w:pPr>
            <w:r w:rsidRPr="00E60A2D">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4</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bl>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7A67ED" w:rsidRPr="00E60A2D" w:rsidRDefault="007A67ED" w:rsidP="007A67ED">
      <w:pPr>
        <w:pStyle w:val="NormalBold"/>
        <w:keepNext w:val="0"/>
        <w:tabs>
          <w:tab w:val="left" w:pos="2340"/>
          <w:tab w:val="left" w:pos="7200"/>
          <w:tab w:val="left" w:pos="8856"/>
        </w:tabs>
        <w:spacing w:before="0" w:after="0" w:line="276" w:lineRule="auto"/>
        <w:jc w:val="both"/>
        <w:outlineLvl w:val="9"/>
        <w:rPr>
          <w:b w:val="0"/>
          <w:bCs/>
          <w:szCs w:val="24"/>
          <w:lang w:val="en-US"/>
        </w:rPr>
      </w:pPr>
      <w:r w:rsidRPr="00E60A2D">
        <w:rPr>
          <w:b w:val="0"/>
          <w:bCs/>
          <w:szCs w:val="24"/>
        </w:rPr>
        <w:t xml:space="preserve">The course aims at placing the students for short field training. </w:t>
      </w:r>
      <w:r w:rsidRPr="00E60A2D">
        <w:rPr>
          <w:b w:val="0"/>
          <w:bCs/>
          <w:szCs w:val="24"/>
          <w:lang w:val="en-US"/>
        </w:rPr>
        <w:t>Each student will   interact and observe  psychological processes in a field of their choice/specialisation.</w:t>
      </w:r>
      <w:r w:rsidRPr="00E60A2D">
        <w:rPr>
          <w:bCs/>
          <w:szCs w:val="24"/>
          <w:lang w:val="en-US"/>
        </w:rPr>
        <w:t xml:space="preserve"> </w:t>
      </w:r>
      <w:r w:rsidRPr="00E60A2D">
        <w:rPr>
          <w:b w:val="0"/>
          <w:bCs/>
          <w:szCs w:val="24"/>
          <w:lang w:val="en-US"/>
        </w:rPr>
        <w:t>They will</w:t>
      </w:r>
      <w:r w:rsidRPr="00E60A2D">
        <w:rPr>
          <w:bCs/>
          <w:szCs w:val="24"/>
          <w:lang w:val="en-US"/>
        </w:rPr>
        <w:t xml:space="preserve"> </w:t>
      </w:r>
      <w:r w:rsidRPr="00E60A2D">
        <w:rPr>
          <w:b w:val="0"/>
          <w:bCs/>
          <w:szCs w:val="24"/>
          <w:lang w:val="en-US"/>
        </w:rPr>
        <w:t>present their practical observations as a report with analysis and suggestions.</w:t>
      </w:r>
    </w:p>
    <w:p w:rsidR="007A67ED" w:rsidRPr="00E60A2D" w:rsidRDefault="007A67ED" w:rsidP="00246406">
      <w:pPr>
        <w:pStyle w:val="NormalBold"/>
        <w:keepNext w:val="0"/>
        <w:tabs>
          <w:tab w:val="left" w:pos="2340"/>
          <w:tab w:val="left" w:pos="7200"/>
          <w:tab w:val="left" w:pos="8856"/>
        </w:tabs>
        <w:spacing w:before="0" w:after="0" w:line="276" w:lineRule="auto"/>
        <w:jc w:val="both"/>
        <w:outlineLvl w:val="9"/>
        <w:rPr>
          <w:b w:val="0"/>
          <w:bCs/>
          <w:szCs w:val="24"/>
          <w:lang w:val="en-US"/>
        </w:rPr>
      </w:pPr>
      <w:r w:rsidRPr="00E60A2D">
        <w:rPr>
          <w:bCs/>
          <w:szCs w:val="24"/>
          <w:lang w:val="en-US"/>
        </w:rPr>
        <w:t xml:space="preserve"> </w:t>
      </w: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Objectives</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7A67ED" w:rsidRPr="00E60A2D" w:rsidRDefault="007A67ED" w:rsidP="00A56532">
      <w:pPr>
        <w:pStyle w:val="NormalBold"/>
        <w:keepNext w:val="0"/>
        <w:numPr>
          <w:ilvl w:val="0"/>
          <w:numId w:val="31"/>
        </w:numPr>
        <w:tabs>
          <w:tab w:val="left" w:pos="2340"/>
          <w:tab w:val="left" w:pos="7200"/>
          <w:tab w:val="left" w:pos="8856"/>
        </w:tabs>
        <w:spacing w:before="0" w:after="0" w:line="276" w:lineRule="auto"/>
        <w:jc w:val="both"/>
        <w:outlineLvl w:val="9"/>
        <w:rPr>
          <w:b w:val="0"/>
          <w:bCs/>
          <w:szCs w:val="24"/>
          <w:lang w:val="en-US"/>
        </w:rPr>
      </w:pPr>
      <w:r w:rsidRPr="00E60A2D">
        <w:rPr>
          <w:b w:val="0"/>
          <w:bCs/>
          <w:szCs w:val="24"/>
          <w:lang w:val="en-US"/>
        </w:rPr>
        <w:t>To hone  the skills of observation, collection and documentation of data for conducting theoretically correct and practically relevant research.</w:t>
      </w:r>
    </w:p>
    <w:p w:rsidR="007A67ED" w:rsidRPr="00E60A2D" w:rsidRDefault="007A67ED" w:rsidP="00A56532">
      <w:pPr>
        <w:pStyle w:val="NormalBold"/>
        <w:keepNext w:val="0"/>
        <w:numPr>
          <w:ilvl w:val="0"/>
          <w:numId w:val="31"/>
        </w:numPr>
        <w:tabs>
          <w:tab w:val="left" w:pos="2340"/>
          <w:tab w:val="left" w:pos="7200"/>
          <w:tab w:val="left" w:pos="8856"/>
        </w:tabs>
        <w:spacing w:before="0" w:after="0" w:line="276" w:lineRule="auto"/>
        <w:jc w:val="both"/>
        <w:outlineLvl w:val="9"/>
        <w:rPr>
          <w:b w:val="0"/>
          <w:szCs w:val="24"/>
        </w:rPr>
      </w:pPr>
      <w:r w:rsidRPr="00E60A2D">
        <w:rPr>
          <w:b w:val="0"/>
          <w:bCs/>
          <w:szCs w:val="24"/>
          <w:lang w:val="en-US"/>
        </w:rPr>
        <w:t>To facilitate students in appreciating organizational structure, protocol, relationships, processes and working conditions.</w:t>
      </w:r>
    </w:p>
    <w:p w:rsidR="007A67ED" w:rsidRPr="00E60A2D" w:rsidRDefault="007A67ED" w:rsidP="00A56532">
      <w:pPr>
        <w:pStyle w:val="NormalBold"/>
        <w:keepNext w:val="0"/>
        <w:numPr>
          <w:ilvl w:val="0"/>
          <w:numId w:val="31"/>
        </w:numPr>
        <w:tabs>
          <w:tab w:val="left" w:pos="2340"/>
          <w:tab w:val="left" w:pos="7200"/>
          <w:tab w:val="left" w:pos="8856"/>
        </w:tabs>
        <w:spacing w:before="0" w:after="0" w:line="276" w:lineRule="auto"/>
        <w:jc w:val="both"/>
        <w:outlineLvl w:val="9"/>
        <w:rPr>
          <w:b w:val="0"/>
          <w:szCs w:val="24"/>
        </w:rPr>
      </w:pPr>
      <w:r w:rsidRPr="00E60A2D">
        <w:rPr>
          <w:b w:val="0"/>
          <w:bCs/>
          <w:szCs w:val="24"/>
          <w:lang w:val="en-US"/>
        </w:rPr>
        <w:t xml:space="preserve">To enable students relate with their professional roles and responsibilities in clinical practice. </w:t>
      </w: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7A67ED" w:rsidRPr="00E60A2D" w:rsidRDefault="007A67ED" w:rsidP="007A67ED">
      <w:pPr>
        <w:pStyle w:val="BodyA"/>
        <w:spacing w:line="276" w:lineRule="auto"/>
        <w:rPr>
          <w:rFonts w:ascii="Times New Roman" w:eastAsia="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7A67ED" w:rsidRPr="00E60A2D" w:rsidRDefault="007A67ED" w:rsidP="007A67ED">
      <w:pPr>
        <w:autoSpaceDE w:val="0"/>
        <w:autoSpaceDN w:val="0"/>
        <w:adjustRightInd w:val="0"/>
        <w:rPr>
          <w:rFonts w:eastAsia="Calibri"/>
        </w:rPr>
      </w:pPr>
      <w:r w:rsidRPr="00E60A2D">
        <w:rPr>
          <w:rFonts w:eastAsia="Calibri"/>
        </w:rPr>
        <w:t>CO1:Demonstrate competencies and skills of observation, assessment, therapeutic intervention and research methods in field .</w:t>
      </w:r>
    </w:p>
    <w:p w:rsidR="007A67ED" w:rsidRPr="00E60A2D" w:rsidRDefault="007A67ED" w:rsidP="007A67ED">
      <w:pPr>
        <w:autoSpaceDE w:val="0"/>
        <w:autoSpaceDN w:val="0"/>
        <w:adjustRightInd w:val="0"/>
      </w:pPr>
      <w:r w:rsidRPr="00E60A2D">
        <w:rPr>
          <w:rFonts w:eastAsia="Calibri"/>
        </w:rPr>
        <w:t xml:space="preserve">CO2: </w:t>
      </w:r>
      <w:r w:rsidRPr="00E60A2D">
        <w:t xml:space="preserve"> Respond appropriately to challenges that may arise when working with diverse individuals, groups, and communities who represent various cultural and personal backgrounds.</w:t>
      </w:r>
    </w:p>
    <w:p w:rsidR="007A67ED" w:rsidRPr="00E60A2D" w:rsidRDefault="007A67ED" w:rsidP="007A67ED">
      <w:pPr>
        <w:autoSpaceDE w:val="0"/>
        <w:autoSpaceDN w:val="0"/>
        <w:adjustRightInd w:val="0"/>
      </w:pPr>
      <w:r w:rsidRPr="00E60A2D">
        <w:t>CO3: Demonstrate the ability to work both independently and in group effectively.</w:t>
      </w:r>
    </w:p>
    <w:p w:rsidR="007A67ED" w:rsidRPr="00E60A2D" w:rsidRDefault="007A67ED" w:rsidP="007A67ED">
      <w:pPr>
        <w:autoSpaceDE w:val="0"/>
        <w:autoSpaceDN w:val="0"/>
        <w:adjustRightInd w:val="0"/>
        <w:rPr>
          <w:rFonts w:eastAsia="Calibri"/>
        </w:rPr>
      </w:pPr>
      <w:r w:rsidRPr="00E60A2D">
        <w:t>CO4: Show competence in writing and documenting report.</w:t>
      </w:r>
    </w:p>
    <w:p w:rsidR="007A67ED" w:rsidRPr="00E60A2D" w:rsidRDefault="007A67ED" w:rsidP="007A67ED">
      <w:pPr>
        <w:autoSpaceDE w:val="0"/>
        <w:autoSpaceDN w:val="0"/>
        <w:adjustRightInd w:val="0"/>
        <w:rPr>
          <w:color w:val="000000"/>
          <w:shd w:val="clear" w:color="auto" w:fill="E1E1E1"/>
          <w:lang w:val="en-GB"/>
        </w:rPr>
      </w:pPr>
      <w:r w:rsidRPr="00E60A2D">
        <w:rPr>
          <w:color w:val="000000"/>
          <w:shd w:val="clear" w:color="auto" w:fill="E1E1E1"/>
          <w:lang w:val="en-GB"/>
        </w:rPr>
        <w:t xml:space="preserve"> </w:t>
      </w:r>
    </w:p>
    <w:p w:rsidR="007A67ED" w:rsidRPr="00E60A2D" w:rsidRDefault="007A67ED" w:rsidP="007A67ED">
      <w:pPr>
        <w:autoSpaceDE w:val="0"/>
        <w:autoSpaceDN w:val="0"/>
        <w:adjustRightInd w:val="0"/>
        <w:rPr>
          <w:rFonts w:eastAsia="Calibri"/>
        </w:rPr>
      </w:pPr>
    </w:p>
    <w:tbl>
      <w:tblPr>
        <w:tblStyle w:val="TableGrid"/>
        <w:tblW w:w="5000" w:type="pct"/>
        <w:tblLook w:val="04A0"/>
      </w:tblPr>
      <w:tblGrid>
        <w:gridCol w:w="7394"/>
        <w:gridCol w:w="1111"/>
        <w:gridCol w:w="1071"/>
      </w:tblGrid>
      <w:tr w:rsidR="007A67ED" w:rsidRPr="00E60A2D" w:rsidTr="0024399C">
        <w:tc>
          <w:tcPr>
            <w:tcW w:w="386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7A67ED" w:rsidRPr="00E60A2D" w:rsidTr="0024399C">
        <w:tc>
          <w:tcPr>
            <w:tcW w:w="3861" w:type="pct"/>
            <w:vAlign w:val="center"/>
          </w:tcPr>
          <w:p w:rsidR="007A67ED" w:rsidRPr="00E60A2D" w:rsidRDefault="007A67ED" w:rsidP="0024399C">
            <w:pPr>
              <w:autoSpaceDE w:val="0"/>
              <w:autoSpaceDN w:val="0"/>
              <w:adjustRightInd w:val="0"/>
              <w:rPr>
                <w:sz w:val="24"/>
                <w:szCs w:val="24"/>
              </w:rPr>
            </w:pPr>
            <w:r w:rsidRPr="00E60A2D">
              <w:rPr>
                <w:b/>
                <w:bCs/>
                <w:sz w:val="24"/>
                <w:szCs w:val="24"/>
              </w:rPr>
              <w:t xml:space="preserve">Methodology: </w:t>
            </w:r>
            <w:r w:rsidRPr="00E60A2D">
              <w:rPr>
                <w:sz w:val="24"/>
                <w:szCs w:val="24"/>
              </w:rPr>
              <w:t>Each student will engage themselves in interaction and observation of psychological processes in a subject/ field of their choice.</w:t>
            </w:r>
          </w:p>
          <w:p w:rsidR="007A67ED" w:rsidRPr="00E60A2D" w:rsidRDefault="007A67ED" w:rsidP="0024399C">
            <w:pPr>
              <w:autoSpaceDE w:val="0"/>
              <w:autoSpaceDN w:val="0"/>
              <w:adjustRightInd w:val="0"/>
              <w:rPr>
                <w:sz w:val="24"/>
                <w:szCs w:val="24"/>
              </w:rPr>
            </w:pPr>
            <w:r w:rsidRPr="00E60A2D">
              <w:rPr>
                <w:sz w:val="24"/>
                <w:szCs w:val="24"/>
              </w:rPr>
              <w:t xml:space="preserve">Student will then present their findings in the form of a paper for seminar </w:t>
            </w:r>
            <w:r w:rsidRPr="00E60A2D">
              <w:rPr>
                <w:sz w:val="24"/>
                <w:szCs w:val="24"/>
              </w:rPr>
              <w:lastRenderedPageBreak/>
              <w:t>discussions.</w:t>
            </w:r>
          </w:p>
          <w:p w:rsidR="007A67ED" w:rsidRPr="00E60A2D" w:rsidRDefault="007A67ED" w:rsidP="0024399C">
            <w:pPr>
              <w:autoSpaceDE w:val="0"/>
              <w:autoSpaceDN w:val="0"/>
              <w:adjustRightInd w:val="0"/>
              <w:rPr>
                <w:sz w:val="24"/>
                <w:szCs w:val="24"/>
              </w:rPr>
            </w:pPr>
            <w:r w:rsidRPr="00E60A2D">
              <w:rPr>
                <w:sz w:val="24"/>
                <w:szCs w:val="24"/>
              </w:rPr>
              <w:t>Similarly, field work will be done by students in their area of interest and present their practical observations, as a report with analysis and suggestions.</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lastRenderedPageBreak/>
              <w:t>L1, L2 ,L3</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48 hrs</w:t>
            </w:r>
          </w:p>
        </w:tc>
      </w:tr>
    </w:tbl>
    <w:p w:rsidR="007A67ED" w:rsidRPr="00E60A2D" w:rsidRDefault="007A67ED" w:rsidP="007A67ED">
      <w:pPr>
        <w:autoSpaceDE w:val="0"/>
        <w:autoSpaceDN w:val="0"/>
        <w:adjustRightInd w:val="0"/>
      </w:pP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 xml:space="preserve">*Bloom’s Level: </w:t>
      </w: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7A67ED" w:rsidRPr="00E60A2D" w:rsidRDefault="007A67ED" w:rsidP="007A67ED">
      <w:pPr>
        <w:pStyle w:val="NormalBold"/>
        <w:keepNext w:val="0"/>
        <w:tabs>
          <w:tab w:val="left" w:pos="2340"/>
          <w:tab w:val="left" w:pos="7200"/>
          <w:tab w:val="left" w:pos="8856"/>
        </w:tabs>
        <w:spacing w:before="0" w:after="0"/>
        <w:outlineLvl w:val="9"/>
        <w:rPr>
          <w:bCs/>
          <w:szCs w:val="24"/>
          <w:lang w:val="en-US"/>
        </w:rPr>
      </w:pPr>
    </w:p>
    <w:p w:rsidR="007A67ED" w:rsidRPr="00E60A2D" w:rsidRDefault="007A67ED" w:rsidP="007A67ED">
      <w:pPr>
        <w:pStyle w:val="BodyText"/>
        <w:spacing w:after="0" w:line="276"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Modes of Evaluation: Quiz/Assignment/ Seminar/Written Examination</w:t>
      </w:r>
    </w:p>
    <w:p w:rsidR="007A67ED" w:rsidRPr="00E60A2D" w:rsidRDefault="007A67ED" w:rsidP="007A67ED">
      <w:pPr>
        <w:pStyle w:val="BodyA"/>
        <w:jc w:val="both"/>
        <w:rPr>
          <w:rFonts w:ascii="Times New Roman" w:hAnsi="Times New Roman" w:cs="Times New Roman"/>
          <w:b/>
          <w:bCs/>
          <w:sz w:val="24"/>
          <w:szCs w:val="24"/>
          <w:lang w:val="de-DE"/>
        </w:rPr>
      </w:pPr>
    </w:p>
    <w:p w:rsidR="007A67ED" w:rsidRPr="00E60A2D" w:rsidRDefault="007A67ED" w:rsidP="007A67ED">
      <w:pPr>
        <w:pStyle w:val="BodyA"/>
        <w:jc w:val="both"/>
        <w:rPr>
          <w:rFonts w:ascii="Times New Roman" w:hAnsi="Times New Roman" w:cs="Times New Roman"/>
          <w:b/>
          <w:bCs/>
          <w:sz w:val="24"/>
          <w:szCs w:val="24"/>
          <w:lang w:val="de-DE"/>
        </w:rPr>
      </w:pPr>
      <w:r w:rsidRPr="00E60A2D">
        <w:rPr>
          <w:rFonts w:ascii="Times New Roman" w:hAnsi="Times New Roman" w:cs="Times New Roman"/>
          <w:b/>
          <w:bCs/>
          <w:sz w:val="24"/>
          <w:szCs w:val="24"/>
          <w:lang w:val="de-DE"/>
        </w:rPr>
        <w:t>Examination Scheme:</w:t>
      </w:r>
    </w:p>
    <w:tbl>
      <w:tblPr>
        <w:tblW w:w="4366"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081"/>
        <w:gridCol w:w="1614"/>
        <w:gridCol w:w="1244"/>
        <w:gridCol w:w="1307"/>
        <w:gridCol w:w="2067"/>
      </w:tblGrid>
      <w:tr w:rsidR="007A67ED" w:rsidRPr="00E60A2D" w:rsidTr="0024399C">
        <w:trPr>
          <w:trHeight w:val="232"/>
        </w:trPr>
        <w:tc>
          <w:tcPr>
            <w:tcW w:w="12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both"/>
              <w:rPr>
                <w:rFonts w:ascii="Times New Roman" w:hAnsi="Times New Roman" w:cs="Times New Roman"/>
                <w:sz w:val="24"/>
                <w:szCs w:val="24"/>
              </w:rPr>
            </w:pPr>
            <w:r w:rsidRPr="00E60A2D">
              <w:rPr>
                <w:rFonts w:ascii="Times New Roman" w:hAnsi="Times New Roman" w:cs="Times New Roman"/>
                <w:b/>
                <w:bCs/>
                <w:sz w:val="24"/>
                <w:szCs w:val="24"/>
              </w:rPr>
              <w:t>Components</w:t>
            </w:r>
          </w:p>
        </w:tc>
        <w:tc>
          <w:tcPr>
            <w:tcW w:w="9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b/>
                <w:bCs/>
                <w:sz w:val="24"/>
                <w:szCs w:val="24"/>
              </w:rPr>
              <w:t>Field/Seminar Report </w:t>
            </w:r>
          </w:p>
        </w:tc>
        <w:tc>
          <w:tcPr>
            <w:tcW w:w="75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b/>
                <w:bCs/>
                <w:sz w:val="24"/>
                <w:szCs w:val="24"/>
              </w:rPr>
              <w:t>Viva-Voce</w:t>
            </w:r>
          </w:p>
        </w:tc>
        <w:tc>
          <w:tcPr>
            <w:tcW w:w="7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b/>
                <w:bCs/>
                <w:sz w:val="24"/>
                <w:szCs w:val="24"/>
              </w:rPr>
              <w:t>Internal Faculty Interaction</w:t>
            </w:r>
          </w:p>
        </w:tc>
        <w:tc>
          <w:tcPr>
            <w:tcW w:w="124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b/>
                <w:bCs/>
                <w:sz w:val="24"/>
                <w:szCs w:val="24"/>
              </w:rPr>
              <w:t>Presentation/Daily Diary Report</w:t>
            </w:r>
          </w:p>
        </w:tc>
      </w:tr>
      <w:tr w:rsidR="007A67ED" w:rsidRPr="00E60A2D" w:rsidTr="0024399C">
        <w:trPr>
          <w:trHeight w:val="232"/>
        </w:trPr>
        <w:tc>
          <w:tcPr>
            <w:tcW w:w="12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both"/>
              <w:rPr>
                <w:rFonts w:ascii="Times New Roman" w:hAnsi="Times New Roman" w:cs="Times New Roman"/>
                <w:sz w:val="24"/>
                <w:szCs w:val="24"/>
              </w:rPr>
            </w:pPr>
            <w:r w:rsidRPr="00E60A2D">
              <w:rPr>
                <w:rFonts w:ascii="Times New Roman" w:hAnsi="Times New Roman" w:cs="Times New Roman"/>
                <w:b/>
                <w:bCs/>
                <w:sz w:val="24"/>
                <w:szCs w:val="24"/>
              </w:rPr>
              <w:t>Weightage (%)</w:t>
            </w:r>
          </w:p>
        </w:tc>
        <w:tc>
          <w:tcPr>
            <w:tcW w:w="96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sz w:val="24"/>
                <w:szCs w:val="24"/>
              </w:rPr>
              <w:t>40</w:t>
            </w:r>
          </w:p>
        </w:tc>
        <w:tc>
          <w:tcPr>
            <w:tcW w:w="75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sz w:val="24"/>
                <w:szCs w:val="24"/>
              </w:rPr>
              <w:t>30</w:t>
            </w:r>
          </w:p>
        </w:tc>
        <w:tc>
          <w:tcPr>
            <w:tcW w:w="7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sz w:val="24"/>
                <w:szCs w:val="24"/>
              </w:rPr>
              <w:t>10</w:t>
            </w:r>
          </w:p>
        </w:tc>
        <w:tc>
          <w:tcPr>
            <w:tcW w:w="124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jc w:val="center"/>
              <w:rPr>
                <w:rFonts w:ascii="Times New Roman" w:hAnsi="Times New Roman" w:cs="Times New Roman"/>
                <w:sz w:val="24"/>
                <w:szCs w:val="24"/>
              </w:rPr>
            </w:pPr>
            <w:r w:rsidRPr="00E60A2D">
              <w:rPr>
                <w:rFonts w:ascii="Times New Roman" w:hAnsi="Times New Roman" w:cs="Times New Roman"/>
                <w:sz w:val="24"/>
                <w:szCs w:val="24"/>
              </w:rPr>
              <w:t>20</w:t>
            </w:r>
          </w:p>
        </w:tc>
      </w:tr>
    </w:tbl>
    <w:p w:rsidR="007A67ED" w:rsidRPr="00E60A2D" w:rsidRDefault="007A67ED" w:rsidP="007A67ED">
      <w:pPr>
        <w:pStyle w:val="NormalBold"/>
        <w:keepNext w:val="0"/>
        <w:tabs>
          <w:tab w:val="left" w:pos="2340"/>
          <w:tab w:val="left" w:pos="7200"/>
          <w:tab w:val="left" w:pos="8856"/>
        </w:tabs>
        <w:spacing w:before="0" w:after="0"/>
        <w:outlineLvl w:val="9"/>
        <w:rPr>
          <w:bCs/>
          <w:szCs w:val="24"/>
          <w:lang w:val="en-US"/>
        </w:rPr>
      </w:pP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p>
    <w:p w:rsidR="007A67ED" w:rsidRPr="00E60A2D" w:rsidRDefault="007A67ED" w:rsidP="007A67ED">
      <w:pPr>
        <w:pStyle w:val="BodyA"/>
        <w:spacing w:before="120" w:line="276" w:lineRule="auto"/>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CO, PO and PSO mapping</w:t>
      </w:r>
    </w:p>
    <w:p w:rsidR="007A67ED" w:rsidRPr="00E60A2D" w:rsidRDefault="007A67ED" w:rsidP="007A67ED">
      <w:pPr>
        <w:autoSpaceDE w:val="0"/>
        <w:autoSpaceDN w:val="0"/>
        <w:adjustRightInd w:val="0"/>
      </w:pPr>
    </w:p>
    <w:tbl>
      <w:tblPr>
        <w:tblStyle w:val="TableGrid"/>
        <w:tblW w:w="442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7A67ED" w:rsidRPr="00E60A2D" w:rsidTr="0024399C">
        <w:trPr>
          <w:jc w:val="center"/>
        </w:trPr>
        <w:tc>
          <w:tcPr>
            <w:tcW w:w="326"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7A67ED" w:rsidRPr="00E60A2D" w:rsidTr="0024399C">
        <w:trPr>
          <w:jc w:val="center"/>
        </w:trPr>
        <w:tc>
          <w:tcPr>
            <w:tcW w:w="326"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2</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3</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bl>
    <w:p w:rsidR="007A67ED" w:rsidRPr="00E60A2D" w:rsidRDefault="007A67ED" w:rsidP="007A67ED">
      <w:pPr>
        <w:autoSpaceDE w:val="0"/>
        <w:autoSpaceDN w:val="0"/>
        <w:adjustRightInd w:val="0"/>
      </w:pPr>
    </w:p>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A67ED"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PSY4437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67ED" w:rsidRPr="00E60A2D" w:rsidRDefault="007A67ED" w:rsidP="0024399C">
            <w:pPr>
              <w:pStyle w:val="NormalWeb"/>
              <w:spacing w:before="0" w:beforeAutospacing="0" w:after="0" w:afterAutospacing="0"/>
              <w:jc w:val="center"/>
            </w:pPr>
            <w:r w:rsidRPr="00E60A2D">
              <w:rPr>
                <w:b/>
                <w:bCs/>
              </w:rPr>
              <w:t>DISSERTATION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lastRenderedPageBreak/>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jc w:val="center"/>
              <w:rPr>
                <w:rFonts w:ascii="Times New Roman" w:hAnsi="Times New Roman" w:cs="Times New Roman"/>
                <w:sz w:val="24"/>
                <w:szCs w:val="24"/>
              </w:rPr>
            </w:pPr>
            <w:r w:rsidRPr="00E60A2D">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6</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bl>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7A67ED" w:rsidRPr="00E60A2D" w:rsidRDefault="007A67ED" w:rsidP="007A67ED">
      <w:pPr>
        <w:jc w:val="both"/>
      </w:pPr>
      <w:r w:rsidRPr="00E60A2D">
        <w:rPr>
          <w:bCs/>
        </w:rPr>
        <w:t>In this course the student engages in original research work and writes a dissertation. The course assesses the student’s ability to organize learnt concepts, conceptualize and work on research problem  by applying their knowledge of research methodology effectively.</w:t>
      </w:r>
      <w:r w:rsidRPr="00E60A2D">
        <w:t xml:space="preserve"> The dissertation can be defined as a scholarly inquiry into a problem or issues, involving a systematic approach to gathering and analysis of data leading to production of a structured report. </w:t>
      </w: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Objectives</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7A67ED" w:rsidRPr="00E60A2D" w:rsidRDefault="007A67ED" w:rsidP="00A56532">
      <w:pPr>
        <w:pStyle w:val="BodyA"/>
        <w:numPr>
          <w:ilvl w:val="0"/>
          <w:numId w:val="30"/>
        </w:numPr>
        <w:spacing w:line="276" w:lineRule="auto"/>
        <w:rPr>
          <w:rFonts w:ascii="Times New Roman" w:hAnsi="Times New Roman" w:cs="Times New Roman"/>
          <w:sz w:val="24"/>
          <w:szCs w:val="24"/>
        </w:rPr>
      </w:pPr>
      <w:r w:rsidRPr="00E60A2D">
        <w:rPr>
          <w:rFonts w:ascii="Times New Roman" w:hAnsi="Times New Roman" w:cs="Times New Roman"/>
          <w:sz w:val="24"/>
          <w:szCs w:val="24"/>
        </w:rPr>
        <w:t>To equip the students with the knowledge of conceptualizing and formulating research study.</w:t>
      </w:r>
    </w:p>
    <w:p w:rsidR="007A67ED" w:rsidRPr="00E60A2D" w:rsidRDefault="007A67ED" w:rsidP="00A56532">
      <w:pPr>
        <w:pStyle w:val="BodyA"/>
        <w:numPr>
          <w:ilvl w:val="0"/>
          <w:numId w:val="30"/>
        </w:numPr>
        <w:spacing w:line="276" w:lineRule="auto"/>
        <w:rPr>
          <w:rFonts w:ascii="Times New Roman" w:hAnsi="Times New Roman" w:cs="Times New Roman"/>
          <w:sz w:val="24"/>
          <w:szCs w:val="24"/>
        </w:rPr>
      </w:pPr>
      <w:r w:rsidRPr="00E60A2D">
        <w:rPr>
          <w:rFonts w:ascii="Times New Roman" w:hAnsi="Times New Roman" w:cs="Times New Roman"/>
          <w:sz w:val="24"/>
          <w:szCs w:val="24"/>
        </w:rPr>
        <w:t xml:space="preserve"> To hone the skills  of undertaking data collection, analysis and report writing in psychological research.</w:t>
      </w: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7A67ED" w:rsidRPr="00E60A2D" w:rsidRDefault="007A67ED" w:rsidP="007A67ED">
      <w:pPr>
        <w:pStyle w:val="BodyA"/>
        <w:spacing w:line="276" w:lineRule="auto"/>
        <w:rPr>
          <w:rFonts w:ascii="Times New Roman" w:eastAsia="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7A67ED" w:rsidRPr="00E60A2D" w:rsidRDefault="007A67ED" w:rsidP="007A67ED">
      <w:pPr>
        <w:autoSpaceDE w:val="0"/>
        <w:autoSpaceDN w:val="0"/>
        <w:adjustRightInd w:val="0"/>
        <w:rPr>
          <w:rFonts w:eastAsia="Calibri"/>
        </w:rPr>
      </w:pPr>
      <w:r w:rsidRPr="00E60A2D">
        <w:rPr>
          <w:rFonts w:eastAsia="Calibri"/>
        </w:rPr>
        <w:t>CO1: Develop relevant research questions.</w:t>
      </w:r>
    </w:p>
    <w:p w:rsidR="007A67ED" w:rsidRPr="00E60A2D" w:rsidRDefault="007A67ED" w:rsidP="007A67ED">
      <w:pPr>
        <w:autoSpaceDE w:val="0"/>
        <w:autoSpaceDN w:val="0"/>
        <w:adjustRightInd w:val="0"/>
        <w:rPr>
          <w:rFonts w:eastAsia="Calibri"/>
        </w:rPr>
      </w:pPr>
      <w:r w:rsidRPr="00E60A2D">
        <w:rPr>
          <w:rFonts w:eastAsia="Calibri"/>
        </w:rPr>
        <w:t>CO2:</w:t>
      </w:r>
      <w:r w:rsidR="00246406" w:rsidRPr="00E60A2D">
        <w:rPr>
          <w:rFonts w:eastAsia="Calibri"/>
        </w:rPr>
        <w:t xml:space="preserve"> </w:t>
      </w:r>
      <w:r w:rsidRPr="00E60A2D">
        <w:rPr>
          <w:rFonts w:eastAsia="Calibri"/>
        </w:rPr>
        <w:t>Summarise findings of the researches already done related to the research question.</w:t>
      </w:r>
    </w:p>
    <w:p w:rsidR="007A67ED" w:rsidRPr="00E60A2D" w:rsidRDefault="007A67ED" w:rsidP="007A67ED">
      <w:pPr>
        <w:autoSpaceDE w:val="0"/>
        <w:autoSpaceDN w:val="0"/>
        <w:adjustRightInd w:val="0"/>
        <w:rPr>
          <w:rFonts w:eastAsia="Calibri"/>
        </w:rPr>
      </w:pPr>
      <w:r w:rsidRPr="00E60A2D">
        <w:rPr>
          <w:rFonts w:eastAsia="Calibri"/>
        </w:rPr>
        <w:t>CO3:</w:t>
      </w:r>
      <w:r w:rsidR="00246406" w:rsidRPr="00E60A2D">
        <w:rPr>
          <w:rFonts w:eastAsia="Calibri"/>
        </w:rPr>
        <w:t xml:space="preserve"> </w:t>
      </w:r>
      <w:r w:rsidRPr="00E60A2D">
        <w:rPr>
          <w:rFonts w:eastAsia="Calibri"/>
        </w:rPr>
        <w:t>Apply the knowledge of research methodology in designing independent research.</w:t>
      </w:r>
    </w:p>
    <w:p w:rsidR="007A67ED" w:rsidRPr="00E60A2D" w:rsidRDefault="007A67ED" w:rsidP="007A67ED">
      <w:pPr>
        <w:tabs>
          <w:tab w:val="left" w:pos="8061"/>
        </w:tabs>
        <w:autoSpaceDE w:val="0"/>
        <w:autoSpaceDN w:val="0"/>
        <w:adjustRightInd w:val="0"/>
        <w:rPr>
          <w:rFonts w:eastAsia="Calibri"/>
        </w:rPr>
      </w:pPr>
      <w:r w:rsidRPr="00E60A2D">
        <w:rPr>
          <w:rFonts w:eastAsia="Calibri"/>
        </w:rPr>
        <w:t>CO4: Using appropriate statistical skills to analyse the findings of the research.</w:t>
      </w:r>
      <w:r w:rsidRPr="00E60A2D">
        <w:rPr>
          <w:rFonts w:eastAsia="Calibri"/>
        </w:rPr>
        <w:tab/>
      </w:r>
    </w:p>
    <w:p w:rsidR="007A67ED" w:rsidRPr="00E60A2D" w:rsidRDefault="007A67ED" w:rsidP="007A67ED">
      <w:pPr>
        <w:autoSpaceDE w:val="0"/>
        <w:autoSpaceDN w:val="0"/>
        <w:adjustRightInd w:val="0"/>
        <w:rPr>
          <w:rFonts w:eastAsia="Calibri"/>
        </w:rPr>
      </w:pPr>
      <w:r w:rsidRPr="00E60A2D">
        <w:rPr>
          <w:rFonts w:eastAsia="Calibri"/>
        </w:rPr>
        <w:t>CO5: Relating the findings of their research to the existing body of psychological knowledge.</w:t>
      </w:r>
    </w:p>
    <w:p w:rsidR="007A67ED" w:rsidRPr="00E60A2D" w:rsidRDefault="007A67ED" w:rsidP="007A67ED">
      <w:pPr>
        <w:autoSpaceDE w:val="0"/>
        <w:autoSpaceDN w:val="0"/>
        <w:adjustRightInd w:val="0"/>
        <w:rPr>
          <w:rFonts w:eastAsia="Calibri"/>
        </w:rPr>
      </w:pPr>
    </w:p>
    <w:p w:rsidR="007A67ED" w:rsidRPr="00E60A2D" w:rsidRDefault="007A67ED" w:rsidP="007A67ED">
      <w:pPr>
        <w:autoSpaceDE w:val="0"/>
        <w:autoSpaceDN w:val="0"/>
        <w:adjustRightInd w:val="0"/>
        <w:rPr>
          <w:rFonts w:eastAsia="Calibri"/>
        </w:rPr>
      </w:pPr>
    </w:p>
    <w:p w:rsidR="007A67ED" w:rsidRPr="00E60A2D" w:rsidRDefault="007A67ED" w:rsidP="007A67ED">
      <w:pPr>
        <w:autoSpaceDE w:val="0"/>
        <w:autoSpaceDN w:val="0"/>
        <w:adjustRightInd w:val="0"/>
        <w:rPr>
          <w:rFonts w:eastAsia="Calibri"/>
        </w:rPr>
      </w:pPr>
    </w:p>
    <w:p w:rsidR="007A67ED" w:rsidRPr="00E60A2D" w:rsidRDefault="007A67ED" w:rsidP="007A67ED">
      <w:pPr>
        <w:autoSpaceDE w:val="0"/>
        <w:autoSpaceDN w:val="0"/>
        <w:adjustRightInd w:val="0"/>
        <w:rPr>
          <w:rFonts w:eastAsia="Calibri"/>
        </w:rPr>
      </w:pPr>
    </w:p>
    <w:p w:rsidR="007A67ED" w:rsidRPr="00E60A2D" w:rsidRDefault="007A67ED" w:rsidP="007A67ED">
      <w:pPr>
        <w:autoSpaceDE w:val="0"/>
        <w:autoSpaceDN w:val="0"/>
        <w:adjustRightInd w:val="0"/>
        <w:rPr>
          <w:rFonts w:eastAsia="Calibri"/>
        </w:rPr>
      </w:pPr>
    </w:p>
    <w:tbl>
      <w:tblPr>
        <w:tblStyle w:val="TableGrid"/>
        <w:tblW w:w="5000" w:type="pct"/>
        <w:tblLook w:val="04A0"/>
      </w:tblPr>
      <w:tblGrid>
        <w:gridCol w:w="7370"/>
        <w:gridCol w:w="1136"/>
        <w:gridCol w:w="1070"/>
      </w:tblGrid>
      <w:tr w:rsidR="007A67ED" w:rsidRPr="00E60A2D" w:rsidTr="0024399C">
        <w:tc>
          <w:tcPr>
            <w:tcW w:w="386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59"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7A67ED" w:rsidRPr="00E60A2D" w:rsidTr="0024399C">
        <w:tc>
          <w:tcPr>
            <w:tcW w:w="3861" w:type="pct"/>
            <w:vAlign w:val="center"/>
          </w:tcPr>
          <w:p w:rsidR="007A67ED" w:rsidRPr="00E60A2D" w:rsidRDefault="007A67ED" w:rsidP="0024399C">
            <w:pPr>
              <w:keepNext/>
              <w:outlineLvl w:val="0"/>
              <w:rPr>
                <w:b/>
                <w:bCs/>
                <w:sz w:val="24"/>
                <w:szCs w:val="24"/>
              </w:rPr>
            </w:pPr>
            <w:r w:rsidRPr="00E60A2D">
              <w:rPr>
                <w:b/>
                <w:bCs/>
                <w:sz w:val="24"/>
                <w:szCs w:val="24"/>
              </w:rPr>
              <w:t xml:space="preserve">MODULE 1: </w:t>
            </w:r>
          </w:p>
          <w:p w:rsidR="007A67ED" w:rsidRPr="00E60A2D" w:rsidRDefault="007A67ED" w:rsidP="0024399C">
            <w:pPr>
              <w:keepNext/>
              <w:outlineLvl w:val="0"/>
              <w:rPr>
                <w:b/>
                <w:bCs/>
                <w:sz w:val="24"/>
                <w:szCs w:val="24"/>
              </w:rPr>
            </w:pPr>
          </w:p>
          <w:p w:rsidR="007A67ED" w:rsidRPr="00E60A2D" w:rsidRDefault="007A67ED" w:rsidP="0024399C">
            <w:pPr>
              <w:keepNext/>
              <w:outlineLvl w:val="0"/>
              <w:rPr>
                <w:b/>
                <w:bCs/>
                <w:kern w:val="32"/>
                <w:sz w:val="24"/>
                <w:szCs w:val="24"/>
              </w:rPr>
            </w:pPr>
            <w:r w:rsidRPr="00E60A2D">
              <w:rPr>
                <w:sz w:val="24"/>
                <w:szCs w:val="24"/>
              </w:rPr>
              <w:t>Selection and formulation of the problem, Methodological considerations</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L2 </w:t>
            </w:r>
          </w:p>
        </w:tc>
        <w:tc>
          <w:tcPr>
            <w:tcW w:w="559" w:type="pct"/>
            <w:vMerge w:val="restar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Third and fourth semester</w:t>
            </w:r>
          </w:p>
        </w:tc>
      </w:tr>
      <w:tr w:rsidR="007A67ED" w:rsidRPr="00E60A2D" w:rsidTr="0024399C">
        <w:tc>
          <w:tcPr>
            <w:tcW w:w="386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 xml:space="preserve">MODULE 2: </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Data collection</w:t>
            </w:r>
          </w:p>
          <w:p w:rsidR="007A67ED" w:rsidRPr="00E60A2D" w:rsidRDefault="007A67ED" w:rsidP="0024399C">
            <w:pPr>
              <w:spacing w:line="360" w:lineRule="auto"/>
              <w:jc w:val="both"/>
              <w:rPr>
                <w:sz w:val="24"/>
                <w:szCs w:val="24"/>
              </w:rPr>
            </w:pP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L3, L4 </w:t>
            </w:r>
          </w:p>
        </w:tc>
        <w:tc>
          <w:tcPr>
            <w:tcW w:w="559" w:type="pct"/>
            <w:vMerge/>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7A67ED" w:rsidRPr="00E60A2D" w:rsidTr="0024399C">
        <w:tc>
          <w:tcPr>
            <w:tcW w:w="3861" w:type="pct"/>
            <w:vAlign w:val="center"/>
          </w:tcPr>
          <w:p w:rsidR="007A67ED" w:rsidRPr="00E60A2D" w:rsidRDefault="007A67ED" w:rsidP="0024399C">
            <w:pPr>
              <w:spacing w:line="360" w:lineRule="auto"/>
              <w:jc w:val="both"/>
              <w:rPr>
                <w:sz w:val="24"/>
                <w:szCs w:val="24"/>
              </w:rPr>
            </w:pPr>
            <w:r w:rsidRPr="00E60A2D">
              <w:rPr>
                <w:b/>
                <w:bCs/>
                <w:sz w:val="24"/>
                <w:szCs w:val="24"/>
              </w:rPr>
              <w:lastRenderedPageBreak/>
              <w:t xml:space="preserve">MODULE 3: </w:t>
            </w:r>
          </w:p>
          <w:p w:rsidR="007A67ED" w:rsidRPr="00E60A2D" w:rsidRDefault="007A67ED" w:rsidP="0024399C">
            <w:pPr>
              <w:spacing w:line="360" w:lineRule="auto"/>
              <w:jc w:val="both"/>
              <w:rPr>
                <w:sz w:val="24"/>
                <w:szCs w:val="24"/>
              </w:rPr>
            </w:pPr>
            <w:r w:rsidRPr="00E60A2D">
              <w:rPr>
                <w:sz w:val="24"/>
                <w:szCs w:val="24"/>
              </w:rPr>
              <w:t>Data Analysis</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L4</w:t>
            </w:r>
          </w:p>
        </w:tc>
        <w:tc>
          <w:tcPr>
            <w:tcW w:w="559" w:type="pct"/>
            <w:vMerge/>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7A67ED" w:rsidRPr="00E60A2D" w:rsidTr="0024399C">
        <w:tc>
          <w:tcPr>
            <w:tcW w:w="386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eastAsia="Times New Roman" w:hAnsi="Times New Roman" w:cs="Times New Roman"/>
                <w:b/>
                <w:bCs/>
                <w:sz w:val="24"/>
                <w:szCs w:val="24"/>
              </w:rPr>
              <w:t xml:space="preserve">MODULE 4: </w:t>
            </w:r>
          </w:p>
          <w:p w:rsidR="007A67ED" w:rsidRPr="00E60A2D" w:rsidRDefault="007A67ED" w:rsidP="0024399C">
            <w:pPr>
              <w:spacing w:line="360" w:lineRule="auto"/>
              <w:jc w:val="both"/>
              <w:rPr>
                <w:sz w:val="24"/>
                <w:szCs w:val="24"/>
              </w:rPr>
            </w:pPr>
            <w:r w:rsidRPr="00E60A2D">
              <w:rPr>
                <w:sz w:val="24"/>
                <w:szCs w:val="24"/>
              </w:rPr>
              <w:t>Report writing</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L1,L2,L3</w:t>
            </w:r>
          </w:p>
        </w:tc>
        <w:tc>
          <w:tcPr>
            <w:tcW w:w="559" w:type="pct"/>
            <w:vMerge/>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r w:rsidR="007A67ED" w:rsidRPr="00E60A2D" w:rsidTr="0024399C">
        <w:tc>
          <w:tcPr>
            <w:tcW w:w="386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eastAsia="Times New Roman" w:hAnsi="Times New Roman" w:cs="Times New Roman"/>
                <w:b/>
                <w:bCs/>
                <w:sz w:val="24"/>
                <w:szCs w:val="24"/>
              </w:rPr>
              <w:t xml:space="preserve">MODULE 5: </w:t>
            </w:r>
          </w:p>
          <w:p w:rsidR="007A67ED" w:rsidRPr="00E60A2D" w:rsidRDefault="007A67ED" w:rsidP="0024399C">
            <w:pPr>
              <w:spacing w:line="360" w:lineRule="auto"/>
              <w:rPr>
                <w:sz w:val="24"/>
                <w:szCs w:val="24"/>
              </w:rPr>
            </w:pPr>
            <w:r w:rsidRPr="00E60A2D">
              <w:rPr>
                <w:sz w:val="24"/>
                <w:szCs w:val="24"/>
              </w:rPr>
              <w:t>Implications for clinical psychology practice</w:t>
            </w:r>
          </w:p>
        </w:tc>
        <w:tc>
          <w:tcPr>
            <w:tcW w:w="580"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 L2 </w:t>
            </w:r>
          </w:p>
        </w:tc>
        <w:tc>
          <w:tcPr>
            <w:tcW w:w="559" w:type="pct"/>
            <w:vMerge/>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p>
        </w:tc>
      </w:tr>
    </w:tbl>
    <w:p w:rsidR="007A67ED" w:rsidRPr="00E60A2D" w:rsidRDefault="007A67ED" w:rsidP="007A67ED">
      <w:pPr>
        <w:autoSpaceDE w:val="0"/>
        <w:autoSpaceDN w:val="0"/>
        <w:adjustRightInd w:val="0"/>
      </w:pP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 xml:space="preserve">*Bloom’s Level: </w:t>
      </w: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7A67ED" w:rsidRPr="00E60A2D" w:rsidRDefault="007A67ED" w:rsidP="007A67ED">
      <w:pPr>
        <w:jc w:val="both"/>
        <w:textAlignment w:val="baseline"/>
        <w:rPr>
          <w:color w:val="000000"/>
          <w:lang w:eastAsia="en-IN"/>
        </w:rPr>
      </w:pPr>
      <w:r w:rsidRPr="00E60A2D">
        <w:rPr>
          <w:b/>
          <w:bCs/>
          <w:color w:val="000000"/>
          <w:lang w:eastAsia="en-IN"/>
        </w:rPr>
        <w:t>Modes of Evaluation: Quiz/Assignment/ Seminar/Written Examination</w:t>
      </w:r>
      <w:r w:rsidRPr="00E60A2D">
        <w:rPr>
          <w:color w:val="000000"/>
          <w:lang w:eastAsia="en-IN"/>
        </w:rPr>
        <w:t> </w:t>
      </w:r>
    </w:p>
    <w:p w:rsidR="007A67ED" w:rsidRPr="00E60A2D" w:rsidRDefault="007A67ED" w:rsidP="007A67ED">
      <w:pPr>
        <w:jc w:val="both"/>
        <w:textAlignment w:val="baseline"/>
        <w:rPr>
          <w:color w:val="000000"/>
          <w:lang w:eastAsia="en-IN"/>
        </w:rPr>
      </w:pPr>
      <w:r w:rsidRPr="00E60A2D">
        <w:rPr>
          <w:color w:val="000000"/>
          <w:lang w:eastAsia="en-IN"/>
        </w:rPr>
        <w:t> </w:t>
      </w:r>
    </w:p>
    <w:p w:rsidR="007A67ED" w:rsidRPr="00E60A2D" w:rsidRDefault="007A67ED" w:rsidP="007A67ED">
      <w:pPr>
        <w:jc w:val="both"/>
        <w:textAlignment w:val="baseline"/>
        <w:rPr>
          <w:color w:val="000000"/>
          <w:lang w:eastAsia="en-IN"/>
        </w:rPr>
      </w:pPr>
      <w:r w:rsidRPr="00E60A2D">
        <w:rPr>
          <w:b/>
          <w:bCs/>
          <w:color w:val="000000"/>
          <w:lang w:val="de-DE" w:eastAsia="en-IN"/>
        </w:rPr>
        <w:t>Examination Scheme:</w:t>
      </w:r>
      <w:r w:rsidRPr="00E60A2D">
        <w:rPr>
          <w:color w:val="000000"/>
          <w:lang w:eastAsia="en-IN"/>
        </w:rPr>
        <w:t> </w:t>
      </w:r>
    </w:p>
    <w:p w:rsidR="007A67ED" w:rsidRPr="00E60A2D" w:rsidRDefault="007A67ED" w:rsidP="007A67ED">
      <w:pPr>
        <w:jc w:val="both"/>
        <w:textAlignment w:val="baseline"/>
        <w:rPr>
          <w:color w:val="000000"/>
          <w:lang w:eastAsia="en-IN"/>
        </w:rPr>
      </w:pPr>
      <w:r w:rsidRPr="00E60A2D">
        <w:rPr>
          <w:color w:val="000000"/>
          <w:lang w:eastAsia="en-IN"/>
        </w:rPr>
        <w:t> </w:t>
      </w:r>
    </w:p>
    <w:tbl>
      <w:tblPr>
        <w:tblW w:w="9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180"/>
        <w:gridCol w:w="1391"/>
        <w:gridCol w:w="1392"/>
        <w:gridCol w:w="1387"/>
        <w:gridCol w:w="1422"/>
        <w:gridCol w:w="1378"/>
      </w:tblGrid>
      <w:tr w:rsidR="007A67ED" w:rsidRPr="00E60A2D" w:rsidTr="0024399C">
        <w:trPr>
          <w:trHeight w:val="225"/>
        </w:trPr>
        <w:tc>
          <w:tcPr>
            <w:tcW w:w="2190" w:type="dxa"/>
            <w:tcBorders>
              <w:top w:val="single" w:sz="6" w:space="0" w:color="000000"/>
              <w:left w:val="single" w:sz="6" w:space="0" w:color="000000"/>
              <w:bottom w:val="single" w:sz="6" w:space="0" w:color="000000"/>
              <w:right w:val="single" w:sz="6" w:space="0" w:color="000000"/>
            </w:tcBorders>
            <w:shd w:val="clear" w:color="auto" w:fill="auto"/>
            <w:hideMark/>
          </w:tcPr>
          <w:p w:rsidR="007A67ED" w:rsidRPr="00E60A2D" w:rsidRDefault="007A67ED" w:rsidP="0024399C">
            <w:pPr>
              <w:jc w:val="both"/>
              <w:textAlignment w:val="baseline"/>
              <w:rPr>
                <w:color w:val="000000"/>
                <w:lang w:eastAsia="en-IN"/>
              </w:rPr>
            </w:pPr>
            <w:r w:rsidRPr="00E60A2D">
              <w:rPr>
                <w:b/>
                <w:bCs/>
                <w:color w:val="000000"/>
                <w:lang w:eastAsia="en-IN"/>
              </w:rPr>
              <w:t>Components</w:t>
            </w:r>
            <w:r w:rsidRPr="00E60A2D">
              <w:rPr>
                <w:color w:val="000000"/>
                <w:lang w:eastAsia="en-IN"/>
              </w:rPr>
              <w:t> </w:t>
            </w:r>
          </w:p>
        </w:tc>
        <w:tc>
          <w:tcPr>
            <w:tcW w:w="1395" w:type="dxa"/>
            <w:tcBorders>
              <w:top w:val="single" w:sz="6" w:space="0" w:color="000000"/>
              <w:left w:val="single" w:sz="6" w:space="0" w:color="000000"/>
              <w:bottom w:val="single" w:sz="6" w:space="0" w:color="000000"/>
              <w:right w:val="single" w:sz="6" w:space="0" w:color="000000"/>
            </w:tcBorders>
          </w:tcPr>
          <w:p w:rsidR="007A67ED" w:rsidRPr="00E60A2D" w:rsidRDefault="007A67ED" w:rsidP="0024399C">
            <w:pPr>
              <w:jc w:val="both"/>
              <w:textAlignment w:val="baseline"/>
            </w:pPr>
            <w:r w:rsidRPr="00E60A2D">
              <w:rPr>
                <w:b/>
                <w:bCs/>
              </w:rPr>
              <w:t>Continuous Evaluation</w:t>
            </w:r>
          </w:p>
        </w:tc>
        <w:tc>
          <w:tcPr>
            <w:tcW w:w="1395" w:type="dxa"/>
            <w:tcBorders>
              <w:top w:val="single" w:sz="6" w:space="0" w:color="000000"/>
              <w:left w:val="single" w:sz="6" w:space="0" w:color="000000"/>
              <w:bottom w:val="single" w:sz="6" w:space="0" w:color="000000"/>
              <w:right w:val="single" w:sz="6" w:space="0" w:color="000000"/>
            </w:tcBorders>
            <w:shd w:val="clear" w:color="auto" w:fill="auto"/>
            <w:hideMark/>
          </w:tcPr>
          <w:p w:rsidR="007A67ED" w:rsidRPr="00E60A2D" w:rsidRDefault="007A67ED" w:rsidP="0024399C">
            <w:pPr>
              <w:jc w:val="both"/>
              <w:textAlignment w:val="baseline"/>
              <w:rPr>
                <w:b/>
                <w:color w:val="000000"/>
                <w:lang w:eastAsia="en-IN"/>
              </w:rPr>
            </w:pPr>
            <w:r w:rsidRPr="00E60A2D">
              <w:rPr>
                <w:b/>
              </w:rPr>
              <w:t>Conceptual Framework</w:t>
            </w:r>
          </w:p>
        </w:tc>
        <w:tc>
          <w:tcPr>
            <w:tcW w:w="1395" w:type="dxa"/>
            <w:tcBorders>
              <w:top w:val="single" w:sz="6" w:space="0" w:color="000000"/>
              <w:left w:val="single" w:sz="6" w:space="0" w:color="000000"/>
              <w:bottom w:val="single" w:sz="6" w:space="0" w:color="000000"/>
              <w:right w:val="single" w:sz="6" w:space="0" w:color="000000"/>
            </w:tcBorders>
            <w:shd w:val="clear" w:color="auto" w:fill="auto"/>
            <w:hideMark/>
          </w:tcPr>
          <w:p w:rsidR="007A67ED" w:rsidRPr="00E60A2D" w:rsidRDefault="007A67ED" w:rsidP="0024399C">
            <w:pPr>
              <w:jc w:val="both"/>
              <w:textAlignment w:val="baseline"/>
              <w:rPr>
                <w:b/>
                <w:color w:val="000000"/>
                <w:lang w:eastAsia="en-IN"/>
              </w:rPr>
            </w:pPr>
            <w:r w:rsidRPr="00E60A2D">
              <w:rPr>
                <w:b/>
              </w:rPr>
              <w:t>Contents &amp; Layout of the Report</w:t>
            </w:r>
          </w:p>
        </w:tc>
        <w:tc>
          <w:tcPr>
            <w:tcW w:w="1395" w:type="dxa"/>
            <w:tcBorders>
              <w:top w:val="single" w:sz="6" w:space="0" w:color="000000"/>
              <w:left w:val="single" w:sz="6" w:space="0" w:color="000000"/>
              <w:bottom w:val="single" w:sz="6" w:space="0" w:color="000000"/>
              <w:right w:val="single" w:sz="6" w:space="0" w:color="000000"/>
            </w:tcBorders>
            <w:shd w:val="clear" w:color="auto" w:fill="auto"/>
            <w:hideMark/>
          </w:tcPr>
          <w:p w:rsidR="007A67ED" w:rsidRPr="00E60A2D" w:rsidRDefault="007A67ED" w:rsidP="0024399C">
            <w:pPr>
              <w:jc w:val="both"/>
              <w:textAlignment w:val="baseline"/>
              <w:rPr>
                <w:b/>
                <w:color w:val="000000"/>
                <w:lang w:eastAsia="en-IN"/>
              </w:rPr>
            </w:pPr>
            <w:r w:rsidRPr="00E60A2D">
              <w:rPr>
                <w:b/>
              </w:rPr>
              <w:t>Objectives &amp; Methodology</w:t>
            </w:r>
            <w:r w:rsidRPr="00E60A2D">
              <w:rPr>
                <w:b/>
                <w:color w:val="000000"/>
                <w:lang w:eastAsia="en-IN"/>
              </w:rPr>
              <w:t> </w:t>
            </w:r>
          </w:p>
        </w:tc>
        <w:tc>
          <w:tcPr>
            <w:tcW w:w="1380" w:type="dxa"/>
            <w:tcBorders>
              <w:top w:val="single" w:sz="6" w:space="0" w:color="000000"/>
              <w:left w:val="single" w:sz="6" w:space="0" w:color="000000"/>
              <w:bottom w:val="single" w:sz="6" w:space="0" w:color="000000"/>
              <w:right w:val="single" w:sz="6" w:space="0" w:color="000000"/>
            </w:tcBorders>
            <w:shd w:val="clear" w:color="auto" w:fill="auto"/>
            <w:hideMark/>
          </w:tcPr>
          <w:p w:rsidR="007A67ED" w:rsidRPr="00E60A2D" w:rsidRDefault="007A67ED" w:rsidP="0024399C">
            <w:pPr>
              <w:jc w:val="both"/>
              <w:textAlignment w:val="baseline"/>
              <w:rPr>
                <w:b/>
                <w:color w:val="000000"/>
                <w:lang w:eastAsia="en-IN"/>
              </w:rPr>
            </w:pPr>
            <w:r w:rsidRPr="00E60A2D">
              <w:rPr>
                <w:b/>
              </w:rPr>
              <w:t>Implications &amp; Conclusions</w:t>
            </w:r>
          </w:p>
        </w:tc>
      </w:tr>
      <w:tr w:rsidR="007A67ED" w:rsidRPr="00E60A2D" w:rsidTr="0024399C">
        <w:trPr>
          <w:trHeight w:val="225"/>
        </w:trPr>
        <w:tc>
          <w:tcPr>
            <w:tcW w:w="2190" w:type="dxa"/>
            <w:tcBorders>
              <w:top w:val="single" w:sz="6" w:space="0" w:color="000000"/>
              <w:left w:val="single" w:sz="6" w:space="0" w:color="000000"/>
              <w:bottom w:val="single" w:sz="6" w:space="0" w:color="000000"/>
              <w:right w:val="single" w:sz="6" w:space="0" w:color="000000"/>
            </w:tcBorders>
            <w:shd w:val="clear" w:color="auto" w:fill="auto"/>
            <w:hideMark/>
          </w:tcPr>
          <w:p w:rsidR="007A67ED" w:rsidRPr="00E60A2D" w:rsidRDefault="007A67ED" w:rsidP="0024399C">
            <w:pPr>
              <w:jc w:val="both"/>
              <w:textAlignment w:val="baseline"/>
              <w:rPr>
                <w:color w:val="000000"/>
                <w:lang w:eastAsia="en-IN"/>
              </w:rPr>
            </w:pPr>
            <w:r w:rsidRPr="00E60A2D">
              <w:rPr>
                <w:b/>
                <w:bCs/>
                <w:color w:val="000000"/>
                <w:lang w:eastAsia="en-IN"/>
              </w:rPr>
              <w:t>Weightage (%)</w:t>
            </w:r>
            <w:r w:rsidRPr="00E60A2D">
              <w:rPr>
                <w:color w:val="000000"/>
                <w:lang w:eastAsia="en-IN"/>
              </w:rPr>
              <w:t> </w:t>
            </w:r>
          </w:p>
        </w:tc>
        <w:tc>
          <w:tcPr>
            <w:tcW w:w="1395" w:type="dxa"/>
            <w:tcBorders>
              <w:top w:val="single" w:sz="6" w:space="0" w:color="000000"/>
              <w:left w:val="single" w:sz="6" w:space="0" w:color="000000"/>
              <w:bottom w:val="single" w:sz="6" w:space="0" w:color="000000"/>
              <w:right w:val="single" w:sz="6" w:space="0" w:color="000000"/>
            </w:tcBorders>
          </w:tcPr>
          <w:p w:rsidR="007A67ED" w:rsidRPr="00E60A2D" w:rsidRDefault="007A67ED" w:rsidP="0024399C">
            <w:pPr>
              <w:jc w:val="both"/>
              <w:textAlignment w:val="baseline"/>
              <w:rPr>
                <w:b/>
                <w:color w:val="000000"/>
                <w:lang w:eastAsia="en-IN"/>
              </w:rPr>
            </w:pPr>
            <w:r w:rsidRPr="00E60A2D">
              <w:rPr>
                <w:b/>
                <w:color w:val="000000"/>
                <w:lang w:eastAsia="en-IN"/>
              </w:rPr>
              <w:t xml:space="preserve">      40</w:t>
            </w:r>
          </w:p>
        </w:tc>
        <w:tc>
          <w:tcPr>
            <w:tcW w:w="1395" w:type="dxa"/>
            <w:tcBorders>
              <w:top w:val="single" w:sz="6" w:space="0" w:color="000000"/>
              <w:left w:val="single" w:sz="6" w:space="0" w:color="000000"/>
              <w:bottom w:val="single" w:sz="6" w:space="0" w:color="000000"/>
              <w:right w:val="single" w:sz="6" w:space="0" w:color="000000"/>
            </w:tcBorders>
            <w:shd w:val="clear" w:color="auto" w:fill="auto"/>
            <w:hideMark/>
          </w:tcPr>
          <w:p w:rsidR="007A67ED" w:rsidRPr="00E60A2D" w:rsidRDefault="007A67ED" w:rsidP="0024399C">
            <w:pPr>
              <w:jc w:val="both"/>
              <w:textAlignment w:val="baseline"/>
              <w:rPr>
                <w:b/>
                <w:color w:val="000000"/>
                <w:lang w:eastAsia="en-IN"/>
              </w:rPr>
            </w:pPr>
            <w:r w:rsidRPr="00E60A2D">
              <w:rPr>
                <w:b/>
                <w:color w:val="000000"/>
                <w:lang w:eastAsia="en-IN"/>
              </w:rPr>
              <w:t>10</w:t>
            </w:r>
          </w:p>
        </w:tc>
        <w:tc>
          <w:tcPr>
            <w:tcW w:w="1395" w:type="dxa"/>
            <w:tcBorders>
              <w:top w:val="single" w:sz="6" w:space="0" w:color="000000"/>
              <w:left w:val="single" w:sz="6" w:space="0" w:color="000000"/>
              <w:bottom w:val="single" w:sz="6" w:space="0" w:color="000000"/>
              <w:right w:val="single" w:sz="6" w:space="0" w:color="000000"/>
            </w:tcBorders>
            <w:shd w:val="clear" w:color="auto" w:fill="auto"/>
            <w:hideMark/>
          </w:tcPr>
          <w:p w:rsidR="007A67ED" w:rsidRPr="00E60A2D" w:rsidRDefault="007A67ED" w:rsidP="0024399C">
            <w:pPr>
              <w:jc w:val="both"/>
              <w:textAlignment w:val="baseline"/>
              <w:rPr>
                <w:b/>
                <w:color w:val="000000"/>
                <w:lang w:eastAsia="en-IN"/>
              </w:rPr>
            </w:pPr>
            <w:r w:rsidRPr="00E60A2D">
              <w:rPr>
                <w:b/>
                <w:color w:val="000000"/>
                <w:lang w:eastAsia="en-IN"/>
              </w:rPr>
              <w:t>25</w:t>
            </w:r>
          </w:p>
        </w:tc>
        <w:tc>
          <w:tcPr>
            <w:tcW w:w="1395" w:type="dxa"/>
            <w:tcBorders>
              <w:top w:val="single" w:sz="6" w:space="0" w:color="000000"/>
              <w:left w:val="single" w:sz="6" w:space="0" w:color="000000"/>
              <w:bottom w:val="single" w:sz="6" w:space="0" w:color="000000"/>
              <w:right w:val="single" w:sz="6" w:space="0" w:color="000000"/>
            </w:tcBorders>
            <w:shd w:val="clear" w:color="auto" w:fill="auto"/>
            <w:hideMark/>
          </w:tcPr>
          <w:p w:rsidR="007A67ED" w:rsidRPr="00E60A2D" w:rsidRDefault="007A67ED" w:rsidP="0024399C">
            <w:pPr>
              <w:jc w:val="both"/>
              <w:textAlignment w:val="baseline"/>
              <w:rPr>
                <w:b/>
                <w:color w:val="000000"/>
                <w:lang w:eastAsia="en-IN"/>
              </w:rPr>
            </w:pPr>
            <w:r w:rsidRPr="00E60A2D">
              <w:rPr>
                <w:b/>
                <w:color w:val="000000"/>
                <w:lang w:eastAsia="en-IN"/>
              </w:rPr>
              <w:t>10 </w:t>
            </w:r>
          </w:p>
        </w:tc>
        <w:tc>
          <w:tcPr>
            <w:tcW w:w="1380" w:type="dxa"/>
            <w:tcBorders>
              <w:top w:val="single" w:sz="6" w:space="0" w:color="000000"/>
              <w:left w:val="single" w:sz="6" w:space="0" w:color="000000"/>
              <w:bottom w:val="single" w:sz="6" w:space="0" w:color="000000"/>
              <w:right w:val="single" w:sz="6" w:space="0" w:color="000000"/>
            </w:tcBorders>
            <w:shd w:val="clear" w:color="auto" w:fill="auto"/>
            <w:hideMark/>
          </w:tcPr>
          <w:p w:rsidR="007A67ED" w:rsidRPr="00E60A2D" w:rsidRDefault="007A67ED" w:rsidP="0024399C">
            <w:pPr>
              <w:jc w:val="both"/>
              <w:textAlignment w:val="baseline"/>
              <w:rPr>
                <w:b/>
                <w:color w:val="000000"/>
                <w:lang w:eastAsia="en-IN"/>
              </w:rPr>
            </w:pPr>
            <w:r w:rsidRPr="00E60A2D">
              <w:rPr>
                <w:b/>
                <w:color w:val="000000"/>
                <w:lang w:eastAsia="en-IN"/>
              </w:rPr>
              <w:t>15</w:t>
            </w:r>
          </w:p>
        </w:tc>
      </w:tr>
    </w:tbl>
    <w:p w:rsidR="007A67ED" w:rsidRPr="00E60A2D" w:rsidRDefault="007A67ED" w:rsidP="007A67ED">
      <w:pPr>
        <w:pStyle w:val="BodyA"/>
        <w:spacing w:before="120" w:line="360" w:lineRule="auto"/>
        <w:rPr>
          <w:rFonts w:ascii="Times New Roman" w:eastAsia="Times New Roman" w:hAnsi="Times New Roman" w:cs="Times New Roman"/>
          <w:b/>
          <w:bCs/>
          <w:sz w:val="24"/>
          <w:szCs w:val="24"/>
        </w:rPr>
      </w:pP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p>
    <w:p w:rsidR="007A67ED" w:rsidRPr="00E60A2D" w:rsidRDefault="007A67ED" w:rsidP="007A67ED">
      <w:pPr>
        <w:pStyle w:val="BodyA"/>
        <w:spacing w:before="120" w:line="276" w:lineRule="auto"/>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CO, PO and PSO mapping</w:t>
      </w:r>
    </w:p>
    <w:p w:rsidR="007A67ED" w:rsidRPr="00E60A2D" w:rsidRDefault="007A67ED" w:rsidP="007A67ED">
      <w:pPr>
        <w:pStyle w:val="BodyA"/>
        <w:spacing w:line="276" w:lineRule="auto"/>
        <w:jc w:val="both"/>
        <w:rPr>
          <w:rFonts w:ascii="Times New Roman" w:eastAsia="Times New Roman" w:hAnsi="Times New Roman" w:cs="Times New Roman"/>
          <w:b/>
          <w:bCs/>
          <w:sz w:val="24"/>
          <w:szCs w:val="24"/>
        </w:rPr>
      </w:pPr>
    </w:p>
    <w:tbl>
      <w:tblPr>
        <w:tblStyle w:val="TableGrid"/>
        <w:tblW w:w="442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7A67ED" w:rsidRPr="00E60A2D" w:rsidTr="0024399C">
        <w:trPr>
          <w:jc w:val="center"/>
        </w:trPr>
        <w:tc>
          <w:tcPr>
            <w:tcW w:w="326"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7A67ED" w:rsidRPr="00E60A2D" w:rsidTr="0024399C">
        <w:trPr>
          <w:jc w:val="center"/>
        </w:trPr>
        <w:tc>
          <w:tcPr>
            <w:tcW w:w="326"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 xml:space="preserve"> -</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1</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w:t>
            </w:r>
            <w:r w:rsidRPr="00E60A2D">
              <w:rPr>
                <w:b/>
                <w:sz w:val="24"/>
                <w:szCs w:val="24"/>
              </w:rPr>
              <w:lastRenderedPageBreak/>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lastRenderedPageBreak/>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1</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lastRenderedPageBreak/>
              <w:t>CO4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1</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1</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bl>
    <w:p w:rsidR="007A67ED" w:rsidRPr="00E60A2D" w:rsidRDefault="007A67ED" w:rsidP="007A67ED">
      <w:pPr>
        <w:autoSpaceDE w:val="0"/>
        <w:autoSpaceDN w:val="0"/>
        <w:adjustRightInd w:val="0"/>
      </w:pPr>
    </w:p>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246406" w:rsidRPr="00E60A2D" w:rsidRDefault="00246406" w:rsidP="007A67ED">
      <w:pPr>
        <w:autoSpaceDE w:val="0"/>
        <w:autoSpaceDN w:val="0"/>
        <w:adjustRightInd w:val="0"/>
      </w:pPr>
    </w:p>
    <w:p w:rsidR="00246406" w:rsidRPr="00E60A2D" w:rsidRDefault="00246406" w:rsidP="007A67ED">
      <w:pPr>
        <w:autoSpaceDE w:val="0"/>
        <w:autoSpaceDN w:val="0"/>
        <w:adjustRightInd w:val="0"/>
      </w:pPr>
    </w:p>
    <w:p w:rsidR="00246406" w:rsidRPr="00E60A2D" w:rsidRDefault="00246406" w:rsidP="007A67ED">
      <w:pPr>
        <w:autoSpaceDE w:val="0"/>
        <w:autoSpaceDN w:val="0"/>
        <w:adjustRightInd w:val="0"/>
      </w:pPr>
    </w:p>
    <w:p w:rsidR="00246406" w:rsidRPr="00E60A2D" w:rsidRDefault="00246406" w:rsidP="007A67ED">
      <w:pPr>
        <w:autoSpaceDE w:val="0"/>
        <w:autoSpaceDN w:val="0"/>
        <w:adjustRightInd w:val="0"/>
      </w:pPr>
    </w:p>
    <w:p w:rsidR="00246406" w:rsidRPr="00E60A2D" w:rsidRDefault="00246406" w:rsidP="007A67ED">
      <w:pPr>
        <w:autoSpaceDE w:val="0"/>
        <w:autoSpaceDN w:val="0"/>
        <w:adjustRightInd w:val="0"/>
      </w:pPr>
    </w:p>
    <w:p w:rsidR="00246406" w:rsidRPr="00E60A2D" w:rsidRDefault="00246406"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246406" w:rsidRPr="00E60A2D" w:rsidRDefault="00246406" w:rsidP="007A67ED">
      <w:pPr>
        <w:autoSpaceDE w:val="0"/>
        <w:autoSpaceDN w:val="0"/>
        <w:adjustRightInd w:val="0"/>
      </w:pPr>
    </w:p>
    <w:p w:rsidR="00246406" w:rsidRPr="00E60A2D" w:rsidRDefault="00246406" w:rsidP="007A67ED">
      <w:pPr>
        <w:autoSpaceDE w:val="0"/>
        <w:autoSpaceDN w:val="0"/>
        <w:adjustRightInd w:val="0"/>
      </w:pPr>
    </w:p>
    <w:p w:rsidR="00246406" w:rsidRPr="00E60A2D" w:rsidRDefault="00246406" w:rsidP="007A67ED">
      <w:pPr>
        <w:autoSpaceDE w:val="0"/>
        <w:autoSpaceDN w:val="0"/>
        <w:adjustRightInd w:val="0"/>
      </w:pPr>
    </w:p>
    <w:p w:rsidR="00246406" w:rsidRPr="00E60A2D" w:rsidRDefault="00246406" w:rsidP="007A67ED">
      <w:pPr>
        <w:autoSpaceDE w:val="0"/>
        <w:autoSpaceDN w:val="0"/>
        <w:adjustRightInd w:val="0"/>
      </w:pPr>
    </w:p>
    <w:p w:rsidR="00246406" w:rsidRPr="00E60A2D" w:rsidRDefault="00246406" w:rsidP="007A67ED">
      <w:pPr>
        <w:autoSpaceDE w:val="0"/>
        <w:autoSpaceDN w:val="0"/>
        <w:adjustRightInd w:val="0"/>
      </w:pPr>
    </w:p>
    <w:p w:rsidR="00246406" w:rsidRPr="00E60A2D" w:rsidRDefault="00246406" w:rsidP="007A67ED">
      <w:pPr>
        <w:autoSpaceDE w:val="0"/>
        <w:autoSpaceDN w:val="0"/>
        <w:adjustRightInd w:val="0"/>
      </w:pPr>
    </w:p>
    <w:p w:rsidR="00246406" w:rsidRPr="00E60A2D" w:rsidRDefault="00246406" w:rsidP="007A67ED">
      <w:pPr>
        <w:autoSpaceDE w:val="0"/>
        <w:autoSpaceDN w:val="0"/>
        <w:adjustRightInd w:val="0"/>
      </w:pPr>
    </w:p>
    <w:p w:rsidR="00246406" w:rsidRPr="00E60A2D" w:rsidRDefault="00246406" w:rsidP="007A67ED">
      <w:pPr>
        <w:autoSpaceDE w:val="0"/>
        <w:autoSpaceDN w:val="0"/>
        <w:adjustRightInd w:val="0"/>
      </w:pPr>
    </w:p>
    <w:p w:rsidR="00246406" w:rsidRPr="00E60A2D" w:rsidRDefault="00246406"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A67ED"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PSY4404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67ED" w:rsidRPr="00E60A2D" w:rsidRDefault="007A67ED" w:rsidP="0024399C">
            <w:pPr>
              <w:pStyle w:val="NormalWeb"/>
              <w:spacing w:before="0" w:beforeAutospacing="0" w:after="0" w:afterAutospacing="0"/>
              <w:jc w:val="center"/>
            </w:pPr>
            <w:r w:rsidRPr="00E60A2D">
              <w:rPr>
                <w:b/>
                <w:bCs/>
              </w:rPr>
              <w:t>REHABILITATION PSYCHOLOGY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lastRenderedPageBreak/>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jc w:val="center"/>
              <w:rPr>
                <w:rFonts w:ascii="Times New Roman" w:hAnsi="Times New Roman" w:cs="Times New Roman"/>
                <w:sz w:val="24"/>
                <w:szCs w:val="24"/>
              </w:rPr>
            </w:pPr>
            <w:r w:rsidRPr="00E60A2D">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bl>
    <w:p w:rsidR="007A67ED" w:rsidRPr="00E60A2D" w:rsidRDefault="007A67ED" w:rsidP="007A67ED"/>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7A67ED" w:rsidRPr="00E60A2D" w:rsidRDefault="007A67ED" w:rsidP="007A67ED">
      <w:pPr>
        <w:pStyle w:val="BodyA"/>
        <w:spacing w:line="276" w:lineRule="auto"/>
        <w:jc w:val="both"/>
        <w:rPr>
          <w:rFonts w:ascii="Times New Roman" w:hAnsi="Times New Roman" w:cs="Times New Roman"/>
          <w:b/>
          <w:bCs/>
          <w:sz w:val="24"/>
          <w:szCs w:val="24"/>
        </w:rPr>
      </w:pPr>
      <w:r w:rsidRPr="00E60A2D">
        <w:rPr>
          <w:rFonts w:ascii="Times New Roman" w:hAnsi="Times New Roman" w:cs="Times New Roman"/>
          <w:sz w:val="24"/>
          <w:szCs w:val="24"/>
        </w:rPr>
        <w:t>The aim of the course is to familiarize the students with the  role of rehabilitation psychologist in the field of disability rehabilitation. The methods of assessing cognition, aptitude , psychopathology, vocational and daily functioning of the disabled are discussed in detail. It also covers intervention strategies and therapies for rehabilitation of disabled individuals .The role of family and community in rehabilitation of disabled is also discussed.</w:t>
      </w:r>
    </w:p>
    <w:p w:rsidR="007A67ED" w:rsidRPr="00E60A2D" w:rsidRDefault="007A67ED" w:rsidP="007A67ED">
      <w:pPr>
        <w:autoSpaceDE w:val="0"/>
        <w:autoSpaceDN w:val="0"/>
        <w:adjustRightInd w:val="0"/>
        <w:jc w:val="both"/>
      </w:pP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Objectives</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7A67ED" w:rsidRPr="00E60A2D" w:rsidRDefault="007A67ED" w:rsidP="00A56532">
      <w:pPr>
        <w:pStyle w:val="BodyA"/>
        <w:numPr>
          <w:ilvl w:val="0"/>
          <w:numId w:val="17"/>
        </w:numPr>
        <w:spacing w:line="276" w:lineRule="auto"/>
        <w:rPr>
          <w:rFonts w:ascii="Times New Roman" w:hAnsi="Times New Roman" w:cs="Times New Roman"/>
          <w:sz w:val="24"/>
          <w:szCs w:val="24"/>
        </w:rPr>
      </w:pPr>
      <w:r w:rsidRPr="00E60A2D">
        <w:rPr>
          <w:rFonts w:ascii="Times New Roman" w:hAnsi="Times New Roman" w:cs="Times New Roman"/>
          <w:sz w:val="24"/>
          <w:szCs w:val="24"/>
        </w:rPr>
        <w:t>Provide  students an overview of  the  role of rehabilitation psychologist in the field of disability rehabilitation.</w:t>
      </w:r>
    </w:p>
    <w:p w:rsidR="007A67ED" w:rsidRPr="00E60A2D" w:rsidRDefault="007A67ED" w:rsidP="00A56532">
      <w:pPr>
        <w:pStyle w:val="BodyA"/>
        <w:numPr>
          <w:ilvl w:val="0"/>
          <w:numId w:val="17"/>
        </w:numPr>
        <w:spacing w:line="276" w:lineRule="auto"/>
        <w:rPr>
          <w:rFonts w:ascii="Times New Roman" w:hAnsi="Times New Roman" w:cs="Times New Roman"/>
          <w:sz w:val="24"/>
          <w:szCs w:val="24"/>
        </w:rPr>
      </w:pPr>
      <w:r w:rsidRPr="00E60A2D">
        <w:rPr>
          <w:rFonts w:ascii="Times New Roman" w:hAnsi="Times New Roman" w:cs="Times New Roman"/>
          <w:sz w:val="24"/>
          <w:szCs w:val="24"/>
        </w:rPr>
        <w:t>Equip students with knowledge of methods for assessing cognition, aptitude, psychopathology , vocational and daily functioning of the disabled.</w:t>
      </w:r>
    </w:p>
    <w:p w:rsidR="007A67ED" w:rsidRPr="00E60A2D" w:rsidRDefault="007A67ED" w:rsidP="00A56532">
      <w:pPr>
        <w:pStyle w:val="BodyA"/>
        <w:numPr>
          <w:ilvl w:val="0"/>
          <w:numId w:val="17"/>
        </w:numPr>
        <w:spacing w:line="276" w:lineRule="auto"/>
        <w:rPr>
          <w:rFonts w:ascii="Times New Roman" w:hAnsi="Times New Roman" w:cs="Times New Roman"/>
          <w:sz w:val="24"/>
          <w:szCs w:val="24"/>
        </w:rPr>
      </w:pPr>
      <w:r w:rsidRPr="00E60A2D">
        <w:rPr>
          <w:rFonts w:ascii="Times New Roman" w:hAnsi="Times New Roman" w:cs="Times New Roman"/>
          <w:sz w:val="24"/>
          <w:szCs w:val="24"/>
        </w:rPr>
        <w:t xml:space="preserve">Familiarize students with the therapeutic and other intervention techniques for rehabilitating the disabled. </w:t>
      </w:r>
    </w:p>
    <w:p w:rsidR="007A67ED" w:rsidRPr="00E60A2D" w:rsidRDefault="007A67ED" w:rsidP="00A56532">
      <w:pPr>
        <w:pStyle w:val="BodyA"/>
        <w:numPr>
          <w:ilvl w:val="0"/>
          <w:numId w:val="17"/>
        </w:numPr>
        <w:spacing w:line="276" w:lineRule="auto"/>
        <w:rPr>
          <w:rFonts w:ascii="Times New Roman" w:hAnsi="Times New Roman" w:cs="Times New Roman"/>
          <w:sz w:val="24"/>
          <w:szCs w:val="24"/>
        </w:rPr>
      </w:pPr>
      <w:r w:rsidRPr="00E60A2D">
        <w:rPr>
          <w:rFonts w:ascii="Times New Roman" w:hAnsi="Times New Roman" w:cs="Times New Roman"/>
          <w:sz w:val="24"/>
          <w:szCs w:val="24"/>
        </w:rPr>
        <w:t>Equip students with knowledge of the role of family and community in rehabilitation of the disabled.</w:t>
      </w: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7A67ED" w:rsidRPr="00E60A2D" w:rsidRDefault="007A67ED" w:rsidP="007A67ED">
      <w:pPr>
        <w:pStyle w:val="BodyA"/>
        <w:spacing w:line="276" w:lineRule="auto"/>
        <w:rPr>
          <w:rFonts w:ascii="Times New Roman" w:eastAsia="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7A67ED" w:rsidRPr="00E60A2D" w:rsidRDefault="007A67ED" w:rsidP="007A67ED">
      <w:pPr>
        <w:autoSpaceDE w:val="0"/>
        <w:autoSpaceDN w:val="0"/>
        <w:adjustRightInd w:val="0"/>
        <w:rPr>
          <w:rFonts w:eastAsia="Calibri"/>
        </w:rPr>
      </w:pPr>
      <w:r w:rsidRPr="00E60A2D">
        <w:rPr>
          <w:rFonts w:eastAsia="Calibri"/>
        </w:rPr>
        <w:t>CO1: Describe role of psychologist in rehabilitation of disabled.</w:t>
      </w:r>
    </w:p>
    <w:p w:rsidR="007A67ED" w:rsidRPr="00E60A2D" w:rsidRDefault="007A67ED" w:rsidP="007A67ED">
      <w:pPr>
        <w:autoSpaceDE w:val="0"/>
        <w:autoSpaceDN w:val="0"/>
        <w:adjustRightInd w:val="0"/>
        <w:rPr>
          <w:rFonts w:eastAsia="Calibri"/>
        </w:rPr>
      </w:pPr>
      <w:r w:rsidRPr="00E60A2D">
        <w:rPr>
          <w:rFonts w:eastAsia="Calibri"/>
        </w:rPr>
        <w:t>CO2: Explain methods of psychological assessment for disability..</w:t>
      </w:r>
    </w:p>
    <w:p w:rsidR="007A67ED" w:rsidRPr="00E60A2D" w:rsidRDefault="007A67ED" w:rsidP="007A67ED">
      <w:pPr>
        <w:autoSpaceDE w:val="0"/>
        <w:autoSpaceDN w:val="0"/>
        <w:adjustRightInd w:val="0"/>
        <w:rPr>
          <w:rFonts w:eastAsia="Calibri"/>
        </w:rPr>
      </w:pPr>
      <w:r w:rsidRPr="00E60A2D">
        <w:rPr>
          <w:rFonts w:eastAsia="Calibri"/>
        </w:rPr>
        <w:t>CO3: Plan  intervention strategies using  therapeutic techniques for rehabilitating the disabled.</w:t>
      </w:r>
    </w:p>
    <w:p w:rsidR="007A67ED" w:rsidRPr="00E60A2D" w:rsidRDefault="007A67ED" w:rsidP="007A67ED">
      <w:pPr>
        <w:autoSpaceDE w:val="0"/>
        <w:autoSpaceDN w:val="0"/>
        <w:adjustRightInd w:val="0"/>
        <w:rPr>
          <w:rFonts w:eastAsia="Calibri"/>
        </w:rPr>
      </w:pPr>
      <w:r w:rsidRPr="00E60A2D">
        <w:rPr>
          <w:rFonts w:eastAsia="Calibri"/>
        </w:rPr>
        <w:t>CO4:Prepare plan for counselling family members of the disabled.</w:t>
      </w:r>
    </w:p>
    <w:p w:rsidR="007A67ED" w:rsidRPr="00E60A2D" w:rsidRDefault="007A67ED" w:rsidP="007A67ED">
      <w:pPr>
        <w:autoSpaceDE w:val="0"/>
        <w:autoSpaceDN w:val="0"/>
        <w:adjustRightInd w:val="0"/>
        <w:rPr>
          <w:rFonts w:eastAsia="Calibri"/>
        </w:rPr>
      </w:pPr>
      <w:r w:rsidRPr="00E60A2D">
        <w:rPr>
          <w:rFonts w:eastAsia="Calibri"/>
        </w:rPr>
        <w:t>CO5: Explain role of community in rehabilitating the disabled.</w:t>
      </w:r>
    </w:p>
    <w:p w:rsidR="007A67ED" w:rsidRPr="00E60A2D" w:rsidRDefault="007A67ED" w:rsidP="007A67ED">
      <w:pPr>
        <w:autoSpaceDE w:val="0"/>
        <w:autoSpaceDN w:val="0"/>
        <w:adjustRightInd w:val="0"/>
        <w:rPr>
          <w:rFonts w:eastAsia="Calibri"/>
        </w:rPr>
      </w:pPr>
    </w:p>
    <w:tbl>
      <w:tblPr>
        <w:tblStyle w:val="TableGrid"/>
        <w:tblW w:w="5000" w:type="pct"/>
        <w:tblLook w:val="04A0"/>
      </w:tblPr>
      <w:tblGrid>
        <w:gridCol w:w="7370"/>
        <w:gridCol w:w="1136"/>
        <w:gridCol w:w="1070"/>
      </w:tblGrid>
      <w:tr w:rsidR="007A67ED" w:rsidRPr="00E60A2D" w:rsidTr="0024399C">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7A67ED" w:rsidRPr="00E60A2D" w:rsidTr="0024399C">
        <w:tc>
          <w:tcPr>
            <w:tcW w:w="3865" w:type="pct"/>
            <w:vAlign w:val="center"/>
          </w:tcPr>
          <w:p w:rsidR="007A67ED" w:rsidRPr="00E60A2D" w:rsidRDefault="007A67ED" w:rsidP="0024399C">
            <w:pPr>
              <w:autoSpaceDE w:val="0"/>
              <w:autoSpaceDN w:val="0"/>
              <w:adjustRightInd w:val="0"/>
              <w:rPr>
                <w:b/>
                <w:bCs/>
                <w:sz w:val="24"/>
                <w:szCs w:val="24"/>
              </w:rPr>
            </w:pPr>
            <w:r w:rsidRPr="00E60A2D">
              <w:rPr>
                <w:b/>
                <w:bCs/>
                <w:sz w:val="24"/>
                <w:szCs w:val="24"/>
              </w:rPr>
              <w:t xml:space="preserve">MODULE 1: </w:t>
            </w:r>
          </w:p>
          <w:p w:rsidR="007A67ED" w:rsidRPr="00E60A2D" w:rsidRDefault="007A67ED" w:rsidP="0024399C">
            <w:pPr>
              <w:autoSpaceDE w:val="0"/>
              <w:autoSpaceDN w:val="0"/>
              <w:adjustRightInd w:val="0"/>
              <w:rPr>
                <w:sz w:val="24"/>
                <w:szCs w:val="24"/>
              </w:rPr>
            </w:pPr>
            <w:r w:rsidRPr="00E60A2D">
              <w:rPr>
                <w:sz w:val="24"/>
                <w:szCs w:val="24"/>
              </w:rPr>
              <w:t>Overview of the profession of Rehabilitation Psychology and practice, history, growth and scope,</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Role of Psychologist in Rehabilitation</w:t>
            </w: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L2 </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4</w:t>
            </w:r>
          </w:p>
        </w:tc>
      </w:tr>
      <w:tr w:rsidR="007A67ED" w:rsidRPr="00E60A2D" w:rsidTr="0024399C">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lastRenderedPageBreak/>
              <w:t xml:space="preserve">MODULE 2: </w:t>
            </w:r>
          </w:p>
          <w:p w:rsidR="007A67ED" w:rsidRPr="00E60A2D" w:rsidRDefault="007A67ED" w:rsidP="0024399C">
            <w:pPr>
              <w:autoSpaceDE w:val="0"/>
              <w:autoSpaceDN w:val="0"/>
              <w:adjustRightInd w:val="0"/>
              <w:rPr>
                <w:sz w:val="24"/>
                <w:szCs w:val="24"/>
              </w:rPr>
            </w:pPr>
            <w:r w:rsidRPr="00E60A2D">
              <w:rPr>
                <w:sz w:val="24"/>
                <w:szCs w:val="24"/>
              </w:rPr>
              <w:t>Psychological Assessment- Assessment of Cognition, aptitudes, psychopathology, work/vocational</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and daily functioning</w:t>
            </w:r>
          </w:p>
          <w:p w:rsidR="007A67ED" w:rsidRPr="00E60A2D" w:rsidRDefault="007A67ED" w:rsidP="0024399C">
            <w:pPr>
              <w:spacing w:line="360" w:lineRule="auto"/>
              <w:jc w:val="both"/>
              <w:rPr>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,L3</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8</w:t>
            </w:r>
          </w:p>
        </w:tc>
      </w:tr>
      <w:tr w:rsidR="007A67ED" w:rsidRPr="00E60A2D" w:rsidTr="0024399C">
        <w:tc>
          <w:tcPr>
            <w:tcW w:w="3865" w:type="pct"/>
            <w:vAlign w:val="center"/>
          </w:tcPr>
          <w:p w:rsidR="007A67ED" w:rsidRPr="00E60A2D" w:rsidRDefault="007A67ED" w:rsidP="0024399C">
            <w:pPr>
              <w:spacing w:line="360" w:lineRule="auto"/>
              <w:jc w:val="both"/>
              <w:rPr>
                <w:b/>
                <w:bCs/>
                <w:sz w:val="24"/>
                <w:szCs w:val="24"/>
              </w:rPr>
            </w:pPr>
            <w:r w:rsidRPr="00E60A2D">
              <w:rPr>
                <w:b/>
                <w:bCs/>
                <w:sz w:val="24"/>
                <w:szCs w:val="24"/>
              </w:rPr>
              <w:t xml:space="preserve">MODULE 3: </w:t>
            </w:r>
          </w:p>
          <w:p w:rsidR="007A67ED" w:rsidRPr="00E60A2D" w:rsidRDefault="007A67ED" w:rsidP="0024399C">
            <w:pPr>
              <w:autoSpaceDE w:val="0"/>
              <w:autoSpaceDN w:val="0"/>
              <w:adjustRightInd w:val="0"/>
              <w:rPr>
                <w:sz w:val="24"/>
                <w:szCs w:val="24"/>
              </w:rPr>
            </w:pPr>
            <w:r w:rsidRPr="00E60A2D">
              <w:rPr>
                <w:sz w:val="24"/>
                <w:szCs w:val="24"/>
              </w:rPr>
              <w:t>Health behavior: Theories of health behavior change, interventions strategies for individuals</w:t>
            </w:r>
          </w:p>
          <w:p w:rsidR="007A67ED" w:rsidRPr="00E60A2D" w:rsidRDefault="007A67ED" w:rsidP="0024399C">
            <w:pPr>
              <w:autoSpaceDE w:val="0"/>
              <w:autoSpaceDN w:val="0"/>
              <w:adjustRightInd w:val="0"/>
              <w:rPr>
                <w:sz w:val="24"/>
                <w:szCs w:val="24"/>
              </w:rPr>
            </w:pPr>
            <w:r w:rsidRPr="00E60A2D">
              <w:rPr>
                <w:sz w:val="24"/>
                <w:szCs w:val="24"/>
              </w:rPr>
              <w:t>and families of disabled</w:t>
            </w:r>
          </w:p>
          <w:p w:rsidR="007A67ED" w:rsidRPr="00E60A2D" w:rsidRDefault="007A67ED" w:rsidP="0024399C">
            <w:pPr>
              <w:spacing w:line="360" w:lineRule="auto"/>
              <w:jc w:val="both"/>
              <w:rPr>
                <w:sz w:val="24"/>
                <w:szCs w:val="24"/>
              </w:rPr>
            </w:pPr>
            <w:r w:rsidRPr="00E60A2D">
              <w:rPr>
                <w:sz w:val="24"/>
                <w:szCs w:val="24"/>
              </w:rPr>
              <w:t>Behaviour Modification and Cognitive Therapies in Rehabilitation</w:t>
            </w:r>
          </w:p>
          <w:p w:rsidR="007A67ED" w:rsidRPr="00E60A2D" w:rsidRDefault="007A67ED" w:rsidP="0024399C">
            <w:pPr>
              <w:spacing w:line="360" w:lineRule="auto"/>
              <w:jc w:val="both"/>
              <w:rPr>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L2,L3</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8</w:t>
            </w:r>
          </w:p>
        </w:tc>
      </w:tr>
      <w:tr w:rsidR="007A67ED" w:rsidRPr="00E60A2D" w:rsidTr="00246406">
        <w:trPr>
          <w:trHeight w:val="1394"/>
        </w:trPr>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 xml:space="preserve">MODULE 4: </w:t>
            </w:r>
          </w:p>
          <w:p w:rsidR="007A67ED" w:rsidRPr="00E60A2D" w:rsidRDefault="007A67ED" w:rsidP="0024399C">
            <w:pPr>
              <w:autoSpaceDE w:val="0"/>
              <w:autoSpaceDN w:val="0"/>
              <w:adjustRightInd w:val="0"/>
              <w:rPr>
                <w:sz w:val="24"/>
                <w:szCs w:val="24"/>
              </w:rPr>
            </w:pPr>
            <w:r w:rsidRPr="00E60A2D">
              <w:rPr>
                <w:sz w:val="24"/>
                <w:szCs w:val="24"/>
              </w:rPr>
              <w:t>Dealing with Families- Family’s reactions to disabilities, coping styles, family counseling,</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Coordination with Multidisciplinary team</w:t>
            </w:r>
          </w:p>
          <w:p w:rsidR="007A67ED" w:rsidRPr="00E60A2D" w:rsidRDefault="007A67ED" w:rsidP="0024399C">
            <w:pPr>
              <w:spacing w:line="360" w:lineRule="auto"/>
              <w:jc w:val="both"/>
              <w:rPr>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L1,L2,L3</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8</w:t>
            </w:r>
          </w:p>
        </w:tc>
      </w:tr>
      <w:tr w:rsidR="007A67ED" w:rsidRPr="00E60A2D" w:rsidTr="00246406">
        <w:trPr>
          <w:trHeight w:val="1493"/>
        </w:trPr>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 xml:space="preserve">MODULE 5: </w:t>
            </w:r>
          </w:p>
          <w:p w:rsidR="007A67ED" w:rsidRPr="00E60A2D" w:rsidRDefault="007A67ED" w:rsidP="0024399C">
            <w:pPr>
              <w:autoSpaceDE w:val="0"/>
              <w:autoSpaceDN w:val="0"/>
              <w:adjustRightInd w:val="0"/>
              <w:rPr>
                <w:sz w:val="24"/>
                <w:szCs w:val="24"/>
              </w:rPr>
            </w:pPr>
            <w:r w:rsidRPr="00E60A2D">
              <w:rPr>
                <w:sz w:val="24"/>
                <w:szCs w:val="24"/>
              </w:rPr>
              <w:t>Community Based Rehabilitation – Goals of CBR, components of CBR, Role of Professionals, role</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of Community, Ethical Issues</w:t>
            </w:r>
          </w:p>
          <w:p w:rsidR="007A67ED" w:rsidRPr="00E60A2D" w:rsidRDefault="007A67ED" w:rsidP="0024399C">
            <w:pPr>
              <w:spacing w:line="360" w:lineRule="auto"/>
              <w:rPr>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 ,L3</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8</w:t>
            </w:r>
          </w:p>
        </w:tc>
      </w:tr>
    </w:tbl>
    <w:p w:rsidR="007A67ED" w:rsidRPr="00E60A2D" w:rsidRDefault="007A67ED" w:rsidP="007A67ED">
      <w:pPr>
        <w:autoSpaceDE w:val="0"/>
        <w:autoSpaceDN w:val="0"/>
        <w:adjustRightInd w:val="0"/>
      </w:pP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 xml:space="preserve">*Bloom’s Level: </w:t>
      </w: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7A67ED" w:rsidRPr="00E60A2D" w:rsidRDefault="007A67ED" w:rsidP="007A67ED">
      <w:pPr>
        <w:pStyle w:val="BodyA"/>
        <w:spacing w:line="276"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Text Books</w:t>
      </w:r>
    </w:p>
    <w:p w:rsidR="007A67ED" w:rsidRPr="00E60A2D" w:rsidRDefault="007A67ED" w:rsidP="007A67ED">
      <w:pPr>
        <w:pStyle w:val="BodyA"/>
        <w:spacing w:line="276" w:lineRule="auto"/>
        <w:jc w:val="both"/>
        <w:rPr>
          <w:rFonts w:ascii="Times New Roman" w:hAnsi="Times New Roman" w:cs="Times New Roman"/>
          <w:b/>
          <w:bCs/>
          <w:sz w:val="24"/>
          <w:szCs w:val="24"/>
        </w:rPr>
      </w:pPr>
    </w:p>
    <w:p w:rsidR="007A67ED" w:rsidRPr="00E60A2D" w:rsidRDefault="007A67ED" w:rsidP="00A56532">
      <w:pPr>
        <w:pStyle w:val="ListParagraph"/>
        <w:numPr>
          <w:ilvl w:val="0"/>
          <w:numId w:val="12"/>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NIMH (1989) Mental Retardation : A Manual for Psychologist, Secundrabad</w:t>
      </w:r>
    </w:p>
    <w:p w:rsidR="007A67ED" w:rsidRPr="00E60A2D" w:rsidRDefault="007A67ED" w:rsidP="00A56532">
      <w:pPr>
        <w:pStyle w:val="ListParagraph"/>
        <w:numPr>
          <w:ilvl w:val="0"/>
          <w:numId w:val="12"/>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Mohapatra C.S. (2004) Disability Management, NIMH, Secundrabad</w:t>
      </w:r>
    </w:p>
    <w:p w:rsidR="007A67ED" w:rsidRPr="00E60A2D" w:rsidRDefault="007A67ED" w:rsidP="00A56532">
      <w:pPr>
        <w:pStyle w:val="ListParagraph"/>
        <w:numPr>
          <w:ilvl w:val="0"/>
          <w:numId w:val="12"/>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eastAsia="SymbolMT" w:hAnsi="Times New Roman" w:cs="Times New Roman"/>
          <w:sz w:val="24"/>
          <w:szCs w:val="24"/>
          <w:lang w:val="en-US"/>
        </w:rPr>
        <w:t xml:space="preserve"> </w:t>
      </w:r>
      <w:r w:rsidRPr="00E60A2D">
        <w:rPr>
          <w:rFonts w:ascii="Times New Roman" w:hAnsi="Times New Roman" w:cs="Times New Roman"/>
          <w:sz w:val="24"/>
          <w:szCs w:val="24"/>
          <w:lang w:val="en-US"/>
        </w:rPr>
        <w:t>Robert G. Frank Timothy R.Elliott (2000). Handbook of Rehabilitation Psychology, APA Washington.</w:t>
      </w:r>
    </w:p>
    <w:p w:rsidR="007A67ED" w:rsidRPr="00E60A2D" w:rsidRDefault="007A67ED" w:rsidP="00A56532">
      <w:pPr>
        <w:pStyle w:val="BodyA"/>
        <w:numPr>
          <w:ilvl w:val="0"/>
          <w:numId w:val="12"/>
        </w:numPr>
        <w:spacing w:line="276" w:lineRule="auto"/>
        <w:jc w:val="both"/>
        <w:rPr>
          <w:rFonts w:ascii="Times New Roman" w:eastAsia="Times New Roman" w:hAnsi="Times New Roman" w:cs="Times New Roman"/>
          <w:b/>
          <w:bCs/>
          <w:sz w:val="24"/>
          <w:szCs w:val="24"/>
        </w:rPr>
      </w:pPr>
      <w:r w:rsidRPr="00E60A2D">
        <w:rPr>
          <w:rFonts w:ascii="Times New Roman" w:hAnsi="Times New Roman" w:cs="Times New Roman"/>
          <w:sz w:val="24"/>
          <w:szCs w:val="24"/>
        </w:rPr>
        <w:t>Michael Brnes Anthony Ward (2009) Oxford Handbook of Rehabilitation Medicine</w:t>
      </w:r>
    </w:p>
    <w:p w:rsidR="007A67ED" w:rsidRPr="00E60A2D" w:rsidRDefault="007A67ED" w:rsidP="00246406">
      <w:pPr>
        <w:pStyle w:val="BodyA"/>
        <w:spacing w:line="276" w:lineRule="auto"/>
        <w:jc w:val="both"/>
        <w:rPr>
          <w:rFonts w:ascii="Times New Roman" w:hAnsi="Times New Roman" w:cs="Times New Roman"/>
          <w:sz w:val="24"/>
          <w:szCs w:val="24"/>
        </w:rPr>
      </w:pPr>
    </w:p>
    <w:p w:rsidR="007A67ED" w:rsidRPr="00E60A2D" w:rsidRDefault="007A67ED" w:rsidP="007A67ED">
      <w:pPr>
        <w:pStyle w:val="BodyA"/>
        <w:spacing w:line="276" w:lineRule="auto"/>
        <w:jc w:val="both"/>
        <w:rPr>
          <w:rFonts w:ascii="Times New Roman" w:eastAsia="Times New Roman" w:hAnsi="Times New Roman" w:cs="Times New Roman"/>
          <w:b/>
          <w:bCs/>
          <w:sz w:val="24"/>
          <w:szCs w:val="24"/>
        </w:rPr>
      </w:pPr>
      <w:r w:rsidRPr="00E60A2D">
        <w:rPr>
          <w:rFonts w:ascii="Times New Roman" w:hAnsi="Times New Roman" w:cs="Times New Roman"/>
          <w:b/>
          <w:bCs/>
          <w:sz w:val="24"/>
          <w:szCs w:val="24"/>
          <w:lang w:val="nl-NL"/>
        </w:rPr>
        <w:t>Reference Books</w:t>
      </w:r>
    </w:p>
    <w:p w:rsidR="007A67ED" w:rsidRPr="00E60A2D" w:rsidRDefault="007A67ED" w:rsidP="007A67ED">
      <w:pPr>
        <w:pStyle w:val="BodyA"/>
        <w:spacing w:line="276" w:lineRule="auto"/>
        <w:ind w:left="720"/>
        <w:jc w:val="both"/>
        <w:rPr>
          <w:rFonts w:ascii="Times New Roman" w:eastAsia="Times New Roman" w:hAnsi="Times New Roman" w:cs="Times New Roman"/>
          <w:b/>
          <w:bCs/>
          <w:sz w:val="24"/>
          <w:szCs w:val="24"/>
        </w:rPr>
      </w:pPr>
    </w:p>
    <w:p w:rsidR="007A67ED" w:rsidRPr="00E60A2D" w:rsidRDefault="007A67ED" w:rsidP="00A56532">
      <w:pPr>
        <w:pStyle w:val="ListParagraph"/>
        <w:numPr>
          <w:ilvl w:val="0"/>
          <w:numId w:val="13"/>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Peshawaria R. and Venkatesan (1992) Behavioural Approach in Teaching Mentally</w:t>
      </w:r>
    </w:p>
    <w:p w:rsidR="007A67ED" w:rsidRPr="00E60A2D" w:rsidRDefault="007A67ED" w:rsidP="007A67ED">
      <w:pPr>
        <w:autoSpaceDE w:val="0"/>
        <w:autoSpaceDN w:val="0"/>
        <w:adjustRightInd w:val="0"/>
      </w:pPr>
      <w:r w:rsidRPr="00E60A2D">
        <w:t>Retarded Children, NIMH, Secundrabad</w:t>
      </w:r>
    </w:p>
    <w:p w:rsidR="007A67ED" w:rsidRPr="00E60A2D" w:rsidRDefault="007A67ED" w:rsidP="00A56532">
      <w:pPr>
        <w:pStyle w:val="ListParagraph"/>
        <w:numPr>
          <w:ilvl w:val="0"/>
          <w:numId w:val="13"/>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WHO (2004) Community Based Rehabilitation</w:t>
      </w:r>
    </w:p>
    <w:p w:rsidR="007A67ED" w:rsidRPr="00E60A2D" w:rsidRDefault="007A67ED" w:rsidP="00A56532">
      <w:pPr>
        <w:pStyle w:val="ListParagraph"/>
        <w:numPr>
          <w:ilvl w:val="0"/>
          <w:numId w:val="13"/>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Tally A.B, Sivaraman K.P and Murali T(1998) Neurorehabilitaion Principles &amp;practice,</w:t>
      </w:r>
    </w:p>
    <w:p w:rsidR="007A67ED" w:rsidRPr="00E60A2D" w:rsidRDefault="007A67ED" w:rsidP="007A67ED">
      <w:pPr>
        <w:pStyle w:val="BodyA"/>
        <w:spacing w:line="276" w:lineRule="auto"/>
        <w:ind w:left="720"/>
        <w:jc w:val="both"/>
        <w:rPr>
          <w:rFonts w:ascii="Times New Roman" w:eastAsia="Times New Roman" w:hAnsi="Times New Roman" w:cs="Times New Roman"/>
          <w:b/>
          <w:bCs/>
          <w:sz w:val="24"/>
          <w:szCs w:val="24"/>
        </w:rPr>
      </w:pPr>
      <w:r w:rsidRPr="00E60A2D">
        <w:rPr>
          <w:rFonts w:ascii="Times New Roman" w:hAnsi="Times New Roman" w:cs="Times New Roman"/>
          <w:sz w:val="24"/>
          <w:szCs w:val="24"/>
        </w:rPr>
        <w:lastRenderedPageBreak/>
        <w:t>NIMHANS Bangalore India</w:t>
      </w: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pStyle w:val="BodyText"/>
        <w:spacing w:after="0" w:line="276"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Modes of Evaluation: Quiz/Assignment/ Seminar/Written Examination</w:t>
      </w:r>
    </w:p>
    <w:p w:rsidR="007A67ED" w:rsidRPr="00E60A2D" w:rsidRDefault="007A67ED" w:rsidP="007A67ED">
      <w:pPr>
        <w:autoSpaceDE w:val="0"/>
        <w:autoSpaceDN w:val="0"/>
        <w:adjustRightInd w:val="0"/>
      </w:pPr>
    </w:p>
    <w:p w:rsidR="007A67ED" w:rsidRPr="00E60A2D" w:rsidRDefault="007A67ED" w:rsidP="007A67ED">
      <w:pPr>
        <w:jc w:val="both"/>
        <w:rPr>
          <w:b/>
          <w:bCs/>
        </w:rPr>
      </w:pPr>
      <w:r w:rsidRPr="00E60A2D">
        <w:rPr>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7A67ED" w:rsidRPr="00E60A2D" w:rsidTr="0024399C">
        <w:trPr>
          <w:trHeight w:val="431"/>
          <w:jc w:val="center"/>
        </w:trPr>
        <w:tc>
          <w:tcPr>
            <w:tcW w:w="2059" w:type="dxa"/>
            <w:shd w:val="clear" w:color="auto" w:fill="auto"/>
            <w:vAlign w:val="center"/>
          </w:tcPr>
          <w:p w:rsidR="007A67ED" w:rsidRPr="00E60A2D" w:rsidRDefault="007A67ED" w:rsidP="0024399C">
            <w:pPr>
              <w:jc w:val="center"/>
              <w:rPr>
                <w:b/>
              </w:rPr>
            </w:pPr>
            <w:r w:rsidRPr="00E60A2D">
              <w:rPr>
                <w:b/>
                <w:bCs/>
                <w:i/>
                <w:iCs/>
              </w:rPr>
              <w:t xml:space="preserve"> </w:t>
            </w:r>
            <w:r w:rsidRPr="00E60A2D">
              <w:rPr>
                <w:b/>
              </w:rPr>
              <w:t>Components</w:t>
            </w:r>
          </w:p>
        </w:tc>
        <w:tc>
          <w:tcPr>
            <w:tcW w:w="951" w:type="dxa"/>
            <w:shd w:val="clear" w:color="auto" w:fill="auto"/>
            <w:vAlign w:val="center"/>
          </w:tcPr>
          <w:p w:rsidR="007A67ED" w:rsidRPr="00E60A2D" w:rsidRDefault="007A67ED" w:rsidP="0024399C">
            <w:pPr>
              <w:jc w:val="center"/>
            </w:pPr>
            <w:r w:rsidRPr="00E60A2D">
              <w:t>CT</w:t>
            </w:r>
          </w:p>
        </w:tc>
        <w:tc>
          <w:tcPr>
            <w:tcW w:w="2250" w:type="dxa"/>
            <w:shd w:val="clear" w:color="auto" w:fill="auto"/>
            <w:vAlign w:val="center"/>
          </w:tcPr>
          <w:p w:rsidR="007A67ED" w:rsidRPr="00E60A2D" w:rsidRDefault="007A67ED" w:rsidP="0024399C">
            <w:pPr>
              <w:jc w:val="center"/>
            </w:pPr>
            <w:r w:rsidRPr="00E60A2D">
              <w:t>CT/H/P/V/Q</w:t>
            </w:r>
          </w:p>
        </w:tc>
        <w:tc>
          <w:tcPr>
            <w:tcW w:w="900" w:type="dxa"/>
            <w:shd w:val="clear" w:color="auto" w:fill="auto"/>
            <w:vAlign w:val="center"/>
          </w:tcPr>
          <w:p w:rsidR="007A67ED" w:rsidRPr="00E60A2D" w:rsidRDefault="007A67ED" w:rsidP="0024399C">
            <w:pPr>
              <w:jc w:val="center"/>
            </w:pPr>
            <w:r w:rsidRPr="00E60A2D">
              <w:t>CT</w:t>
            </w:r>
          </w:p>
        </w:tc>
        <w:tc>
          <w:tcPr>
            <w:tcW w:w="1080" w:type="dxa"/>
            <w:shd w:val="clear" w:color="auto" w:fill="auto"/>
            <w:vAlign w:val="center"/>
          </w:tcPr>
          <w:p w:rsidR="007A67ED" w:rsidRPr="00E60A2D" w:rsidRDefault="007A67ED" w:rsidP="0024399C">
            <w:pPr>
              <w:jc w:val="center"/>
            </w:pPr>
            <w:r w:rsidRPr="00E60A2D">
              <w:t>A</w:t>
            </w:r>
          </w:p>
        </w:tc>
        <w:tc>
          <w:tcPr>
            <w:tcW w:w="1119" w:type="dxa"/>
            <w:vAlign w:val="center"/>
          </w:tcPr>
          <w:p w:rsidR="007A67ED" w:rsidRPr="00E60A2D" w:rsidRDefault="007A67ED" w:rsidP="0024399C">
            <w:pPr>
              <w:jc w:val="center"/>
            </w:pPr>
            <w:r w:rsidRPr="00E60A2D">
              <w:t>EE</w:t>
            </w:r>
          </w:p>
        </w:tc>
      </w:tr>
      <w:tr w:rsidR="007A67ED" w:rsidRPr="00E60A2D" w:rsidTr="0024399C">
        <w:trPr>
          <w:trHeight w:val="395"/>
          <w:jc w:val="center"/>
        </w:trPr>
        <w:tc>
          <w:tcPr>
            <w:tcW w:w="2059" w:type="dxa"/>
            <w:shd w:val="clear" w:color="auto" w:fill="auto"/>
            <w:vAlign w:val="center"/>
          </w:tcPr>
          <w:p w:rsidR="007A67ED" w:rsidRPr="00E60A2D" w:rsidRDefault="007A67ED" w:rsidP="0024399C">
            <w:pPr>
              <w:jc w:val="center"/>
              <w:rPr>
                <w:b/>
              </w:rPr>
            </w:pPr>
            <w:r w:rsidRPr="00E60A2D">
              <w:rPr>
                <w:b/>
              </w:rPr>
              <w:t>Weightage (%)</w:t>
            </w:r>
          </w:p>
        </w:tc>
        <w:tc>
          <w:tcPr>
            <w:tcW w:w="951" w:type="dxa"/>
            <w:shd w:val="clear" w:color="auto" w:fill="auto"/>
            <w:vAlign w:val="center"/>
          </w:tcPr>
          <w:p w:rsidR="007A67ED" w:rsidRPr="00E60A2D" w:rsidRDefault="007A67ED" w:rsidP="0024399C">
            <w:pPr>
              <w:jc w:val="center"/>
            </w:pPr>
            <w:r w:rsidRPr="00E60A2D">
              <w:t>8</w:t>
            </w:r>
          </w:p>
        </w:tc>
        <w:tc>
          <w:tcPr>
            <w:tcW w:w="2250" w:type="dxa"/>
            <w:shd w:val="clear" w:color="auto" w:fill="auto"/>
            <w:vAlign w:val="center"/>
          </w:tcPr>
          <w:p w:rsidR="007A67ED" w:rsidRPr="00E60A2D" w:rsidRDefault="007A67ED" w:rsidP="0024399C">
            <w:pPr>
              <w:jc w:val="center"/>
            </w:pPr>
            <w:r w:rsidRPr="00E60A2D">
              <w:t>10</w:t>
            </w:r>
          </w:p>
        </w:tc>
        <w:tc>
          <w:tcPr>
            <w:tcW w:w="900" w:type="dxa"/>
            <w:shd w:val="clear" w:color="auto" w:fill="auto"/>
            <w:vAlign w:val="center"/>
          </w:tcPr>
          <w:p w:rsidR="007A67ED" w:rsidRPr="00E60A2D" w:rsidRDefault="007A67ED" w:rsidP="0024399C">
            <w:pPr>
              <w:jc w:val="center"/>
            </w:pPr>
            <w:r w:rsidRPr="00E60A2D">
              <w:t>7</w:t>
            </w:r>
          </w:p>
        </w:tc>
        <w:tc>
          <w:tcPr>
            <w:tcW w:w="1080" w:type="dxa"/>
            <w:shd w:val="clear" w:color="auto" w:fill="auto"/>
            <w:vAlign w:val="center"/>
          </w:tcPr>
          <w:p w:rsidR="007A67ED" w:rsidRPr="00E60A2D" w:rsidRDefault="007A67ED" w:rsidP="0024399C">
            <w:pPr>
              <w:jc w:val="center"/>
            </w:pPr>
            <w:r w:rsidRPr="00E60A2D">
              <w:t>5</w:t>
            </w:r>
          </w:p>
        </w:tc>
        <w:tc>
          <w:tcPr>
            <w:tcW w:w="1119" w:type="dxa"/>
            <w:vAlign w:val="center"/>
          </w:tcPr>
          <w:p w:rsidR="007A67ED" w:rsidRPr="00E60A2D" w:rsidRDefault="007A67ED" w:rsidP="0024399C">
            <w:pPr>
              <w:jc w:val="center"/>
            </w:pPr>
            <w:r w:rsidRPr="00E60A2D">
              <w:t>70</w:t>
            </w:r>
          </w:p>
        </w:tc>
      </w:tr>
    </w:tbl>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pStyle w:val="BodyA"/>
        <w:spacing w:before="120" w:line="276" w:lineRule="auto"/>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CO, PO and PSO mapping</w:t>
      </w:r>
    </w:p>
    <w:p w:rsidR="007A67ED" w:rsidRPr="00E60A2D" w:rsidRDefault="007A67ED" w:rsidP="007A67ED">
      <w:pPr>
        <w:autoSpaceDE w:val="0"/>
        <w:autoSpaceDN w:val="0"/>
        <w:adjustRightInd w:val="0"/>
      </w:pPr>
    </w:p>
    <w:tbl>
      <w:tblPr>
        <w:tblStyle w:val="TableGrid"/>
        <w:tblW w:w="442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7A67ED" w:rsidRPr="00E60A2D" w:rsidTr="0024399C">
        <w:trPr>
          <w:jc w:val="center"/>
        </w:trPr>
        <w:tc>
          <w:tcPr>
            <w:tcW w:w="326"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7A67ED" w:rsidRPr="00E60A2D" w:rsidTr="0024399C">
        <w:trPr>
          <w:jc w:val="center"/>
        </w:trPr>
        <w:tc>
          <w:tcPr>
            <w:tcW w:w="326"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1</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1</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6"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2</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bl>
    <w:p w:rsidR="007A67ED" w:rsidRPr="00E60A2D" w:rsidRDefault="007A67ED" w:rsidP="007A67ED">
      <w:pPr>
        <w:autoSpaceDE w:val="0"/>
        <w:autoSpaceDN w:val="0"/>
        <w:adjustRightInd w:val="0"/>
      </w:pPr>
    </w:p>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A67ED" w:rsidRPr="00E60A2D" w:rsidTr="0024399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PSY4405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67ED" w:rsidRPr="00E60A2D" w:rsidRDefault="007A67ED" w:rsidP="0024399C">
            <w:pPr>
              <w:pStyle w:val="NormalWeb"/>
              <w:spacing w:before="0" w:beforeAutospacing="0" w:after="0" w:afterAutospacing="0"/>
              <w:jc w:val="center"/>
            </w:pPr>
            <w:r w:rsidRPr="00E60A2D">
              <w:rPr>
                <w:b/>
                <w:bCs/>
              </w:rPr>
              <w:t>CHILDHOOD PATHOLOGY AND EXCEPTIONAL CHILDREN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C</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jc w:val="center"/>
              <w:rPr>
                <w:rFonts w:ascii="Times New Roman" w:hAnsi="Times New Roman" w:cs="Times New Roman"/>
                <w:sz w:val="24"/>
                <w:szCs w:val="24"/>
              </w:rPr>
            </w:pPr>
            <w:r w:rsidRPr="00E60A2D">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spacing w:line="276" w:lineRule="auto"/>
              <w:rPr>
                <w:rFonts w:ascii="Times New Roman" w:hAnsi="Times New Roman" w:cs="Times New Roman"/>
                <w:sz w:val="24"/>
                <w:szCs w:val="24"/>
              </w:rPr>
            </w:pPr>
            <w:r w:rsidRPr="00E60A2D">
              <w:rPr>
                <w:rFonts w:ascii="Times New Roman" w:eastAsia="Cambria" w:hAnsi="Times New Roman" w:cs="Times New Roman"/>
                <w:sz w:val="24"/>
                <w:szCs w:val="24"/>
              </w:rPr>
              <w:t>3</w:t>
            </w: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t>Pre-</w:t>
            </w:r>
            <w:r w:rsidRPr="00E60A2D">
              <w:rPr>
                <w:rFonts w:ascii="Times New Roman" w:eastAsia="Cambria" w:hAnsi="Times New Roman" w:cs="Times New Roman"/>
                <w:sz w:val="24"/>
                <w:szCs w:val="24"/>
              </w:rPr>
              <w:lastRenderedPageBreak/>
              <w:t>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r w:rsidR="007A67ED" w:rsidRPr="00E60A2D" w:rsidTr="0024399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pStyle w:val="BodyA"/>
              <w:rPr>
                <w:rFonts w:ascii="Times New Roman" w:hAnsi="Times New Roman" w:cs="Times New Roman"/>
                <w:sz w:val="24"/>
                <w:szCs w:val="24"/>
              </w:rPr>
            </w:pPr>
            <w:r w:rsidRPr="00E60A2D">
              <w:rPr>
                <w:rFonts w:ascii="Times New Roman" w:eastAsia="Cambria" w:hAnsi="Times New Roman" w:cs="Times New Roman"/>
                <w:sz w:val="24"/>
                <w:szCs w:val="24"/>
              </w:rPr>
              <w:lastRenderedPageBreak/>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67ED" w:rsidRPr="00E60A2D" w:rsidRDefault="007A67ED" w:rsidP="0024399C">
            <w:pPr>
              <w:jc w:val="center"/>
            </w:pPr>
          </w:p>
        </w:tc>
      </w:tr>
    </w:tbl>
    <w:p w:rsidR="007A67ED" w:rsidRPr="00E60A2D" w:rsidRDefault="007A67ED" w:rsidP="007A67ED"/>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hAnsi="Times New Roman" w:cs="Times New Roman"/>
          <w:b/>
          <w:bCs/>
          <w:sz w:val="24"/>
          <w:szCs w:val="24"/>
        </w:rPr>
      </w:pPr>
      <w:r w:rsidRPr="00E60A2D">
        <w:rPr>
          <w:rFonts w:ascii="Times New Roman" w:hAnsi="Times New Roman" w:cs="Times New Roman"/>
          <w:b/>
          <w:bCs/>
          <w:sz w:val="24"/>
          <w:szCs w:val="24"/>
        </w:rPr>
        <w:t>Catalog Description</w:t>
      </w:r>
    </w:p>
    <w:p w:rsidR="007A67ED" w:rsidRPr="00E60A2D" w:rsidRDefault="007A67ED" w:rsidP="007A67ED">
      <w:pPr>
        <w:pStyle w:val="BodyA"/>
        <w:spacing w:line="276" w:lineRule="auto"/>
        <w:jc w:val="both"/>
        <w:rPr>
          <w:rFonts w:ascii="Times New Roman" w:hAnsi="Times New Roman" w:cs="Times New Roman"/>
          <w:b/>
          <w:bCs/>
          <w:sz w:val="24"/>
          <w:szCs w:val="24"/>
        </w:rPr>
      </w:pPr>
      <w:r w:rsidRPr="00E60A2D">
        <w:rPr>
          <w:rFonts w:ascii="Times New Roman" w:hAnsi="Times New Roman" w:cs="Times New Roman"/>
          <w:bCs/>
          <w:sz w:val="24"/>
          <w:szCs w:val="24"/>
        </w:rPr>
        <w:t xml:space="preserve">The aim of the course is toprovide students with the  </w:t>
      </w:r>
      <w:r w:rsidRPr="00E60A2D">
        <w:rPr>
          <w:rFonts w:ascii="Times New Roman" w:hAnsi="Times New Roman" w:cs="Times New Roman"/>
          <w:sz w:val="24"/>
          <w:szCs w:val="24"/>
        </w:rPr>
        <w:t>knowledge of current practices, research, and legal mandates in the field of special education and exceptional children. Developmental disorders, hearing impairment, disability of locomotion and psychopathology in children is discussed in detail. It also provides knowledge about managing individuals with disabilities in general education settings. The national institutes working for the disabled are also described.</w:t>
      </w: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Objectives</w:t>
      </w:r>
    </w:p>
    <w:p w:rsidR="007A67ED" w:rsidRPr="00E60A2D" w:rsidRDefault="007A67ED" w:rsidP="007A67ED">
      <w:pPr>
        <w:pStyle w:val="BodyA"/>
        <w:spacing w:line="276" w:lineRule="auto"/>
        <w:rPr>
          <w:rFonts w:ascii="Times New Roman" w:hAnsi="Times New Roman" w:cs="Times New Roman"/>
          <w:sz w:val="24"/>
          <w:szCs w:val="24"/>
        </w:rPr>
      </w:pPr>
      <w:r w:rsidRPr="00E60A2D">
        <w:rPr>
          <w:rFonts w:ascii="Times New Roman" w:hAnsi="Times New Roman" w:cs="Times New Roman"/>
          <w:sz w:val="24"/>
          <w:szCs w:val="24"/>
        </w:rPr>
        <w:t>The objective of this course is to</w:t>
      </w:r>
    </w:p>
    <w:p w:rsidR="007A67ED" w:rsidRPr="00E60A2D" w:rsidRDefault="007A67ED" w:rsidP="00A56532">
      <w:pPr>
        <w:pStyle w:val="BodyA"/>
        <w:numPr>
          <w:ilvl w:val="0"/>
          <w:numId w:val="18"/>
        </w:numPr>
        <w:spacing w:line="276" w:lineRule="auto"/>
        <w:rPr>
          <w:rFonts w:ascii="Times New Roman" w:hAnsi="Times New Roman" w:cs="Times New Roman"/>
          <w:sz w:val="24"/>
          <w:szCs w:val="24"/>
        </w:rPr>
      </w:pPr>
      <w:r w:rsidRPr="00E60A2D">
        <w:rPr>
          <w:rFonts w:ascii="Times New Roman" w:hAnsi="Times New Roman" w:cs="Times New Roman"/>
          <w:sz w:val="24"/>
          <w:szCs w:val="24"/>
        </w:rPr>
        <w:t>Provide an overview of developmental disorders, hearing impairment, disability of locomotion  and psychopathology among children.</w:t>
      </w:r>
    </w:p>
    <w:p w:rsidR="007A67ED" w:rsidRPr="00E60A2D" w:rsidRDefault="007A67ED" w:rsidP="00A56532">
      <w:pPr>
        <w:pStyle w:val="BodyA"/>
        <w:numPr>
          <w:ilvl w:val="0"/>
          <w:numId w:val="18"/>
        </w:numPr>
        <w:spacing w:line="276" w:lineRule="auto"/>
        <w:rPr>
          <w:rFonts w:ascii="Times New Roman" w:hAnsi="Times New Roman" w:cs="Times New Roman"/>
          <w:sz w:val="24"/>
          <w:szCs w:val="24"/>
        </w:rPr>
      </w:pPr>
      <w:r w:rsidRPr="00E60A2D">
        <w:rPr>
          <w:rFonts w:ascii="Times New Roman" w:hAnsi="Times New Roman" w:cs="Times New Roman"/>
          <w:sz w:val="24"/>
          <w:szCs w:val="24"/>
        </w:rPr>
        <w:t>Familiarize students with concept and process of mainstreaming exceptional children in general education settings.</w:t>
      </w:r>
    </w:p>
    <w:p w:rsidR="007A67ED" w:rsidRPr="00E60A2D" w:rsidRDefault="007A67ED" w:rsidP="00A56532">
      <w:pPr>
        <w:pStyle w:val="BodyA"/>
        <w:numPr>
          <w:ilvl w:val="0"/>
          <w:numId w:val="18"/>
        </w:numPr>
        <w:spacing w:line="276" w:lineRule="auto"/>
        <w:rPr>
          <w:rFonts w:ascii="Times New Roman" w:hAnsi="Times New Roman" w:cs="Times New Roman"/>
          <w:sz w:val="24"/>
          <w:szCs w:val="24"/>
        </w:rPr>
      </w:pPr>
      <w:r w:rsidRPr="00E60A2D">
        <w:rPr>
          <w:rFonts w:ascii="Times New Roman" w:hAnsi="Times New Roman" w:cs="Times New Roman"/>
          <w:sz w:val="24"/>
          <w:szCs w:val="24"/>
        </w:rPr>
        <w:t>Present students with information about legislations and national institutes for disability.</w:t>
      </w:r>
    </w:p>
    <w:p w:rsidR="007A67ED" w:rsidRPr="00E60A2D" w:rsidRDefault="007A67ED" w:rsidP="007A67ED">
      <w:pPr>
        <w:pStyle w:val="BodyA"/>
        <w:spacing w:line="276" w:lineRule="auto"/>
        <w:ind w:left="360"/>
        <w:rPr>
          <w:rFonts w:ascii="Times New Roman" w:hAnsi="Times New Roman" w:cs="Times New Roman"/>
          <w:sz w:val="24"/>
          <w:szCs w:val="24"/>
        </w:rPr>
      </w:pPr>
    </w:p>
    <w:p w:rsidR="007A67ED" w:rsidRPr="00E60A2D" w:rsidRDefault="007A67ED" w:rsidP="007A67ED">
      <w:pPr>
        <w:autoSpaceDE w:val="0"/>
        <w:autoSpaceDN w:val="0"/>
        <w:adjustRightInd w:val="0"/>
      </w:pPr>
    </w:p>
    <w:p w:rsidR="007A67ED" w:rsidRPr="00E60A2D" w:rsidRDefault="007A67ED" w:rsidP="007A67ED">
      <w:pPr>
        <w:pStyle w:val="BodyA"/>
        <w:spacing w:line="276" w:lineRule="auto"/>
        <w:rPr>
          <w:rFonts w:ascii="Times New Roman" w:eastAsia="Times New Roman" w:hAnsi="Times New Roman" w:cs="Times New Roman"/>
          <w:b/>
          <w:bCs/>
          <w:sz w:val="24"/>
          <w:szCs w:val="24"/>
        </w:rPr>
      </w:pPr>
      <w:r w:rsidRPr="00E60A2D">
        <w:rPr>
          <w:rFonts w:ascii="Times New Roman" w:hAnsi="Times New Roman" w:cs="Times New Roman"/>
          <w:b/>
          <w:bCs/>
          <w:sz w:val="24"/>
          <w:szCs w:val="24"/>
        </w:rPr>
        <w:t>Course Outcomes</w:t>
      </w:r>
    </w:p>
    <w:p w:rsidR="007A67ED" w:rsidRPr="00E60A2D" w:rsidRDefault="007A67ED" w:rsidP="007A67ED">
      <w:pPr>
        <w:pStyle w:val="BodyA"/>
        <w:spacing w:line="276" w:lineRule="auto"/>
        <w:rPr>
          <w:rFonts w:ascii="Times New Roman" w:eastAsia="Times New Roman" w:hAnsi="Times New Roman" w:cs="Times New Roman"/>
          <w:sz w:val="24"/>
          <w:szCs w:val="24"/>
        </w:rPr>
      </w:pPr>
      <w:r w:rsidRPr="00E60A2D">
        <w:rPr>
          <w:rFonts w:ascii="Times New Roman" w:hAnsi="Times New Roman" w:cs="Times New Roman"/>
          <w:sz w:val="24"/>
          <w:szCs w:val="24"/>
        </w:rPr>
        <w:t>On completion of this course, the students will be able to</w:t>
      </w:r>
    </w:p>
    <w:p w:rsidR="007A67ED" w:rsidRPr="00E60A2D" w:rsidRDefault="007A67ED" w:rsidP="007A67ED">
      <w:pPr>
        <w:autoSpaceDE w:val="0"/>
        <w:autoSpaceDN w:val="0"/>
        <w:adjustRightInd w:val="0"/>
        <w:rPr>
          <w:rFonts w:eastAsia="Calibri"/>
        </w:rPr>
      </w:pPr>
      <w:r w:rsidRPr="00E60A2D">
        <w:rPr>
          <w:rFonts w:eastAsia="Calibri"/>
        </w:rPr>
        <w:t>CO1: Describe clinical features of developmental disorders and psychopathology of children.</w:t>
      </w:r>
    </w:p>
    <w:p w:rsidR="007A67ED" w:rsidRPr="00E60A2D" w:rsidRDefault="007A67ED" w:rsidP="007A67ED">
      <w:pPr>
        <w:autoSpaceDE w:val="0"/>
        <w:autoSpaceDN w:val="0"/>
        <w:adjustRightInd w:val="0"/>
        <w:rPr>
          <w:rFonts w:eastAsia="Calibri"/>
        </w:rPr>
      </w:pPr>
      <w:r w:rsidRPr="00E60A2D">
        <w:rPr>
          <w:rFonts w:eastAsia="Calibri"/>
        </w:rPr>
        <w:t>CO2: Explain process of mainstreaming   exceptional children in general educational setting.</w:t>
      </w:r>
    </w:p>
    <w:p w:rsidR="007A67ED" w:rsidRPr="00E60A2D" w:rsidRDefault="007A67ED" w:rsidP="007A67ED">
      <w:pPr>
        <w:autoSpaceDE w:val="0"/>
        <w:autoSpaceDN w:val="0"/>
        <w:adjustRightInd w:val="0"/>
        <w:rPr>
          <w:rFonts w:eastAsia="Calibri"/>
        </w:rPr>
      </w:pPr>
      <w:r w:rsidRPr="00E60A2D">
        <w:rPr>
          <w:rFonts w:eastAsia="Calibri"/>
        </w:rPr>
        <w:t>CO3:List the functions of national institutes working in the area of disability.</w:t>
      </w:r>
    </w:p>
    <w:p w:rsidR="007A67ED" w:rsidRPr="00E60A2D" w:rsidRDefault="007A67ED" w:rsidP="007A67ED">
      <w:pPr>
        <w:autoSpaceDE w:val="0"/>
        <w:autoSpaceDN w:val="0"/>
        <w:adjustRightInd w:val="0"/>
        <w:rPr>
          <w:rFonts w:eastAsia="Calibri"/>
        </w:rPr>
      </w:pPr>
      <w:r w:rsidRPr="00E60A2D">
        <w:rPr>
          <w:rFonts w:eastAsia="Calibri"/>
        </w:rPr>
        <w:t>CO4: Discuss the provisions of legislations and acts pertaining to welfare of exceptional children.</w:t>
      </w:r>
    </w:p>
    <w:p w:rsidR="007A67ED" w:rsidRPr="00E60A2D" w:rsidRDefault="007A67ED" w:rsidP="007A67ED">
      <w:pPr>
        <w:autoSpaceDE w:val="0"/>
        <w:autoSpaceDN w:val="0"/>
        <w:adjustRightInd w:val="0"/>
        <w:rPr>
          <w:rFonts w:eastAsia="Calibri"/>
        </w:rPr>
      </w:pPr>
    </w:p>
    <w:tbl>
      <w:tblPr>
        <w:tblStyle w:val="TableGrid"/>
        <w:tblW w:w="5000" w:type="pct"/>
        <w:tblLook w:val="04A0"/>
      </w:tblPr>
      <w:tblGrid>
        <w:gridCol w:w="7395"/>
        <w:gridCol w:w="1111"/>
        <w:gridCol w:w="1070"/>
      </w:tblGrid>
      <w:tr w:rsidR="007A67ED" w:rsidRPr="00E60A2D" w:rsidTr="0024399C">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Modules</w:t>
            </w: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Blooms level*</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Number of hours</w:t>
            </w:r>
          </w:p>
        </w:tc>
      </w:tr>
      <w:tr w:rsidR="007A67ED" w:rsidRPr="00E60A2D" w:rsidTr="0024399C">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 xml:space="preserve">MODULE 1: </w:t>
            </w:r>
          </w:p>
          <w:p w:rsidR="007A67ED" w:rsidRPr="00E60A2D" w:rsidRDefault="007A67ED" w:rsidP="0024399C">
            <w:pPr>
              <w:autoSpaceDE w:val="0"/>
              <w:autoSpaceDN w:val="0"/>
              <w:adjustRightInd w:val="0"/>
              <w:rPr>
                <w:sz w:val="24"/>
                <w:szCs w:val="24"/>
              </w:rPr>
            </w:pPr>
            <w:r w:rsidRPr="00E60A2D">
              <w:rPr>
                <w:sz w:val="24"/>
                <w:szCs w:val="24"/>
              </w:rPr>
              <w:t>Developmental Disorders- Autism Spectrum Disorders, attention deficit hyperactivity disorder, Mental Retardation, Learning Disabilities, Hearing Impairment, Disability of Locomotion</w:t>
            </w: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L2 </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8</w:t>
            </w:r>
          </w:p>
        </w:tc>
      </w:tr>
      <w:tr w:rsidR="007A67ED" w:rsidRPr="00E60A2D" w:rsidTr="0024399C">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 xml:space="preserve">MODULE 2: </w:t>
            </w:r>
          </w:p>
          <w:p w:rsidR="007A67ED" w:rsidRPr="00E60A2D" w:rsidRDefault="007A67ED" w:rsidP="0024399C">
            <w:pPr>
              <w:autoSpaceDE w:val="0"/>
              <w:autoSpaceDN w:val="0"/>
              <w:adjustRightInd w:val="0"/>
              <w:rPr>
                <w:sz w:val="24"/>
                <w:szCs w:val="24"/>
              </w:rPr>
            </w:pPr>
            <w:r w:rsidRPr="00E60A2D">
              <w:rPr>
                <w:sz w:val="24"/>
                <w:szCs w:val="24"/>
              </w:rPr>
              <w:t>Bipolar disorder in children, conduct disorder, emotional disorders, eating disorders, enuresis</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Psychological Assessment of Childhood disorders</w:t>
            </w:r>
          </w:p>
          <w:p w:rsidR="007A67ED" w:rsidRPr="00E60A2D" w:rsidRDefault="007A67ED" w:rsidP="0024399C">
            <w:pPr>
              <w:spacing w:line="360" w:lineRule="auto"/>
              <w:jc w:val="both"/>
              <w:rPr>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lastRenderedPageBreak/>
              <w:t xml:space="preserve">L1, L2 </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8</w:t>
            </w:r>
          </w:p>
        </w:tc>
      </w:tr>
      <w:tr w:rsidR="007A67ED" w:rsidRPr="00E60A2D" w:rsidTr="0024399C">
        <w:tc>
          <w:tcPr>
            <w:tcW w:w="3865" w:type="pct"/>
            <w:vAlign w:val="center"/>
          </w:tcPr>
          <w:p w:rsidR="007A67ED" w:rsidRPr="00E60A2D" w:rsidRDefault="007A67ED" w:rsidP="0024399C">
            <w:pPr>
              <w:spacing w:line="360" w:lineRule="auto"/>
              <w:jc w:val="both"/>
              <w:rPr>
                <w:b/>
                <w:bCs/>
                <w:sz w:val="24"/>
                <w:szCs w:val="24"/>
              </w:rPr>
            </w:pPr>
            <w:r w:rsidRPr="00E60A2D">
              <w:rPr>
                <w:b/>
                <w:bCs/>
                <w:sz w:val="24"/>
                <w:szCs w:val="24"/>
              </w:rPr>
              <w:lastRenderedPageBreak/>
              <w:t xml:space="preserve">MODULE 3: </w:t>
            </w:r>
          </w:p>
          <w:p w:rsidR="007A67ED" w:rsidRPr="00E60A2D" w:rsidRDefault="007A67ED" w:rsidP="0024399C">
            <w:pPr>
              <w:autoSpaceDE w:val="0"/>
              <w:autoSpaceDN w:val="0"/>
              <w:adjustRightInd w:val="0"/>
              <w:rPr>
                <w:sz w:val="24"/>
                <w:szCs w:val="24"/>
              </w:rPr>
            </w:pPr>
            <w:r w:rsidRPr="00E60A2D">
              <w:rPr>
                <w:sz w:val="24"/>
                <w:szCs w:val="24"/>
              </w:rPr>
              <w:t>Special Education: Special Schools and Rehabilitation centres</w:t>
            </w:r>
          </w:p>
          <w:p w:rsidR="007A67ED" w:rsidRPr="00E60A2D" w:rsidRDefault="007A67ED" w:rsidP="0024399C">
            <w:pPr>
              <w:autoSpaceDE w:val="0"/>
              <w:autoSpaceDN w:val="0"/>
              <w:adjustRightInd w:val="0"/>
              <w:rPr>
                <w:sz w:val="24"/>
                <w:szCs w:val="24"/>
              </w:rPr>
            </w:pPr>
            <w:r w:rsidRPr="00E60A2D">
              <w:rPr>
                <w:sz w:val="24"/>
                <w:szCs w:val="24"/>
              </w:rPr>
              <w:t>Mainstreaming: assistive devices, adaptation, barrier free environment</w:t>
            </w:r>
          </w:p>
          <w:p w:rsidR="007A67ED" w:rsidRPr="00E60A2D" w:rsidRDefault="007A67ED" w:rsidP="0024399C">
            <w:pPr>
              <w:spacing w:line="360" w:lineRule="auto"/>
              <w:jc w:val="both"/>
              <w:rPr>
                <w:sz w:val="24"/>
                <w:szCs w:val="24"/>
              </w:rPr>
            </w:pPr>
            <w:r w:rsidRPr="00E60A2D">
              <w:rPr>
                <w:sz w:val="24"/>
                <w:szCs w:val="24"/>
              </w:rPr>
              <w:t>Mainstreaming: Attitudinal change- teachers, non disabled students, Parents and Community</w:t>
            </w:r>
          </w:p>
          <w:p w:rsidR="007A67ED" w:rsidRPr="00E60A2D" w:rsidRDefault="007A67ED" w:rsidP="0024399C">
            <w:pPr>
              <w:spacing w:line="360" w:lineRule="auto"/>
              <w:jc w:val="both"/>
              <w:rPr>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 L2</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8</w:t>
            </w:r>
          </w:p>
        </w:tc>
      </w:tr>
      <w:tr w:rsidR="007A67ED" w:rsidRPr="00E60A2D" w:rsidTr="0024399C">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 xml:space="preserve">MODULE 4: </w:t>
            </w:r>
          </w:p>
          <w:p w:rsidR="007A67ED" w:rsidRPr="00E60A2D" w:rsidRDefault="007A67ED" w:rsidP="0024399C">
            <w:pPr>
              <w:autoSpaceDE w:val="0"/>
              <w:autoSpaceDN w:val="0"/>
              <w:adjustRightInd w:val="0"/>
              <w:rPr>
                <w:sz w:val="24"/>
                <w:szCs w:val="24"/>
              </w:rPr>
            </w:pPr>
            <w:r w:rsidRPr="00E60A2D">
              <w:rPr>
                <w:sz w:val="24"/>
                <w:szCs w:val="24"/>
              </w:rPr>
              <w:t>National Institutes in the field of disability: NIMH, NIVH, NIOH, AYJNIHH, NIEPMD,</w:t>
            </w:r>
          </w:p>
          <w:p w:rsidR="007A67ED" w:rsidRPr="00E60A2D" w:rsidRDefault="007A67ED" w:rsidP="0024399C">
            <w:pPr>
              <w:autoSpaceDE w:val="0"/>
              <w:autoSpaceDN w:val="0"/>
              <w:adjustRightInd w:val="0"/>
              <w:rPr>
                <w:sz w:val="24"/>
                <w:szCs w:val="24"/>
              </w:rPr>
            </w:pPr>
            <w:r w:rsidRPr="00E60A2D">
              <w:rPr>
                <w:sz w:val="24"/>
                <w:szCs w:val="24"/>
              </w:rPr>
              <w:t>SVNIRTAR, Alimbco.</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NGOs, Parent Organizations, Advocacy organization</w:t>
            </w:r>
          </w:p>
          <w:p w:rsidR="007A67ED" w:rsidRPr="00E60A2D" w:rsidRDefault="007A67ED" w:rsidP="0024399C">
            <w:pPr>
              <w:spacing w:line="360" w:lineRule="auto"/>
              <w:jc w:val="both"/>
              <w:rPr>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L1</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6</w:t>
            </w:r>
          </w:p>
        </w:tc>
      </w:tr>
      <w:tr w:rsidR="007A67ED" w:rsidRPr="00E60A2D" w:rsidTr="0024399C">
        <w:tc>
          <w:tcPr>
            <w:tcW w:w="3865"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 xml:space="preserve">MODULE 5: </w:t>
            </w:r>
          </w:p>
          <w:p w:rsidR="007A67ED" w:rsidRPr="00E60A2D" w:rsidRDefault="007A67ED" w:rsidP="0024399C">
            <w:pPr>
              <w:autoSpaceDE w:val="0"/>
              <w:autoSpaceDN w:val="0"/>
              <w:adjustRightInd w:val="0"/>
              <w:rPr>
                <w:sz w:val="24"/>
                <w:szCs w:val="24"/>
              </w:rPr>
            </w:pPr>
            <w:r w:rsidRPr="00E60A2D">
              <w:rPr>
                <w:sz w:val="24"/>
                <w:szCs w:val="24"/>
              </w:rPr>
              <w:t>Legislative framework: Mental Health Act, RCI Act, Persons with Disability Act, National Trust</w:t>
            </w:r>
          </w:p>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E60A2D">
              <w:rPr>
                <w:rFonts w:ascii="Times New Roman" w:hAnsi="Times New Roman" w:cs="Times New Roman"/>
                <w:sz w:val="24"/>
                <w:szCs w:val="24"/>
              </w:rPr>
              <w:t>Act, UNCRPD</w:t>
            </w:r>
          </w:p>
          <w:p w:rsidR="007A67ED" w:rsidRPr="00E60A2D" w:rsidRDefault="007A67ED" w:rsidP="0024399C">
            <w:pPr>
              <w:spacing w:line="360" w:lineRule="auto"/>
              <w:rPr>
                <w:sz w:val="24"/>
                <w:szCs w:val="24"/>
              </w:rPr>
            </w:pPr>
          </w:p>
        </w:tc>
        <w:tc>
          <w:tcPr>
            <w:tcW w:w="584"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 xml:space="preserve">L1, L2 </w:t>
            </w:r>
          </w:p>
        </w:tc>
        <w:tc>
          <w:tcPr>
            <w:tcW w:w="551" w:type="pct"/>
            <w:vAlign w:val="center"/>
          </w:tcPr>
          <w:p w:rsidR="007A67ED" w:rsidRPr="00E60A2D" w:rsidRDefault="007A67ED" w:rsidP="002439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E60A2D">
              <w:rPr>
                <w:rFonts w:ascii="Times New Roman" w:eastAsia="Times New Roman" w:hAnsi="Times New Roman" w:cs="Times New Roman"/>
                <w:sz w:val="24"/>
                <w:szCs w:val="24"/>
              </w:rPr>
              <w:t>6</w:t>
            </w:r>
          </w:p>
        </w:tc>
      </w:tr>
    </w:tbl>
    <w:p w:rsidR="007A67ED" w:rsidRPr="00E60A2D" w:rsidRDefault="007A67ED" w:rsidP="007A67ED">
      <w:pPr>
        <w:autoSpaceDE w:val="0"/>
        <w:autoSpaceDN w:val="0"/>
        <w:adjustRightInd w:val="0"/>
      </w:pP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 xml:space="preserve">*Bloom’s Level: </w:t>
      </w: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r w:rsidRPr="00E60A2D">
        <w:rPr>
          <w:rFonts w:ascii="Times New Roman" w:eastAsia="Times New Roman" w:hAnsi="Times New Roman" w:cs="Times New Roman"/>
          <w:i/>
          <w:iCs/>
          <w:sz w:val="24"/>
          <w:szCs w:val="24"/>
        </w:rPr>
        <w:t>L1-Knowledge; L2-Comprehension; L3-Application; L4:Analysis; L5:Synthesis, L6:Evaluation</w:t>
      </w:r>
    </w:p>
    <w:p w:rsidR="007A67ED" w:rsidRPr="00E60A2D" w:rsidRDefault="007A67ED" w:rsidP="007A67ED">
      <w:pPr>
        <w:pStyle w:val="Default"/>
        <w:spacing w:line="276" w:lineRule="auto"/>
        <w:jc w:val="both"/>
        <w:rPr>
          <w:rFonts w:ascii="Times New Roman" w:eastAsia="Times New Roman" w:hAnsi="Times New Roman" w:cs="Times New Roman"/>
          <w:i/>
          <w:iCs/>
          <w:sz w:val="24"/>
          <w:szCs w:val="24"/>
        </w:rPr>
      </w:pPr>
    </w:p>
    <w:p w:rsidR="007A67ED" w:rsidRPr="00E60A2D" w:rsidRDefault="007A67ED" w:rsidP="007A67ED">
      <w:pPr>
        <w:pStyle w:val="BodyA"/>
        <w:spacing w:line="276"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Text Books</w:t>
      </w:r>
    </w:p>
    <w:p w:rsidR="007A67ED" w:rsidRPr="00E60A2D" w:rsidRDefault="007A67ED" w:rsidP="00A56532">
      <w:pPr>
        <w:pStyle w:val="ListParagraph"/>
        <w:numPr>
          <w:ilvl w:val="0"/>
          <w:numId w:val="14"/>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Hallahan D.P. and Kauffman J.M. (1980) Exceptional Children, Prentice Hall</w:t>
      </w:r>
    </w:p>
    <w:p w:rsidR="007A67ED" w:rsidRPr="00E60A2D" w:rsidRDefault="007A67ED" w:rsidP="00A56532">
      <w:pPr>
        <w:pStyle w:val="ListParagraph"/>
        <w:numPr>
          <w:ilvl w:val="0"/>
          <w:numId w:val="14"/>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Cratty B.J. and Goldman R.L. (1995) Learning Disabilities: Contemporary Viewpoints,</w:t>
      </w:r>
    </w:p>
    <w:p w:rsidR="007A67ED" w:rsidRPr="00E60A2D" w:rsidRDefault="007A67ED" w:rsidP="007A67ED">
      <w:pPr>
        <w:autoSpaceDE w:val="0"/>
        <w:autoSpaceDN w:val="0"/>
        <w:adjustRightInd w:val="0"/>
      </w:pPr>
      <w:r w:rsidRPr="00E60A2D">
        <w:t>Harwood Academic Publishers</w:t>
      </w:r>
    </w:p>
    <w:p w:rsidR="007A67ED" w:rsidRPr="00E60A2D" w:rsidRDefault="007A67ED" w:rsidP="007A67ED">
      <w:pPr>
        <w:autoSpaceDE w:val="0"/>
        <w:autoSpaceDN w:val="0"/>
        <w:adjustRightInd w:val="0"/>
      </w:pPr>
      <w:r w:rsidRPr="00E60A2D">
        <w:rPr>
          <w:rFonts w:eastAsia="SymbolMT"/>
        </w:rPr>
        <w:t xml:space="preserve">     3.  </w:t>
      </w:r>
      <w:r w:rsidRPr="00E60A2D">
        <w:t>Cruschank, W.M. (1975). Psychology of Exceptional Children and Youth, Englewood Cliffs</w:t>
      </w:r>
    </w:p>
    <w:p w:rsidR="007A67ED" w:rsidRPr="00E60A2D" w:rsidRDefault="007A67ED" w:rsidP="007A67ED">
      <w:pPr>
        <w:pStyle w:val="BodyA"/>
        <w:spacing w:line="276" w:lineRule="auto"/>
        <w:jc w:val="both"/>
        <w:rPr>
          <w:rFonts w:ascii="Times New Roman" w:eastAsia="Times New Roman" w:hAnsi="Times New Roman" w:cs="Times New Roman"/>
          <w:b/>
          <w:bCs/>
          <w:sz w:val="24"/>
          <w:szCs w:val="24"/>
        </w:rPr>
      </w:pPr>
      <w:r w:rsidRPr="00E60A2D">
        <w:rPr>
          <w:rFonts w:ascii="Times New Roman" w:hAnsi="Times New Roman" w:cs="Times New Roman"/>
          <w:sz w:val="24"/>
          <w:szCs w:val="24"/>
        </w:rPr>
        <w:t>N.J.: Prentice Hall</w:t>
      </w: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rPr>
          <w:b/>
          <w:bCs/>
          <w:lang w:val="nl-NL"/>
        </w:rPr>
      </w:pPr>
      <w:r w:rsidRPr="00E60A2D">
        <w:rPr>
          <w:b/>
          <w:bCs/>
          <w:lang w:val="nl-NL"/>
        </w:rPr>
        <w:t>Reference Books</w:t>
      </w:r>
    </w:p>
    <w:p w:rsidR="007A67ED" w:rsidRPr="00E60A2D" w:rsidRDefault="007A67ED" w:rsidP="007A67ED">
      <w:pPr>
        <w:autoSpaceDE w:val="0"/>
        <w:autoSpaceDN w:val="0"/>
        <w:adjustRightInd w:val="0"/>
        <w:rPr>
          <w:b/>
          <w:bCs/>
          <w:lang w:val="nl-NL"/>
        </w:rPr>
      </w:pPr>
    </w:p>
    <w:p w:rsidR="007A67ED" w:rsidRPr="00E60A2D" w:rsidRDefault="007A67ED" w:rsidP="00A56532">
      <w:pPr>
        <w:pStyle w:val="ListParagraph"/>
        <w:numPr>
          <w:ilvl w:val="0"/>
          <w:numId w:val="15"/>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Rao, T.A.S. (1992) Manual on Developing Communication Skills in Mentally Retarded</w:t>
      </w:r>
    </w:p>
    <w:p w:rsidR="007A67ED" w:rsidRPr="00E60A2D" w:rsidRDefault="007A67ED" w:rsidP="007A67ED">
      <w:pPr>
        <w:autoSpaceDE w:val="0"/>
        <w:autoSpaceDN w:val="0"/>
        <w:adjustRightInd w:val="0"/>
      </w:pPr>
      <w:r w:rsidRPr="00E60A2D">
        <w:t>Persons, NIMH, Secundrabad</w:t>
      </w:r>
    </w:p>
    <w:p w:rsidR="007A67ED" w:rsidRPr="00E60A2D" w:rsidRDefault="007A67ED" w:rsidP="00A56532">
      <w:pPr>
        <w:pStyle w:val="ListParagraph"/>
        <w:numPr>
          <w:ilvl w:val="0"/>
          <w:numId w:val="15"/>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eastAsia="SymbolMT" w:hAnsi="Times New Roman" w:cs="Times New Roman"/>
          <w:sz w:val="24"/>
          <w:szCs w:val="24"/>
          <w:lang w:val="en-US"/>
        </w:rPr>
        <w:t xml:space="preserve"> </w:t>
      </w:r>
      <w:r w:rsidRPr="00E60A2D">
        <w:rPr>
          <w:rFonts w:ascii="Times New Roman" w:hAnsi="Times New Roman" w:cs="Times New Roman"/>
          <w:sz w:val="24"/>
          <w:szCs w:val="24"/>
          <w:lang w:val="en-US"/>
        </w:rPr>
        <w:t>National Trust, Govt. of India, Handbook for Teachers</w:t>
      </w:r>
    </w:p>
    <w:p w:rsidR="007A67ED" w:rsidRPr="00E60A2D" w:rsidRDefault="007A67ED" w:rsidP="00A56532">
      <w:pPr>
        <w:pStyle w:val="ListParagraph"/>
        <w:numPr>
          <w:ilvl w:val="0"/>
          <w:numId w:val="15"/>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NIMH (1989) Mental Retardation : A Manual for Psychologist, Secundrabad</w:t>
      </w:r>
    </w:p>
    <w:p w:rsidR="007A67ED" w:rsidRPr="00E60A2D" w:rsidRDefault="007A67ED" w:rsidP="00A56532">
      <w:pPr>
        <w:pStyle w:val="ListParagraph"/>
        <w:numPr>
          <w:ilvl w:val="0"/>
          <w:numId w:val="15"/>
        </w:numPr>
        <w:autoSpaceDE w:val="0"/>
        <w:autoSpaceDN w:val="0"/>
        <w:adjustRightInd w:val="0"/>
        <w:spacing w:after="0" w:line="240" w:lineRule="auto"/>
        <w:rPr>
          <w:rFonts w:ascii="Times New Roman" w:hAnsi="Times New Roman" w:cs="Times New Roman"/>
          <w:sz w:val="24"/>
          <w:szCs w:val="24"/>
          <w:lang w:val="en-US"/>
        </w:rPr>
      </w:pPr>
      <w:r w:rsidRPr="00E60A2D">
        <w:rPr>
          <w:rFonts w:ascii="Times New Roman" w:hAnsi="Times New Roman" w:cs="Times New Roman"/>
          <w:sz w:val="24"/>
          <w:szCs w:val="24"/>
          <w:lang w:val="en-US"/>
        </w:rPr>
        <w:t>Peshawaria R. and Venkatesan (1992) Behavioural Approach in Teaching Mentally</w:t>
      </w:r>
    </w:p>
    <w:p w:rsidR="007A67ED" w:rsidRPr="00E60A2D" w:rsidRDefault="007A67ED" w:rsidP="007A67ED">
      <w:pPr>
        <w:autoSpaceDE w:val="0"/>
        <w:autoSpaceDN w:val="0"/>
        <w:adjustRightInd w:val="0"/>
      </w:pPr>
      <w:r w:rsidRPr="00E60A2D">
        <w:t>Retarded Children, NIMH, Secundrabad</w:t>
      </w:r>
    </w:p>
    <w:p w:rsidR="007A67ED" w:rsidRPr="00E60A2D" w:rsidRDefault="007A67ED" w:rsidP="007A67ED">
      <w:pPr>
        <w:autoSpaceDE w:val="0"/>
        <w:autoSpaceDN w:val="0"/>
        <w:adjustRightInd w:val="0"/>
      </w:pPr>
    </w:p>
    <w:p w:rsidR="007A67ED" w:rsidRPr="00E60A2D" w:rsidRDefault="007A67ED" w:rsidP="007A67ED">
      <w:pPr>
        <w:pStyle w:val="BodyText"/>
        <w:spacing w:after="0" w:line="276" w:lineRule="auto"/>
        <w:jc w:val="both"/>
        <w:rPr>
          <w:rFonts w:ascii="Times New Roman" w:hAnsi="Times New Roman" w:cs="Times New Roman"/>
          <w:b/>
          <w:bCs/>
          <w:sz w:val="24"/>
          <w:szCs w:val="24"/>
        </w:rPr>
      </w:pPr>
    </w:p>
    <w:p w:rsidR="007A67ED" w:rsidRPr="00E60A2D" w:rsidRDefault="007A67ED" w:rsidP="007A67ED">
      <w:pPr>
        <w:pStyle w:val="BodyText"/>
        <w:spacing w:after="0" w:line="276" w:lineRule="auto"/>
        <w:jc w:val="both"/>
        <w:rPr>
          <w:rFonts w:ascii="Times New Roman" w:hAnsi="Times New Roman" w:cs="Times New Roman"/>
          <w:b/>
          <w:bCs/>
          <w:sz w:val="24"/>
          <w:szCs w:val="24"/>
        </w:rPr>
      </w:pPr>
    </w:p>
    <w:p w:rsidR="007A67ED" w:rsidRPr="00E60A2D" w:rsidRDefault="007A67ED" w:rsidP="007A67ED">
      <w:pPr>
        <w:pStyle w:val="BodyText"/>
        <w:spacing w:after="0" w:line="276" w:lineRule="auto"/>
        <w:jc w:val="both"/>
        <w:rPr>
          <w:rFonts w:ascii="Times New Roman" w:hAnsi="Times New Roman" w:cs="Times New Roman"/>
          <w:b/>
          <w:bCs/>
          <w:sz w:val="24"/>
          <w:szCs w:val="24"/>
        </w:rPr>
      </w:pPr>
      <w:r w:rsidRPr="00E60A2D">
        <w:rPr>
          <w:rFonts w:ascii="Times New Roman" w:hAnsi="Times New Roman" w:cs="Times New Roman"/>
          <w:b/>
          <w:bCs/>
          <w:sz w:val="24"/>
          <w:szCs w:val="24"/>
        </w:rPr>
        <w:t>Modes of Evaluation: Quiz/Assignment/ Seminar/Written Examination</w:t>
      </w:r>
    </w:p>
    <w:p w:rsidR="007A67ED" w:rsidRPr="00E60A2D" w:rsidRDefault="007A67ED" w:rsidP="007A67ED">
      <w:pPr>
        <w:pStyle w:val="BodyA"/>
        <w:jc w:val="both"/>
        <w:rPr>
          <w:rFonts w:ascii="Times New Roman" w:hAnsi="Times New Roman" w:cs="Times New Roman"/>
          <w:b/>
          <w:bCs/>
          <w:sz w:val="24"/>
          <w:szCs w:val="24"/>
          <w:lang w:val="de-DE"/>
        </w:rPr>
      </w:pPr>
    </w:p>
    <w:p w:rsidR="007A67ED" w:rsidRPr="00E60A2D" w:rsidRDefault="007A67ED" w:rsidP="007A67ED">
      <w:pPr>
        <w:pStyle w:val="BodyA"/>
        <w:jc w:val="both"/>
        <w:rPr>
          <w:rFonts w:ascii="Times New Roman" w:hAnsi="Times New Roman" w:cs="Times New Roman"/>
          <w:b/>
          <w:bCs/>
          <w:sz w:val="24"/>
          <w:szCs w:val="24"/>
          <w:lang w:val="de-DE"/>
        </w:rPr>
      </w:pPr>
      <w:r w:rsidRPr="00E60A2D">
        <w:rPr>
          <w:rFonts w:ascii="Times New Roman" w:hAnsi="Times New Roman" w:cs="Times New Roman"/>
          <w:b/>
          <w:bCs/>
          <w:sz w:val="24"/>
          <w:szCs w:val="24"/>
          <w:lang w:val="de-DE"/>
        </w:rPr>
        <w:t>Examination Scheme:</w:t>
      </w: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7A67ED" w:rsidRPr="00E60A2D" w:rsidTr="0024399C">
        <w:trPr>
          <w:trHeight w:val="431"/>
          <w:jc w:val="center"/>
        </w:trPr>
        <w:tc>
          <w:tcPr>
            <w:tcW w:w="2059" w:type="dxa"/>
            <w:shd w:val="clear" w:color="auto" w:fill="auto"/>
            <w:vAlign w:val="center"/>
          </w:tcPr>
          <w:p w:rsidR="007A67ED" w:rsidRPr="00E60A2D" w:rsidRDefault="007A67ED" w:rsidP="0024399C">
            <w:pPr>
              <w:jc w:val="center"/>
              <w:rPr>
                <w:b/>
              </w:rPr>
            </w:pPr>
            <w:r w:rsidRPr="00E60A2D">
              <w:rPr>
                <w:b/>
              </w:rPr>
              <w:t>Components</w:t>
            </w:r>
          </w:p>
        </w:tc>
        <w:tc>
          <w:tcPr>
            <w:tcW w:w="951" w:type="dxa"/>
            <w:shd w:val="clear" w:color="auto" w:fill="auto"/>
            <w:vAlign w:val="center"/>
          </w:tcPr>
          <w:p w:rsidR="007A67ED" w:rsidRPr="00E60A2D" w:rsidRDefault="007A67ED" w:rsidP="0024399C">
            <w:pPr>
              <w:jc w:val="center"/>
            </w:pPr>
            <w:r w:rsidRPr="00E60A2D">
              <w:t>CT</w:t>
            </w:r>
          </w:p>
        </w:tc>
        <w:tc>
          <w:tcPr>
            <w:tcW w:w="2250" w:type="dxa"/>
            <w:shd w:val="clear" w:color="auto" w:fill="auto"/>
            <w:vAlign w:val="center"/>
          </w:tcPr>
          <w:p w:rsidR="007A67ED" w:rsidRPr="00E60A2D" w:rsidRDefault="007A67ED" w:rsidP="0024399C">
            <w:pPr>
              <w:jc w:val="center"/>
            </w:pPr>
            <w:r w:rsidRPr="00E60A2D">
              <w:t>CT/H/P/V/Q</w:t>
            </w:r>
          </w:p>
        </w:tc>
        <w:tc>
          <w:tcPr>
            <w:tcW w:w="900" w:type="dxa"/>
            <w:shd w:val="clear" w:color="auto" w:fill="auto"/>
            <w:vAlign w:val="center"/>
          </w:tcPr>
          <w:p w:rsidR="007A67ED" w:rsidRPr="00E60A2D" w:rsidRDefault="007A67ED" w:rsidP="0024399C">
            <w:pPr>
              <w:jc w:val="center"/>
            </w:pPr>
            <w:r w:rsidRPr="00E60A2D">
              <w:t>CT</w:t>
            </w:r>
          </w:p>
        </w:tc>
        <w:tc>
          <w:tcPr>
            <w:tcW w:w="1080" w:type="dxa"/>
            <w:shd w:val="clear" w:color="auto" w:fill="auto"/>
            <w:vAlign w:val="center"/>
          </w:tcPr>
          <w:p w:rsidR="007A67ED" w:rsidRPr="00E60A2D" w:rsidRDefault="007A67ED" w:rsidP="0024399C">
            <w:pPr>
              <w:jc w:val="center"/>
            </w:pPr>
            <w:r w:rsidRPr="00E60A2D">
              <w:t>A</w:t>
            </w:r>
          </w:p>
        </w:tc>
        <w:tc>
          <w:tcPr>
            <w:tcW w:w="1119" w:type="dxa"/>
            <w:vAlign w:val="center"/>
          </w:tcPr>
          <w:p w:rsidR="007A67ED" w:rsidRPr="00E60A2D" w:rsidRDefault="007A67ED" w:rsidP="0024399C">
            <w:pPr>
              <w:jc w:val="center"/>
            </w:pPr>
            <w:r w:rsidRPr="00E60A2D">
              <w:t>EE</w:t>
            </w:r>
          </w:p>
        </w:tc>
      </w:tr>
      <w:tr w:rsidR="007A67ED" w:rsidRPr="00E60A2D" w:rsidTr="0024399C">
        <w:trPr>
          <w:trHeight w:val="395"/>
          <w:jc w:val="center"/>
        </w:trPr>
        <w:tc>
          <w:tcPr>
            <w:tcW w:w="2059" w:type="dxa"/>
            <w:shd w:val="clear" w:color="auto" w:fill="auto"/>
            <w:vAlign w:val="center"/>
          </w:tcPr>
          <w:p w:rsidR="007A67ED" w:rsidRPr="00E60A2D" w:rsidRDefault="007A67ED" w:rsidP="0024399C">
            <w:pPr>
              <w:jc w:val="center"/>
              <w:rPr>
                <w:b/>
              </w:rPr>
            </w:pPr>
            <w:r w:rsidRPr="00E60A2D">
              <w:rPr>
                <w:b/>
              </w:rPr>
              <w:t>Weightage (%)</w:t>
            </w:r>
          </w:p>
        </w:tc>
        <w:tc>
          <w:tcPr>
            <w:tcW w:w="951" w:type="dxa"/>
            <w:shd w:val="clear" w:color="auto" w:fill="auto"/>
            <w:vAlign w:val="center"/>
          </w:tcPr>
          <w:p w:rsidR="007A67ED" w:rsidRPr="00E60A2D" w:rsidRDefault="007A67ED" w:rsidP="0024399C">
            <w:pPr>
              <w:jc w:val="center"/>
            </w:pPr>
            <w:r w:rsidRPr="00E60A2D">
              <w:t>8</w:t>
            </w:r>
          </w:p>
        </w:tc>
        <w:tc>
          <w:tcPr>
            <w:tcW w:w="2250" w:type="dxa"/>
            <w:shd w:val="clear" w:color="auto" w:fill="auto"/>
            <w:vAlign w:val="center"/>
          </w:tcPr>
          <w:p w:rsidR="007A67ED" w:rsidRPr="00E60A2D" w:rsidRDefault="007A67ED" w:rsidP="0024399C">
            <w:pPr>
              <w:jc w:val="center"/>
            </w:pPr>
            <w:r w:rsidRPr="00E60A2D">
              <w:t>10</w:t>
            </w:r>
          </w:p>
        </w:tc>
        <w:tc>
          <w:tcPr>
            <w:tcW w:w="900" w:type="dxa"/>
            <w:shd w:val="clear" w:color="auto" w:fill="auto"/>
            <w:vAlign w:val="center"/>
          </w:tcPr>
          <w:p w:rsidR="007A67ED" w:rsidRPr="00E60A2D" w:rsidRDefault="007A67ED" w:rsidP="0024399C">
            <w:pPr>
              <w:jc w:val="center"/>
            </w:pPr>
            <w:r w:rsidRPr="00E60A2D">
              <w:t>7</w:t>
            </w:r>
          </w:p>
        </w:tc>
        <w:tc>
          <w:tcPr>
            <w:tcW w:w="1080" w:type="dxa"/>
            <w:shd w:val="clear" w:color="auto" w:fill="auto"/>
            <w:vAlign w:val="center"/>
          </w:tcPr>
          <w:p w:rsidR="007A67ED" w:rsidRPr="00E60A2D" w:rsidRDefault="007A67ED" w:rsidP="0024399C">
            <w:pPr>
              <w:jc w:val="center"/>
            </w:pPr>
            <w:r w:rsidRPr="00E60A2D">
              <w:t>5</w:t>
            </w:r>
          </w:p>
        </w:tc>
        <w:tc>
          <w:tcPr>
            <w:tcW w:w="1119" w:type="dxa"/>
            <w:vAlign w:val="center"/>
          </w:tcPr>
          <w:p w:rsidR="007A67ED" w:rsidRPr="00E60A2D" w:rsidRDefault="007A67ED" w:rsidP="0024399C">
            <w:pPr>
              <w:jc w:val="center"/>
            </w:pPr>
            <w:r w:rsidRPr="00E60A2D">
              <w:t>70</w:t>
            </w:r>
          </w:p>
        </w:tc>
      </w:tr>
    </w:tbl>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p w:rsidR="007A67ED" w:rsidRPr="00E60A2D" w:rsidRDefault="007A67ED" w:rsidP="007A67ED">
      <w:pPr>
        <w:pStyle w:val="BodyA"/>
        <w:spacing w:before="120" w:line="276" w:lineRule="auto"/>
        <w:rPr>
          <w:rFonts w:ascii="Times New Roman" w:eastAsia="Times New Roman" w:hAnsi="Times New Roman" w:cs="Times New Roman"/>
          <w:b/>
          <w:bCs/>
          <w:sz w:val="24"/>
          <w:szCs w:val="24"/>
        </w:rPr>
      </w:pPr>
      <w:r w:rsidRPr="00E60A2D">
        <w:rPr>
          <w:rFonts w:ascii="Times New Roman" w:eastAsia="Times New Roman" w:hAnsi="Times New Roman" w:cs="Times New Roman"/>
          <w:b/>
          <w:bCs/>
          <w:sz w:val="24"/>
          <w:szCs w:val="24"/>
        </w:rPr>
        <w:t>CO, PO and PSO mapping</w:t>
      </w:r>
    </w:p>
    <w:p w:rsidR="007A67ED" w:rsidRPr="00E60A2D" w:rsidRDefault="007A67ED" w:rsidP="007A67ED">
      <w:pPr>
        <w:autoSpaceDE w:val="0"/>
        <w:autoSpaceDN w:val="0"/>
        <w:adjustRightInd w:val="0"/>
      </w:pPr>
    </w:p>
    <w:p w:rsidR="007A67ED" w:rsidRPr="00E60A2D" w:rsidRDefault="007A67ED" w:rsidP="007A67ED">
      <w:pPr>
        <w:autoSpaceDE w:val="0"/>
        <w:autoSpaceDN w:val="0"/>
        <w:adjustRightInd w:val="0"/>
      </w:pPr>
    </w:p>
    <w:tbl>
      <w:tblPr>
        <w:tblStyle w:val="TableGrid"/>
        <w:tblW w:w="4425" w:type="pct"/>
        <w:jc w:val="center"/>
        <w:tblLook w:val="04A0"/>
      </w:tblPr>
      <w:tblGrid>
        <w:gridCol w:w="622"/>
        <w:gridCol w:w="600"/>
        <w:gridCol w:w="600"/>
        <w:gridCol w:w="600"/>
        <w:gridCol w:w="599"/>
        <w:gridCol w:w="599"/>
        <w:gridCol w:w="599"/>
        <w:gridCol w:w="599"/>
        <w:gridCol w:w="599"/>
        <w:gridCol w:w="599"/>
        <w:gridCol w:w="712"/>
        <w:gridCol w:w="712"/>
        <w:gridCol w:w="712"/>
        <w:gridCol w:w="712"/>
        <w:gridCol w:w="712"/>
      </w:tblGrid>
      <w:tr w:rsidR="007A67ED" w:rsidRPr="00E60A2D" w:rsidTr="0024399C">
        <w:trPr>
          <w:jc w:val="center"/>
        </w:trPr>
        <w:tc>
          <w:tcPr>
            <w:tcW w:w="327"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PO5</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PO6</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PO7</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PO8</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PO9</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PSO3</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PSO4</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PSO5</w:t>
            </w:r>
          </w:p>
        </w:tc>
      </w:tr>
      <w:tr w:rsidR="007A67ED" w:rsidRPr="00E60A2D" w:rsidTr="0024399C">
        <w:trPr>
          <w:jc w:val="center"/>
        </w:trPr>
        <w:tc>
          <w:tcPr>
            <w:tcW w:w="327"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E60A2D">
              <w:rPr>
                <w:rFonts w:ascii="Times New Roman" w:eastAsia="Times New Roman" w:hAnsi="Times New Roman" w:cs="Times New Roman"/>
                <w:b/>
                <w:sz w:val="24"/>
                <w:szCs w:val="24"/>
              </w:rPr>
              <w:t>CO1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r>
      <w:tr w:rsidR="007A67ED" w:rsidRPr="00E60A2D" w:rsidTr="0024399C">
        <w:trPr>
          <w:jc w:val="center"/>
        </w:trPr>
        <w:tc>
          <w:tcPr>
            <w:tcW w:w="327"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3</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7"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r w:rsidR="007A67ED" w:rsidRPr="00E60A2D" w:rsidTr="0024399C">
        <w:trPr>
          <w:jc w:val="center"/>
        </w:trPr>
        <w:tc>
          <w:tcPr>
            <w:tcW w:w="327" w:type="pct"/>
            <w:vAlign w:val="center"/>
          </w:tcPr>
          <w:p w:rsidR="007A67ED" w:rsidRPr="00E60A2D" w:rsidRDefault="007A67ED" w:rsidP="0024399C">
            <w:pPr>
              <w:pStyle w:val="TableParagraph"/>
              <w:spacing w:before="120" w:line="276" w:lineRule="auto"/>
              <w:jc w:val="center"/>
              <w:rPr>
                <w:b/>
                <w:sz w:val="24"/>
                <w:szCs w:val="24"/>
              </w:rPr>
            </w:pPr>
            <w:r w:rsidRPr="00E60A2D">
              <w:rPr>
                <w:b/>
                <w:sz w:val="24"/>
                <w:szCs w:val="24"/>
              </w:rPr>
              <w:t>CO4</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2</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14"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3</w:t>
            </w:r>
          </w:p>
        </w:tc>
        <w:tc>
          <w:tcPr>
            <w:tcW w:w="369" w:type="pct"/>
            <w:vAlign w:val="center"/>
          </w:tcPr>
          <w:p w:rsidR="007A67ED" w:rsidRPr="00E60A2D" w:rsidRDefault="007A67ED" w:rsidP="002439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vAlign w:val="center"/>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c>
          <w:tcPr>
            <w:tcW w:w="369" w:type="pct"/>
          </w:tcPr>
          <w:p w:rsidR="007A67ED" w:rsidRPr="00E60A2D" w:rsidRDefault="007A67ED" w:rsidP="0024399C">
            <w:pPr>
              <w:widowControl w:val="0"/>
              <w:spacing w:before="120" w:line="276" w:lineRule="auto"/>
              <w:jc w:val="center"/>
              <w:rPr>
                <w:bCs/>
                <w:sz w:val="24"/>
                <w:szCs w:val="24"/>
              </w:rPr>
            </w:pPr>
            <w:r w:rsidRPr="00E60A2D">
              <w:rPr>
                <w:bCs/>
                <w:sz w:val="24"/>
                <w:szCs w:val="24"/>
              </w:rPr>
              <w:t>-</w:t>
            </w:r>
          </w:p>
        </w:tc>
      </w:tr>
    </w:tbl>
    <w:p w:rsidR="007A67ED" w:rsidRPr="00E60A2D" w:rsidRDefault="007A67ED" w:rsidP="007A67ED">
      <w:pPr>
        <w:pStyle w:val="BodyA"/>
        <w:widowControl w:val="0"/>
        <w:spacing w:before="120" w:line="276" w:lineRule="auto"/>
        <w:jc w:val="center"/>
        <w:rPr>
          <w:rFonts w:ascii="Times New Roman" w:eastAsia="Times New Roman" w:hAnsi="Times New Roman" w:cs="Times New Roman"/>
          <w:bCs/>
          <w:sz w:val="24"/>
          <w:szCs w:val="24"/>
        </w:rPr>
      </w:pPr>
      <w:r w:rsidRPr="00E60A2D">
        <w:rPr>
          <w:rFonts w:ascii="Times New Roman" w:eastAsia="Times New Roman" w:hAnsi="Times New Roman" w:cs="Times New Roman"/>
          <w:bCs/>
          <w:sz w:val="24"/>
          <w:szCs w:val="24"/>
        </w:rPr>
        <w:t>1: strongly related, 2: moderately related and 3: weakly related</w:t>
      </w:r>
    </w:p>
    <w:p w:rsidR="007A67ED" w:rsidRPr="00E60A2D" w:rsidRDefault="007A67ED" w:rsidP="007A67ED"/>
    <w:p w:rsidR="007A67ED" w:rsidRPr="00E60A2D" w:rsidRDefault="007A67ED" w:rsidP="007A67ED"/>
    <w:p w:rsidR="007A67ED" w:rsidRDefault="007A67ED" w:rsidP="007A67ED"/>
    <w:sectPr w:rsidR="007A67ED" w:rsidSect="006F0C2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7A81" w:rsidRDefault="00F37A81" w:rsidP="00964FB2">
      <w:r>
        <w:separator/>
      </w:r>
    </w:p>
  </w:endnote>
  <w:endnote w:type="continuationSeparator" w:id="1">
    <w:p w:rsidR="00F37A81" w:rsidRDefault="00F37A81" w:rsidP="00964F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Rm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6774800"/>
      <w:docPartObj>
        <w:docPartGallery w:val="Page Numbers (Bottom of Page)"/>
        <w:docPartUnique/>
      </w:docPartObj>
    </w:sdtPr>
    <w:sdtContent>
      <w:p w:rsidR="00964FB2" w:rsidRDefault="00B46319">
        <w:pPr>
          <w:pStyle w:val="Footer"/>
        </w:pPr>
        <w:fldSimple w:instr=" PAGE   \* MERGEFORMAT ">
          <w:r w:rsidR="00E60A2D">
            <w:rPr>
              <w:noProof/>
            </w:rPr>
            <w:t>102</w:t>
          </w:r>
        </w:fldSimple>
      </w:p>
    </w:sdtContent>
  </w:sdt>
  <w:p w:rsidR="00964FB2" w:rsidRDefault="00964F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7A81" w:rsidRDefault="00F37A81" w:rsidP="00964FB2">
      <w:r>
        <w:separator/>
      </w:r>
    </w:p>
  </w:footnote>
  <w:footnote w:type="continuationSeparator" w:id="1">
    <w:p w:rsidR="00F37A81" w:rsidRDefault="00F37A81" w:rsidP="00964F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0FA8"/>
    <w:multiLevelType w:val="hybridMultilevel"/>
    <w:tmpl w:val="30E63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04374"/>
    <w:multiLevelType w:val="hybridMultilevel"/>
    <w:tmpl w:val="53BE18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5B92A99"/>
    <w:multiLevelType w:val="hybridMultilevel"/>
    <w:tmpl w:val="741821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5D740D3"/>
    <w:multiLevelType w:val="hybridMultilevel"/>
    <w:tmpl w:val="3778745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A673DE9"/>
    <w:multiLevelType w:val="hybridMultilevel"/>
    <w:tmpl w:val="4AB6BC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A8138DD"/>
    <w:multiLevelType w:val="hybridMultilevel"/>
    <w:tmpl w:val="E7065B0A"/>
    <w:lvl w:ilvl="0" w:tplc="0FEC425C">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5236FD"/>
    <w:multiLevelType w:val="hybridMultilevel"/>
    <w:tmpl w:val="E5625D66"/>
    <w:lvl w:ilvl="0" w:tplc="89B43FCE">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5400FC"/>
    <w:multiLevelType w:val="hybridMultilevel"/>
    <w:tmpl w:val="8D488F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3D21E89"/>
    <w:multiLevelType w:val="hybridMultilevel"/>
    <w:tmpl w:val="2E526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722C3A"/>
    <w:multiLevelType w:val="hybridMultilevel"/>
    <w:tmpl w:val="64405FFC"/>
    <w:lvl w:ilvl="0" w:tplc="28349AF6">
      <w:start w:val="1"/>
      <w:numFmt w:val="decimal"/>
      <w:lvlText w:val="%1."/>
      <w:lvlJc w:val="left"/>
      <w:pPr>
        <w:ind w:left="720" w:hanging="360"/>
      </w:pPr>
      <w:rPr>
        <w:rFonts w:eastAsia="Arial Unicode M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79C6DF1"/>
    <w:multiLevelType w:val="hybridMultilevel"/>
    <w:tmpl w:val="B30427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12">
    <w:nsid w:val="1BFD64E5"/>
    <w:multiLevelType w:val="hybridMultilevel"/>
    <w:tmpl w:val="B4CC6B82"/>
    <w:lvl w:ilvl="0" w:tplc="EF647F0A">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E8392E"/>
    <w:multiLevelType w:val="hybridMultilevel"/>
    <w:tmpl w:val="3FB431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1EAD09FC"/>
    <w:multiLevelType w:val="hybridMultilevel"/>
    <w:tmpl w:val="E6887DA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6">
    <w:nsid w:val="207A15F3"/>
    <w:multiLevelType w:val="hybridMultilevel"/>
    <w:tmpl w:val="C33EAE00"/>
    <w:lvl w:ilvl="0" w:tplc="BBB4A246">
      <w:start w:val="1"/>
      <w:numFmt w:val="decimal"/>
      <w:lvlText w:val="%1."/>
      <w:lvlJc w:val="left"/>
      <w:pPr>
        <w:tabs>
          <w:tab w:val="num" w:pos="360"/>
        </w:tabs>
        <w:ind w:left="360" w:hanging="360"/>
      </w:pPr>
      <w:rPr>
        <w:rFonts w:ascii="Times New Roman" w:eastAsiaTheme="minorHAnsi" w:hAnsi="Times New Roman" w:cs="Times New Roman"/>
      </w:rPr>
    </w:lvl>
    <w:lvl w:ilvl="1" w:tplc="4780631C">
      <w:numFmt w:val="bullet"/>
      <w:lvlText w:val=""/>
      <w:lvlJc w:val="left"/>
      <w:pPr>
        <w:tabs>
          <w:tab w:val="num" w:pos="1080"/>
        </w:tabs>
        <w:ind w:left="720" w:firstLine="0"/>
      </w:pPr>
      <w:rPr>
        <w:rFonts w:ascii="Symbol" w:hAnsi="Symbol" w:cs="Times New Roman" w:hint="default"/>
        <w:sz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23151F65"/>
    <w:multiLevelType w:val="hybridMultilevel"/>
    <w:tmpl w:val="D09447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0E5DC7"/>
    <w:multiLevelType w:val="hybridMultilevel"/>
    <w:tmpl w:val="662647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256F4A2A"/>
    <w:multiLevelType w:val="hybridMultilevel"/>
    <w:tmpl w:val="7166D6A6"/>
    <w:lvl w:ilvl="0" w:tplc="3A589156">
      <w:start w:val="1"/>
      <w:numFmt w:val="decimal"/>
      <w:lvlText w:val="%1."/>
      <w:lvlJc w:val="left"/>
      <w:pPr>
        <w:tabs>
          <w:tab w:val="num" w:pos="360"/>
        </w:tabs>
        <w:ind w:left="360" w:hanging="360"/>
      </w:pPr>
      <w:rPr>
        <w:rFonts w:ascii="Times New Roman" w:eastAsiaTheme="minorHAnsi"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82974F8"/>
    <w:multiLevelType w:val="hybridMultilevel"/>
    <w:tmpl w:val="E9D2BCF0"/>
    <w:lvl w:ilvl="0" w:tplc="F0C209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A3F60EB"/>
    <w:multiLevelType w:val="hybridMultilevel"/>
    <w:tmpl w:val="4F4C8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960B04"/>
    <w:multiLevelType w:val="hybridMultilevel"/>
    <w:tmpl w:val="CE2016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35070E03"/>
    <w:multiLevelType w:val="hybridMultilevel"/>
    <w:tmpl w:val="BFA6D7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35316458"/>
    <w:multiLevelType w:val="hybridMultilevel"/>
    <w:tmpl w:val="2E0288F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26">
    <w:nsid w:val="398448CB"/>
    <w:multiLevelType w:val="hybridMultilevel"/>
    <w:tmpl w:val="48F0A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B207AEF"/>
    <w:multiLevelType w:val="hybridMultilevel"/>
    <w:tmpl w:val="02EC709C"/>
    <w:lvl w:ilvl="0" w:tplc="837E0C66">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8">
    <w:nsid w:val="3E3C4244"/>
    <w:multiLevelType w:val="hybridMultilevel"/>
    <w:tmpl w:val="0AFE1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EA035DD"/>
    <w:multiLevelType w:val="hybridMultilevel"/>
    <w:tmpl w:val="DC986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FED1D41"/>
    <w:multiLevelType w:val="hybridMultilevel"/>
    <w:tmpl w:val="8702E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17313A8"/>
    <w:multiLevelType w:val="hybridMultilevel"/>
    <w:tmpl w:val="832A7422"/>
    <w:lvl w:ilvl="0" w:tplc="752ED0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1E9460D"/>
    <w:multiLevelType w:val="hybridMultilevel"/>
    <w:tmpl w:val="87E4C8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46EB73C2"/>
    <w:multiLevelType w:val="hybridMultilevel"/>
    <w:tmpl w:val="26F27A36"/>
    <w:lvl w:ilvl="0" w:tplc="018CB5A2">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7D74323"/>
    <w:multiLevelType w:val="hybridMultilevel"/>
    <w:tmpl w:val="3EF6E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A026829"/>
    <w:multiLevelType w:val="hybridMultilevel"/>
    <w:tmpl w:val="8B26B6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4AA7271A"/>
    <w:multiLevelType w:val="hybridMultilevel"/>
    <w:tmpl w:val="AB2AEC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4E531DC3"/>
    <w:multiLevelType w:val="hybridMultilevel"/>
    <w:tmpl w:val="5DFC2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FC20B0C"/>
    <w:multiLevelType w:val="hybridMultilevel"/>
    <w:tmpl w:val="B4CC6B82"/>
    <w:lvl w:ilvl="0" w:tplc="EF647F0A">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FFA79A2"/>
    <w:multiLevelType w:val="hybridMultilevel"/>
    <w:tmpl w:val="DD8CDF30"/>
    <w:lvl w:ilvl="0" w:tplc="B156BB0A">
      <w:start w:val="1"/>
      <w:numFmt w:val="decimal"/>
      <w:lvlText w:val="%1."/>
      <w:lvlJc w:val="left"/>
      <w:pPr>
        <w:ind w:left="720" w:hanging="360"/>
      </w:pPr>
      <w:rPr>
        <w:rFonts w:eastAsia="Calibr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500478D8"/>
    <w:multiLevelType w:val="hybridMultilevel"/>
    <w:tmpl w:val="B8E49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0576C90"/>
    <w:multiLevelType w:val="hybridMultilevel"/>
    <w:tmpl w:val="A492F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12D7338"/>
    <w:multiLevelType w:val="hybridMultilevel"/>
    <w:tmpl w:val="4C84FC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52AD783B"/>
    <w:multiLevelType w:val="hybridMultilevel"/>
    <w:tmpl w:val="C33EAE00"/>
    <w:lvl w:ilvl="0" w:tplc="BBB4A246">
      <w:start w:val="1"/>
      <w:numFmt w:val="decimal"/>
      <w:lvlText w:val="%1."/>
      <w:lvlJc w:val="left"/>
      <w:pPr>
        <w:tabs>
          <w:tab w:val="num" w:pos="360"/>
        </w:tabs>
        <w:ind w:left="360" w:hanging="360"/>
      </w:pPr>
      <w:rPr>
        <w:rFonts w:ascii="Times New Roman" w:eastAsiaTheme="minorHAnsi" w:hAnsi="Times New Roman" w:cs="Times New Roman"/>
      </w:rPr>
    </w:lvl>
    <w:lvl w:ilvl="1" w:tplc="4780631C">
      <w:numFmt w:val="bullet"/>
      <w:lvlText w:val=""/>
      <w:lvlJc w:val="left"/>
      <w:pPr>
        <w:tabs>
          <w:tab w:val="num" w:pos="1080"/>
        </w:tabs>
        <w:ind w:left="720" w:firstLine="0"/>
      </w:pPr>
      <w:rPr>
        <w:rFonts w:ascii="Symbol" w:hAnsi="Symbol" w:cs="Times New Roman" w:hint="default"/>
        <w:sz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nsid w:val="531E618E"/>
    <w:multiLevelType w:val="hybridMultilevel"/>
    <w:tmpl w:val="CE2016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nsid w:val="54226755"/>
    <w:multiLevelType w:val="hybridMultilevel"/>
    <w:tmpl w:val="62444268"/>
    <w:lvl w:ilvl="0" w:tplc="E5080B80">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43A7CFD"/>
    <w:multiLevelType w:val="hybridMultilevel"/>
    <w:tmpl w:val="3944607C"/>
    <w:lvl w:ilvl="0" w:tplc="02249304">
      <w:start w:val="1"/>
      <w:numFmt w:val="decimal"/>
      <w:lvlText w:val="%1."/>
      <w:lvlJc w:val="left"/>
      <w:pPr>
        <w:ind w:left="720" w:hanging="360"/>
      </w:pPr>
      <w:rPr>
        <w:rFonts w:ascii="Times New Roman" w:eastAsiaTheme="majorEastAsia"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58B7640"/>
    <w:multiLevelType w:val="hybridMultilevel"/>
    <w:tmpl w:val="E9D2BCF0"/>
    <w:lvl w:ilvl="0" w:tplc="F0C209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88A6079"/>
    <w:multiLevelType w:val="hybridMultilevel"/>
    <w:tmpl w:val="349E1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BC3037A"/>
    <w:multiLevelType w:val="hybridMultilevel"/>
    <w:tmpl w:val="66E27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C3405AE"/>
    <w:multiLevelType w:val="hybridMultilevel"/>
    <w:tmpl w:val="AB60F3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nsid w:val="5D3D3042"/>
    <w:multiLevelType w:val="hybridMultilevel"/>
    <w:tmpl w:val="3E082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E286981"/>
    <w:multiLevelType w:val="hybridMultilevel"/>
    <w:tmpl w:val="B4E2E814"/>
    <w:lvl w:ilvl="0" w:tplc="DC924D6C">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F353DC3"/>
    <w:multiLevelType w:val="hybridMultilevel"/>
    <w:tmpl w:val="871C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F5C0D7B"/>
    <w:multiLevelType w:val="hybridMultilevel"/>
    <w:tmpl w:val="5CD82A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nsid w:val="61071236"/>
    <w:multiLevelType w:val="hybridMultilevel"/>
    <w:tmpl w:val="85C209B8"/>
    <w:lvl w:ilvl="0" w:tplc="37A06D76">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1136ED8"/>
    <w:multiLevelType w:val="hybridMultilevel"/>
    <w:tmpl w:val="239C5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nsid w:val="628B3BBC"/>
    <w:multiLevelType w:val="hybridMultilevel"/>
    <w:tmpl w:val="312A6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9">
    <w:nsid w:val="69C03E1C"/>
    <w:multiLevelType w:val="hybridMultilevel"/>
    <w:tmpl w:val="BEEA8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A19158E"/>
    <w:multiLevelType w:val="hybridMultilevel"/>
    <w:tmpl w:val="0548F720"/>
    <w:lvl w:ilvl="0" w:tplc="4238F14E">
      <w:start w:val="1"/>
      <w:numFmt w:val="decimal"/>
      <w:lvlText w:val="%1."/>
      <w:lvlJc w:val="left"/>
      <w:pPr>
        <w:tabs>
          <w:tab w:val="num" w:pos="360"/>
        </w:tabs>
        <w:ind w:left="360" w:hanging="360"/>
      </w:pPr>
      <w:rPr>
        <w:rFonts w:ascii="Times New Roman" w:eastAsia="Calibri"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6A981EDC"/>
    <w:multiLevelType w:val="hybridMultilevel"/>
    <w:tmpl w:val="C0C83D7A"/>
    <w:lvl w:ilvl="0" w:tplc="E2EAB900">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E2C55E1"/>
    <w:multiLevelType w:val="hybridMultilevel"/>
    <w:tmpl w:val="731C7A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nsid w:val="70400DF0"/>
    <w:multiLevelType w:val="hybridMultilevel"/>
    <w:tmpl w:val="07907662"/>
    <w:lvl w:ilvl="0" w:tplc="0F34A130">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1A81B00"/>
    <w:multiLevelType w:val="hybridMultilevel"/>
    <w:tmpl w:val="6C3832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nsid w:val="73BC3BF3"/>
    <w:multiLevelType w:val="hybridMultilevel"/>
    <w:tmpl w:val="446E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3CC2028"/>
    <w:multiLevelType w:val="hybridMultilevel"/>
    <w:tmpl w:val="404E61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nsid w:val="747152A5"/>
    <w:multiLevelType w:val="hybridMultilevel"/>
    <w:tmpl w:val="AEB009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nsid w:val="76C11761"/>
    <w:multiLevelType w:val="hybridMultilevel"/>
    <w:tmpl w:val="3EF6E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750789D"/>
    <w:multiLevelType w:val="hybridMultilevel"/>
    <w:tmpl w:val="BC64FBD4"/>
    <w:lvl w:ilvl="0" w:tplc="D61EFE5C">
      <w:start w:val="1"/>
      <w:numFmt w:val="decimal"/>
      <w:lvlText w:val="%1."/>
      <w:lvlJc w:val="left"/>
      <w:pPr>
        <w:ind w:left="720" w:hanging="360"/>
      </w:pPr>
      <w:rPr>
        <w:rFonts w:ascii="SymbolMT" w:eastAsia="SymbolMT" w:cs="SymbolM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7C042D3"/>
    <w:multiLevelType w:val="hybridMultilevel"/>
    <w:tmpl w:val="A1CA5A0A"/>
    <w:lvl w:ilvl="0" w:tplc="A8CABE9E">
      <w:start w:val="1"/>
      <w:numFmt w:val="decimal"/>
      <w:lvlText w:val="%1."/>
      <w:lvlJc w:val="left"/>
      <w:pPr>
        <w:tabs>
          <w:tab w:val="num" w:pos="360"/>
        </w:tabs>
        <w:ind w:left="360" w:hanging="360"/>
      </w:pPr>
      <w:rPr>
        <w:rFonts w:ascii="Times New Roman" w:eastAsia="Calibri" w:hAnsi="Times New Roman" w:cs="Times New Roman"/>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
    <w:nsid w:val="78465E5A"/>
    <w:multiLevelType w:val="hybridMultilevel"/>
    <w:tmpl w:val="7F7E95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nsid w:val="7A93378E"/>
    <w:multiLevelType w:val="hybridMultilevel"/>
    <w:tmpl w:val="B7EC78D0"/>
    <w:lvl w:ilvl="0" w:tplc="3B14B8AE">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4">
    <w:nsid w:val="7CC01BA7"/>
    <w:multiLevelType w:val="hybridMultilevel"/>
    <w:tmpl w:val="70CA6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4"/>
  </w:num>
  <w:num w:numId="3">
    <w:abstractNumId w:val="37"/>
  </w:num>
  <w:num w:numId="4">
    <w:abstractNumId w:val="0"/>
  </w:num>
  <w:num w:numId="5">
    <w:abstractNumId w:val="69"/>
  </w:num>
  <w:num w:numId="6">
    <w:abstractNumId w:val="28"/>
  </w:num>
  <w:num w:numId="7">
    <w:abstractNumId w:val="65"/>
  </w:num>
  <w:num w:numId="8">
    <w:abstractNumId w:val="26"/>
  </w:num>
  <w:num w:numId="9">
    <w:abstractNumId w:val="49"/>
  </w:num>
  <w:num w:numId="10">
    <w:abstractNumId w:val="41"/>
  </w:num>
  <w:num w:numId="11">
    <w:abstractNumId w:val="17"/>
  </w:num>
  <w:num w:numId="12">
    <w:abstractNumId w:val="30"/>
  </w:num>
  <w:num w:numId="13">
    <w:abstractNumId w:val="21"/>
  </w:num>
  <w:num w:numId="14">
    <w:abstractNumId w:val="8"/>
  </w:num>
  <w:num w:numId="15">
    <w:abstractNumId w:val="59"/>
  </w:num>
  <w:num w:numId="16">
    <w:abstractNumId w:val="48"/>
  </w:num>
  <w:num w:numId="17">
    <w:abstractNumId w:val="53"/>
  </w:num>
  <w:num w:numId="18">
    <w:abstractNumId w:val="40"/>
  </w:num>
  <w:num w:numId="19">
    <w:abstractNumId w:val="68"/>
  </w:num>
  <w:num w:numId="20">
    <w:abstractNumId w:val="51"/>
  </w:num>
  <w:num w:numId="21">
    <w:abstractNumId w:val="29"/>
  </w:num>
  <w:num w:numId="22">
    <w:abstractNumId w:val="55"/>
  </w:num>
  <w:num w:numId="23">
    <w:abstractNumId w:val="27"/>
  </w:num>
  <w:num w:numId="24">
    <w:abstractNumId w:val="61"/>
  </w:num>
  <w:num w:numId="25">
    <w:abstractNumId w:val="52"/>
  </w:num>
  <w:num w:numId="26">
    <w:abstractNumId w:val="19"/>
  </w:num>
  <w:num w:numId="27">
    <w:abstractNumId w:val="72"/>
  </w:num>
  <w:num w:numId="28">
    <w:abstractNumId w:val="31"/>
  </w:num>
  <w:num w:numId="29">
    <w:abstractNumId w:val="47"/>
  </w:num>
  <w:num w:numId="30">
    <w:abstractNumId w:val="57"/>
  </w:num>
  <w:num w:numId="31">
    <w:abstractNumId w:val="20"/>
  </w:num>
  <w:num w:numId="32">
    <w:abstractNumId w:val="25"/>
  </w:num>
  <w:num w:numId="33">
    <w:abstractNumId w:val="73"/>
  </w:num>
  <w:num w:numId="34">
    <w:abstractNumId w:val="58"/>
  </w:num>
  <w:num w:numId="35">
    <w:abstractNumId w:val="11"/>
  </w:num>
  <w:num w:numId="36">
    <w:abstractNumId w:val="15"/>
  </w:num>
  <w:num w:numId="37">
    <w:abstractNumId w:val="39"/>
  </w:num>
  <w:num w:numId="38">
    <w:abstractNumId w:val="62"/>
  </w:num>
  <w:num w:numId="39">
    <w:abstractNumId w:val="44"/>
  </w:num>
  <w:num w:numId="40">
    <w:abstractNumId w:val="22"/>
  </w:num>
  <w:num w:numId="41">
    <w:abstractNumId w:val="2"/>
  </w:num>
  <w:num w:numId="42">
    <w:abstractNumId w:val="13"/>
  </w:num>
  <w:num w:numId="43">
    <w:abstractNumId w:val="24"/>
  </w:num>
  <w:num w:numId="44">
    <w:abstractNumId w:val="64"/>
  </w:num>
  <w:num w:numId="45">
    <w:abstractNumId w:val="35"/>
  </w:num>
  <w:num w:numId="46">
    <w:abstractNumId w:val="54"/>
  </w:num>
  <w:num w:numId="47">
    <w:abstractNumId w:val="9"/>
  </w:num>
  <w:num w:numId="48">
    <w:abstractNumId w:val="66"/>
  </w:num>
  <w:num w:numId="49">
    <w:abstractNumId w:val="56"/>
  </w:num>
  <w:num w:numId="50">
    <w:abstractNumId w:val="4"/>
  </w:num>
  <w:num w:numId="51">
    <w:abstractNumId w:val="67"/>
  </w:num>
  <w:num w:numId="52">
    <w:abstractNumId w:val="36"/>
  </w:num>
  <w:num w:numId="53">
    <w:abstractNumId w:val="70"/>
  </w:num>
  <w:num w:numId="54">
    <w:abstractNumId w:val="60"/>
  </w:num>
  <w:num w:numId="55">
    <w:abstractNumId w:val="43"/>
  </w:num>
  <w:num w:numId="56">
    <w:abstractNumId w:val="7"/>
  </w:num>
  <w:num w:numId="57">
    <w:abstractNumId w:val="45"/>
  </w:num>
  <w:num w:numId="58">
    <w:abstractNumId w:val="16"/>
  </w:num>
  <w:num w:numId="59">
    <w:abstractNumId w:val="46"/>
  </w:num>
  <w:num w:numId="60">
    <w:abstractNumId w:val="18"/>
  </w:num>
  <w:num w:numId="61">
    <w:abstractNumId w:val="3"/>
  </w:num>
  <w:num w:numId="62">
    <w:abstractNumId w:val="6"/>
  </w:num>
  <w:num w:numId="63">
    <w:abstractNumId w:val="50"/>
  </w:num>
  <w:num w:numId="64">
    <w:abstractNumId w:val="42"/>
  </w:num>
  <w:num w:numId="65">
    <w:abstractNumId w:val="1"/>
  </w:num>
  <w:num w:numId="66">
    <w:abstractNumId w:val="71"/>
  </w:num>
  <w:num w:numId="67">
    <w:abstractNumId w:val="23"/>
  </w:num>
  <w:num w:numId="68">
    <w:abstractNumId w:val="32"/>
  </w:num>
  <w:num w:numId="69">
    <w:abstractNumId w:val="10"/>
  </w:num>
  <w:num w:numId="70">
    <w:abstractNumId w:val="63"/>
  </w:num>
  <w:num w:numId="71">
    <w:abstractNumId w:val="5"/>
  </w:num>
  <w:num w:numId="72">
    <w:abstractNumId w:val="38"/>
  </w:num>
  <w:num w:numId="73">
    <w:abstractNumId w:val="12"/>
  </w:num>
  <w:num w:numId="74">
    <w:abstractNumId w:val="33"/>
  </w:num>
  <w:num w:numId="75">
    <w:abstractNumId w:val="74"/>
  </w:num>
  <w:numIdMacAtCleanup w:val="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4E0666"/>
    <w:rsid w:val="000143B3"/>
    <w:rsid w:val="00044870"/>
    <w:rsid w:val="000451A1"/>
    <w:rsid w:val="00065E0C"/>
    <w:rsid w:val="000A1848"/>
    <w:rsid w:val="00100C1D"/>
    <w:rsid w:val="0016545C"/>
    <w:rsid w:val="00185E4F"/>
    <w:rsid w:val="001D7A01"/>
    <w:rsid w:val="001F0BB2"/>
    <w:rsid w:val="0024399C"/>
    <w:rsid w:val="00246406"/>
    <w:rsid w:val="0027219F"/>
    <w:rsid w:val="002764F2"/>
    <w:rsid w:val="002D6344"/>
    <w:rsid w:val="002E294E"/>
    <w:rsid w:val="0030246E"/>
    <w:rsid w:val="00314445"/>
    <w:rsid w:val="00333489"/>
    <w:rsid w:val="00351789"/>
    <w:rsid w:val="00373461"/>
    <w:rsid w:val="003A0ADD"/>
    <w:rsid w:val="003A3DB5"/>
    <w:rsid w:val="003D0A32"/>
    <w:rsid w:val="003E191B"/>
    <w:rsid w:val="00442909"/>
    <w:rsid w:val="004B1768"/>
    <w:rsid w:val="004B5571"/>
    <w:rsid w:val="004C525A"/>
    <w:rsid w:val="004E0666"/>
    <w:rsid w:val="0051317C"/>
    <w:rsid w:val="005270D6"/>
    <w:rsid w:val="00527EB4"/>
    <w:rsid w:val="00565638"/>
    <w:rsid w:val="006241ED"/>
    <w:rsid w:val="0063597D"/>
    <w:rsid w:val="00640A64"/>
    <w:rsid w:val="00662898"/>
    <w:rsid w:val="006F0C21"/>
    <w:rsid w:val="0073655E"/>
    <w:rsid w:val="00741312"/>
    <w:rsid w:val="007A36FE"/>
    <w:rsid w:val="007A67ED"/>
    <w:rsid w:val="007C5AE7"/>
    <w:rsid w:val="007E4A5F"/>
    <w:rsid w:val="007E69D4"/>
    <w:rsid w:val="00811283"/>
    <w:rsid w:val="00861262"/>
    <w:rsid w:val="008B544D"/>
    <w:rsid w:val="008C0B08"/>
    <w:rsid w:val="00962521"/>
    <w:rsid w:val="00964FB2"/>
    <w:rsid w:val="00966565"/>
    <w:rsid w:val="009C08DD"/>
    <w:rsid w:val="009C6E32"/>
    <w:rsid w:val="009D00E5"/>
    <w:rsid w:val="009F2DF3"/>
    <w:rsid w:val="009F509D"/>
    <w:rsid w:val="00A10272"/>
    <w:rsid w:val="00A56532"/>
    <w:rsid w:val="00A67060"/>
    <w:rsid w:val="00A94A98"/>
    <w:rsid w:val="00AD68FD"/>
    <w:rsid w:val="00B0399E"/>
    <w:rsid w:val="00B168C8"/>
    <w:rsid w:val="00B46319"/>
    <w:rsid w:val="00B66DE9"/>
    <w:rsid w:val="00B75F8E"/>
    <w:rsid w:val="00B87437"/>
    <w:rsid w:val="00BA1B18"/>
    <w:rsid w:val="00C460F6"/>
    <w:rsid w:val="00CB7EAC"/>
    <w:rsid w:val="00D10E73"/>
    <w:rsid w:val="00D168D4"/>
    <w:rsid w:val="00D319FD"/>
    <w:rsid w:val="00D829CC"/>
    <w:rsid w:val="00E0139C"/>
    <w:rsid w:val="00E058EC"/>
    <w:rsid w:val="00E56F20"/>
    <w:rsid w:val="00E60A2D"/>
    <w:rsid w:val="00E90C7E"/>
    <w:rsid w:val="00EA60F7"/>
    <w:rsid w:val="00F37A81"/>
    <w:rsid w:val="00F84ACB"/>
    <w:rsid w:val="00FE31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66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E0666"/>
    <w:pPr>
      <w:keepNext/>
      <w:outlineLvl w:val="0"/>
    </w:pPr>
    <w:rPr>
      <w:b/>
      <w:bCs/>
    </w:rPr>
  </w:style>
  <w:style w:type="paragraph" w:styleId="Heading2">
    <w:name w:val="heading 2"/>
    <w:basedOn w:val="Normal"/>
    <w:next w:val="Normal"/>
    <w:link w:val="Heading2Char"/>
    <w:uiPriority w:val="9"/>
    <w:semiHidden/>
    <w:unhideWhenUsed/>
    <w:qFormat/>
    <w:rsid w:val="007A67ED"/>
    <w:pPr>
      <w:keepNext/>
      <w:keepLines/>
      <w:spacing w:before="200" w:line="259" w:lineRule="auto"/>
      <w:outlineLvl w:val="1"/>
    </w:pPr>
    <w:rPr>
      <w:rFonts w:asciiTheme="majorHAnsi" w:eastAsiaTheme="majorEastAsia" w:hAnsiTheme="majorHAnsi" w:cstheme="majorBidi"/>
      <w:b/>
      <w:bCs/>
      <w:color w:val="4F81BD" w:themeColor="accent1"/>
      <w:sz w:val="26"/>
      <w:szCs w:val="26"/>
      <w:lang w:val="en-IN"/>
    </w:rPr>
  </w:style>
  <w:style w:type="paragraph" w:styleId="Heading3">
    <w:name w:val="heading 3"/>
    <w:basedOn w:val="Normal"/>
    <w:next w:val="Normal"/>
    <w:link w:val="Heading3Char"/>
    <w:uiPriority w:val="9"/>
    <w:unhideWhenUsed/>
    <w:qFormat/>
    <w:rsid w:val="00B8743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nhideWhenUsed/>
    <w:qFormat/>
    <w:rsid w:val="00B87437"/>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F81BD" w:themeColor="accent1"/>
      <w:bdr w:val="nil"/>
    </w:rPr>
  </w:style>
  <w:style w:type="paragraph" w:styleId="Heading5">
    <w:name w:val="heading 5"/>
    <w:basedOn w:val="Normal"/>
    <w:next w:val="Normal"/>
    <w:link w:val="Heading5Char"/>
    <w:uiPriority w:val="9"/>
    <w:semiHidden/>
    <w:unhideWhenUsed/>
    <w:qFormat/>
    <w:rsid w:val="00B87437"/>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0666"/>
    <w:rPr>
      <w:rFonts w:ascii="Times New Roman" w:eastAsia="Times New Roman" w:hAnsi="Times New Roman" w:cs="Times New Roman"/>
      <w:b/>
      <w:bCs/>
      <w:sz w:val="24"/>
      <w:szCs w:val="24"/>
    </w:rPr>
  </w:style>
  <w:style w:type="paragraph" w:styleId="BodyText">
    <w:name w:val="Body Text"/>
    <w:link w:val="BodyTextChar"/>
    <w:uiPriority w:val="99"/>
    <w:unhideWhenUsed/>
    <w:rsid w:val="004E0666"/>
    <w:pPr>
      <w:spacing w:after="120" w:line="256" w:lineRule="auto"/>
    </w:pPr>
    <w:rPr>
      <w:rFonts w:eastAsia="Times New Roman"/>
      <w:color w:val="000000"/>
      <w:u w:color="000000"/>
      <w:lang w:eastAsia="en-IN"/>
    </w:rPr>
  </w:style>
  <w:style w:type="character" w:customStyle="1" w:styleId="BodyTextChar">
    <w:name w:val="Body Text Char"/>
    <w:basedOn w:val="DefaultParagraphFont"/>
    <w:link w:val="BodyText"/>
    <w:uiPriority w:val="99"/>
    <w:rsid w:val="004E0666"/>
    <w:rPr>
      <w:rFonts w:eastAsia="Times New Roman"/>
      <w:color w:val="000000"/>
      <w:u w:color="000000"/>
      <w:lang w:eastAsia="en-IN"/>
    </w:rPr>
  </w:style>
  <w:style w:type="paragraph" w:customStyle="1" w:styleId="Default">
    <w:name w:val="Default"/>
    <w:rsid w:val="004E0666"/>
    <w:pPr>
      <w:spacing w:after="160" w:line="256" w:lineRule="auto"/>
    </w:pPr>
    <w:rPr>
      <w:rFonts w:ascii="Helvetica" w:eastAsiaTheme="minorEastAsia" w:hAnsi="Arial Unicode MS" w:cs="Arial Unicode MS"/>
      <w:color w:val="000000"/>
      <w:u w:color="000000"/>
      <w:lang w:eastAsia="en-IN"/>
    </w:rPr>
  </w:style>
  <w:style w:type="paragraph" w:styleId="NormalWeb">
    <w:name w:val="Normal (Web)"/>
    <w:basedOn w:val="Normal"/>
    <w:uiPriority w:val="99"/>
    <w:unhideWhenUsed/>
    <w:rsid w:val="001F0BB2"/>
    <w:pPr>
      <w:spacing w:before="100" w:beforeAutospacing="1" w:after="100" w:afterAutospacing="1"/>
    </w:pPr>
  </w:style>
  <w:style w:type="paragraph" w:styleId="Header">
    <w:name w:val="header"/>
    <w:basedOn w:val="Normal"/>
    <w:link w:val="HeaderChar"/>
    <w:uiPriority w:val="99"/>
    <w:unhideWhenUsed/>
    <w:rsid w:val="001F0BB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F0BB2"/>
  </w:style>
  <w:style w:type="table" w:styleId="TableGrid">
    <w:name w:val="Table Grid"/>
    <w:basedOn w:val="TableNormal"/>
    <w:uiPriority w:val="39"/>
    <w:rsid w:val="001F0B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A">
    <w:name w:val="Body A"/>
    <w:rsid w:val="007A67ED"/>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eastAsia="en-IN"/>
    </w:rPr>
  </w:style>
  <w:style w:type="character" w:customStyle="1" w:styleId="Heading2Char">
    <w:name w:val="Heading 2 Char"/>
    <w:basedOn w:val="DefaultParagraphFont"/>
    <w:link w:val="Heading2"/>
    <w:uiPriority w:val="9"/>
    <w:semiHidden/>
    <w:rsid w:val="007A67ED"/>
    <w:rPr>
      <w:rFonts w:asciiTheme="majorHAnsi" w:eastAsiaTheme="majorEastAsia" w:hAnsiTheme="majorHAnsi" w:cstheme="majorBidi"/>
      <w:b/>
      <w:bCs/>
      <w:color w:val="4F81BD" w:themeColor="accent1"/>
      <w:sz w:val="26"/>
      <w:szCs w:val="26"/>
      <w:lang w:val="en-IN"/>
    </w:rPr>
  </w:style>
  <w:style w:type="paragraph" w:styleId="Caption">
    <w:name w:val="caption"/>
    <w:qFormat/>
    <w:rsid w:val="007A67ED"/>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lang w:eastAsia="en-IN"/>
    </w:rPr>
  </w:style>
  <w:style w:type="paragraph" w:customStyle="1" w:styleId="TableParagraph">
    <w:name w:val="Table Paragraph"/>
    <w:basedOn w:val="Normal"/>
    <w:uiPriority w:val="1"/>
    <w:qFormat/>
    <w:rsid w:val="007A67ED"/>
    <w:pPr>
      <w:widowControl w:val="0"/>
      <w:autoSpaceDE w:val="0"/>
      <w:autoSpaceDN w:val="0"/>
      <w:spacing w:before="90"/>
    </w:pPr>
    <w:rPr>
      <w:sz w:val="22"/>
      <w:szCs w:val="22"/>
    </w:rPr>
  </w:style>
  <w:style w:type="paragraph" w:styleId="ListParagraph">
    <w:name w:val="List Paragraph"/>
    <w:basedOn w:val="Normal"/>
    <w:uiPriority w:val="34"/>
    <w:qFormat/>
    <w:rsid w:val="007A67ED"/>
    <w:pPr>
      <w:spacing w:after="160" w:line="259" w:lineRule="auto"/>
      <w:ind w:left="720"/>
      <w:contextualSpacing/>
    </w:pPr>
    <w:rPr>
      <w:rFonts w:asciiTheme="minorHAnsi" w:eastAsiaTheme="minorHAnsi" w:hAnsiTheme="minorHAnsi" w:cstheme="minorBidi"/>
      <w:sz w:val="22"/>
      <w:szCs w:val="22"/>
      <w:lang w:val="en-IN"/>
    </w:rPr>
  </w:style>
  <w:style w:type="paragraph" w:styleId="BalloonText">
    <w:name w:val="Balloon Text"/>
    <w:basedOn w:val="Normal"/>
    <w:link w:val="BalloonTextChar"/>
    <w:uiPriority w:val="99"/>
    <w:semiHidden/>
    <w:unhideWhenUsed/>
    <w:rsid w:val="007A67ED"/>
    <w:rPr>
      <w:rFonts w:ascii="Tahoma" w:eastAsiaTheme="minorHAnsi" w:hAnsi="Tahoma" w:cs="Tahoma"/>
      <w:sz w:val="16"/>
      <w:szCs w:val="16"/>
      <w:lang w:val="en-IN"/>
    </w:rPr>
  </w:style>
  <w:style w:type="character" w:customStyle="1" w:styleId="BalloonTextChar">
    <w:name w:val="Balloon Text Char"/>
    <w:basedOn w:val="DefaultParagraphFont"/>
    <w:link w:val="BalloonText"/>
    <w:uiPriority w:val="99"/>
    <w:semiHidden/>
    <w:rsid w:val="007A67ED"/>
    <w:rPr>
      <w:rFonts w:ascii="Tahoma" w:hAnsi="Tahoma" w:cs="Tahoma"/>
      <w:sz w:val="16"/>
      <w:szCs w:val="16"/>
      <w:lang w:val="en-IN"/>
    </w:rPr>
  </w:style>
  <w:style w:type="character" w:customStyle="1" w:styleId="apple-converted-space">
    <w:name w:val="apple-converted-space"/>
    <w:basedOn w:val="DefaultParagraphFont"/>
    <w:rsid w:val="007A67ED"/>
  </w:style>
  <w:style w:type="character" w:customStyle="1" w:styleId="reference-text">
    <w:name w:val="reference-text"/>
    <w:basedOn w:val="DefaultParagraphFont"/>
    <w:rsid w:val="007A67ED"/>
  </w:style>
  <w:style w:type="paragraph" w:styleId="Title">
    <w:name w:val="Title"/>
    <w:aliases w:val=" Char Char,Char Char"/>
    <w:basedOn w:val="Normal"/>
    <w:link w:val="TitleChar"/>
    <w:qFormat/>
    <w:rsid w:val="007A67ED"/>
    <w:pPr>
      <w:jc w:val="center"/>
    </w:pPr>
    <w:rPr>
      <w:b/>
      <w:sz w:val="28"/>
      <w:szCs w:val="20"/>
      <w:lang w:val="en-GB"/>
    </w:rPr>
  </w:style>
  <w:style w:type="character" w:customStyle="1" w:styleId="TitleChar">
    <w:name w:val="Title Char"/>
    <w:aliases w:val=" Char Char Char,Char Char Char"/>
    <w:basedOn w:val="DefaultParagraphFont"/>
    <w:link w:val="Title"/>
    <w:rsid w:val="007A67ED"/>
    <w:rPr>
      <w:rFonts w:ascii="Times New Roman" w:eastAsia="Times New Roman" w:hAnsi="Times New Roman" w:cs="Times New Roman"/>
      <w:b/>
      <w:sz w:val="28"/>
      <w:szCs w:val="20"/>
      <w:lang w:val="en-GB"/>
    </w:rPr>
  </w:style>
  <w:style w:type="paragraph" w:customStyle="1" w:styleId="NormalBold">
    <w:name w:val="Normal+Bold"/>
    <w:aliases w:val="Justified"/>
    <w:basedOn w:val="Heading2"/>
    <w:rsid w:val="007A67ED"/>
    <w:pPr>
      <w:keepLines w:val="0"/>
      <w:spacing w:before="240" w:after="60" w:line="240" w:lineRule="auto"/>
    </w:pPr>
    <w:rPr>
      <w:rFonts w:ascii="Times New Roman" w:eastAsia="Times New Roman" w:hAnsi="Times New Roman" w:cs="Times New Roman"/>
      <w:bCs w:val="0"/>
      <w:color w:val="auto"/>
      <w:sz w:val="24"/>
      <w:szCs w:val="28"/>
      <w:lang w:val="en-GB"/>
    </w:rPr>
  </w:style>
  <w:style w:type="character" w:customStyle="1" w:styleId="Heading3Char">
    <w:name w:val="Heading 3 Char"/>
    <w:basedOn w:val="DefaultParagraphFont"/>
    <w:link w:val="Heading3"/>
    <w:uiPriority w:val="9"/>
    <w:rsid w:val="00B8743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7437"/>
    <w:rPr>
      <w:rFonts w:asciiTheme="majorHAnsi" w:eastAsiaTheme="majorEastAsia" w:hAnsiTheme="majorHAnsi" w:cstheme="majorBidi"/>
      <w:b/>
      <w:bCs/>
      <w:i/>
      <w:iCs/>
      <w:color w:val="4F81BD" w:themeColor="accent1"/>
      <w:sz w:val="24"/>
      <w:szCs w:val="24"/>
      <w:bdr w:val="nil"/>
    </w:rPr>
  </w:style>
  <w:style w:type="character" w:customStyle="1" w:styleId="Heading5Char">
    <w:name w:val="Heading 5 Char"/>
    <w:basedOn w:val="DefaultParagraphFont"/>
    <w:link w:val="Heading5"/>
    <w:uiPriority w:val="9"/>
    <w:semiHidden/>
    <w:rsid w:val="00B87437"/>
    <w:rPr>
      <w:rFonts w:asciiTheme="majorHAnsi" w:eastAsiaTheme="majorEastAsia" w:hAnsiTheme="majorHAnsi" w:cstheme="majorBidi"/>
      <w:color w:val="243F60" w:themeColor="accent1" w:themeShade="7F"/>
      <w:sz w:val="24"/>
      <w:szCs w:val="24"/>
    </w:rPr>
  </w:style>
  <w:style w:type="paragraph" w:customStyle="1" w:styleId="Body">
    <w:name w:val="Body"/>
    <w:rsid w:val="00B87437"/>
    <w:pPr>
      <w:spacing w:after="160" w:line="256" w:lineRule="auto"/>
    </w:pPr>
    <w:rPr>
      <w:rFonts w:eastAsiaTheme="minorEastAsia" w:hAnsi="Arial Unicode MS" w:cs="Arial Unicode MS"/>
      <w:color w:val="000000"/>
      <w:sz w:val="24"/>
      <w:szCs w:val="24"/>
      <w:u w:color="000000"/>
      <w:lang w:val="en-IN" w:eastAsia="en-IN"/>
    </w:rPr>
  </w:style>
  <w:style w:type="character" w:styleId="Emphasis">
    <w:name w:val="Emphasis"/>
    <w:basedOn w:val="DefaultParagraphFont"/>
    <w:uiPriority w:val="20"/>
    <w:qFormat/>
    <w:rsid w:val="00B87437"/>
    <w:rPr>
      <w:i/>
      <w:iCs/>
    </w:rPr>
  </w:style>
  <w:style w:type="paragraph" w:styleId="BodyText2">
    <w:name w:val="Body Text 2"/>
    <w:basedOn w:val="Normal"/>
    <w:link w:val="BodyText2Char"/>
    <w:uiPriority w:val="99"/>
    <w:unhideWhenUsed/>
    <w:rsid w:val="00B87437"/>
    <w:pPr>
      <w:spacing w:after="120" w:line="480" w:lineRule="auto"/>
    </w:pPr>
  </w:style>
  <w:style w:type="character" w:customStyle="1" w:styleId="BodyText2Char">
    <w:name w:val="Body Text 2 Char"/>
    <w:basedOn w:val="DefaultParagraphFont"/>
    <w:link w:val="BodyText2"/>
    <w:uiPriority w:val="99"/>
    <w:rsid w:val="00B8743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7437"/>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B87437"/>
    <w:rPr>
      <w:rFonts w:eastAsiaTheme="minorEastAsia"/>
    </w:rPr>
  </w:style>
  <w:style w:type="paragraph" w:customStyle="1" w:styleId="4P">
    <w:name w:val="4 P"/>
    <w:basedOn w:val="Normal"/>
    <w:autoRedefine/>
    <w:rsid w:val="00B87437"/>
    <w:pPr>
      <w:ind w:firstLine="360"/>
      <w:jc w:val="both"/>
    </w:pPr>
    <w:rPr>
      <w:rFonts w:eastAsia="TmsRmn"/>
      <w:sz w:val="20"/>
      <w:szCs w:val="20"/>
      <w:lang w:val="en-GB" w:eastAsia="zh-HK"/>
    </w:rPr>
  </w:style>
  <w:style w:type="numbering" w:customStyle="1" w:styleId="List0">
    <w:name w:val="List 0"/>
    <w:basedOn w:val="NoList"/>
    <w:rsid w:val="00B87437"/>
    <w:pPr>
      <w:numPr>
        <w:numId w:val="32"/>
      </w:numPr>
    </w:pPr>
  </w:style>
  <w:style w:type="table" w:customStyle="1" w:styleId="TableGrid4">
    <w:name w:val="Table Grid4"/>
    <w:basedOn w:val="TableNormal"/>
    <w:next w:val="TableGrid"/>
    <w:uiPriority w:val="39"/>
    <w:rsid w:val="00B8743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B8743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31">
    <w:name w:val="List 31"/>
    <w:basedOn w:val="NoList"/>
    <w:rsid w:val="00B87437"/>
    <w:pPr>
      <w:numPr>
        <w:numId w:val="33"/>
      </w:numPr>
    </w:pPr>
  </w:style>
  <w:style w:type="numbering" w:customStyle="1" w:styleId="List41">
    <w:name w:val="List 41"/>
    <w:basedOn w:val="NoList"/>
    <w:rsid w:val="00B87437"/>
    <w:pPr>
      <w:numPr>
        <w:numId w:val="34"/>
      </w:numPr>
    </w:pPr>
  </w:style>
  <w:style w:type="paragraph" w:customStyle="1" w:styleId="TableStyle2">
    <w:name w:val="Table Style 2"/>
    <w:rsid w:val="00B87437"/>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rPr>
  </w:style>
  <w:style w:type="character" w:styleId="Strong">
    <w:name w:val="Strong"/>
    <w:basedOn w:val="DefaultParagraphFont"/>
    <w:uiPriority w:val="22"/>
    <w:qFormat/>
    <w:rsid w:val="00B87437"/>
    <w:rPr>
      <w:b/>
      <w:bCs/>
    </w:rPr>
  </w:style>
  <w:style w:type="character" w:styleId="Hyperlink">
    <w:name w:val="Hyperlink"/>
    <w:basedOn w:val="DefaultParagraphFont"/>
    <w:unhideWhenUsed/>
    <w:rsid w:val="00B87437"/>
    <w:rPr>
      <w:color w:val="0000FF"/>
      <w:u w:val="single"/>
    </w:rPr>
  </w:style>
  <w:style w:type="paragraph" w:styleId="BodyText3">
    <w:name w:val="Body Text 3"/>
    <w:basedOn w:val="Normal"/>
    <w:link w:val="BodyText3Char"/>
    <w:uiPriority w:val="99"/>
    <w:unhideWhenUsed/>
    <w:rsid w:val="00B87437"/>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B87437"/>
    <w:rPr>
      <w:rFonts w:ascii="Times New Roman" w:eastAsia="Arial Unicode MS" w:hAnsi="Times New Roman" w:cs="Times New Roman"/>
      <w:sz w:val="16"/>
      <w:szCs w:val="16"/>
      <w:bdr w:val="nil"/>
    </w:rPr>
  </w:style>
  <w:style w:type="character" w:customStyle="1" w:styleId="ln21">
    <w:name w:val="ln21"/>
    <w:rsid w:val="00B87437"/>
    <w:rPr>
      <w:rFonts w:ascii="Arial" w:hAnsi="Arial" w:cs="Arial" w:hint="default"/>
      <w:color w:val="676767"/>
    </w:rPr>
  </w:style>
  <w:style w:type="numbering" w:customStyle="1" w:styleId="List1">
    <w:name w:val="List 1"/>
    <w:basedOn w:val="NoList"/>
    <w:rsid w:val="00B87437"/>
    <w:pPr>
      <w:numPr>
        <w:numId w:val="35"/>
      </w:numPr>
    </w:pPr>
  </w:style>
  <w:style w:type="numbering" w:customStyle="1" w:styleId="List21">
    <w:name w:val="List 21"/>
    <w:basedOn w:val="NoList"/>
    <w:rsid w:val="00B87437"/>
    <w:pPr>
      <w:numPr>
        <w:numId w:val="36"/>
      </w:numPr>
    </w:pPr>
  </w:style>
  <w:style w:type="character" w:customStyle="1" w:styleId="tgc">
    <w:name w:val="_tgc"/>
    <w:rsid w:val="00B87437"/>
  </w:style>
  <w:style w:type="paragraph" w:customStyle="1" w:styleId="paragraph">
    <w:name w:val="paragraph"/>
    <w:basedOn w:val="Normal"/>
    <w:rsid w:val="00B87437"/>
    <w:pPr>
      <w:spacing w:before="100" w:beforeAutospacing="1" w:after="100" w:afterAutospacing="1"/>
    </w:pPr>
    <w:rPr>
      <w:lang w:val="en-IN" w:eastAsia="en-IN"/>
    </w:rPr>
  </w:style>
  <w:style w:type="character" w:customStyle="1" w:styleId="normaltextrun">
    <w:name w:val="normaltextrun"/>
    <w:basedOn w:val="DefaultParagraphFont"/>
    <w:rsid w:val="00B87437"/>
  </w:style>
  <w:style w:type="character" w:customStyle="1" w:styleId="eop">
    <w:name w:val="eop"/>
    <w:basedOn w:val="DefaultParagraphFont"/>
    <w:rsid w:val="00B87437"/>
  </w:style>
  <w:style w:type="character" w:customStyle="1" w:styleId="unsupportedobjecttext">
    <w:name w:val="unsupportedobjecttext"/>
    <w:basedOn w:val="DefaultParagraphFont"/>
    <w:rsid w:val="00B87437"/>
  </w:style>
  <w:style w:type="paragraph" w:customStyle="1" w:styleId="m-8520840324251672471xmsonormal">
    <w:name w:val="m_-8520840324251672471x_msonormal"/>
    <w:basedOn w:val="Normal"/>
    <w:rsid w:val="00B87437"/>
    <w:pPr>
      <w:spacing w:before="100" w:beforeAutospacing="1" w:after="100" w:afterAutospacing="1"/>
    </w:pPr>
    <w:rPr>
      <w:lang w:val="en-IN" w:eastAsia="en-IN"/>
    </w:rPr>
  </w:style>
  <w:style w:type="paragraph" w:customStyle="1" w:styleId="m-8520840324251672471xgmail-p1">
    <w:name w:val="m_-8520840324251672471x_gmail-p1"/>
    <w:basedOn w:val="Normal"/>
    <w:rsid w:val="00B87437"/>
    <w:pPr>
      <w:spacing w:before="100" w:beforeAutospacing="1" w:after="100" w:afterAutospacing="1"/>
    </w:pPr>
    <w:rPr>
      <w:lang w:val="en-IN" w:eastAsia="en-IN"/>
    </w:rPr>
  </w:style>
  <w:style w:type="paragraph" w:customStyle="1" w:styleId="Title1">
    <w:name w:val="Title+1"/>
    <w:basedOn w:val="Default"/>
    <w:next w:val="Default"/>
    <w:uiPriority w:val="99"/>
    <w:rsid w:val="00B87437"/>
    <w:pPr>
      <w:autoSpaceDE w:val="0"/>
      <w:autoSpaceDN w:val="0"/>
      <w:adjustRightInd w:val="0"/>
      <w:spacing w:after="0" w:line="240" w:lineRule="auto"/>
    </w:pPr>
    <w:rPr>
      <w:rFonts w:ascii="Times New Roman" w:eastAsiaTheme="minorHAnsi" w:hAnsi="Times New Roman" w:cs="Times New Roman"/>
      <w:color w:val="auto"/>
      <w:sz w:val="24"/>
      <w:szCs w:val="24"/>
      <w:lang w:eastAsia="en-US"/>
    </w:rPr>
  </w:style>
  <w:style w:type="table" w:customStyle="1" w:styleId="TableGrid1">
    <w:name w:val="Table Grid1"/>
    <w:basedOn w:val="TableNormal"/>
    <w:uiPriority w:val="39"/>
    <w:rsid w:val="00B87437"/>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uthor">
    <w:name w:val="author"/>
    <w:basedOn w:val="DefaultParagraphFont"/>
    <w:rsid w:val="00B87437"/>
  </w:style>
  <w:style w:type="character" w:customStyle="1" w:styleId="a-color-secondary">
    <w:name w:val="a-color-secondary"/>
    <w:basedOn w:val="DefaultParagraphFont"/>
    <w:rsid w:val="00B87437"/>
  </w:style>
  <w:style w:type="character" w:customStyle="1" w:styleId="HTMLPreformattedChar">
    <w:name w:val="HTML Preformatted Char"/>
    <w:link w:val="HTMLPreformatted"/>
    <w:rsid w:val="00B87437"/>
    <w:rPr>
      <w:rFonts w:ascii="Courier New" w:eastAsia="Times New Roman" w:hAnsi="Courier New" w:cs="Courier New"/>
    </w:rPr>
  </w:style>
  <w:style w:type="paragraph" w:styleId="HTMLPreformatted">
    <w:name w:val="HTML Preformatted"/>
    <w:basedOn w:val="Normal"/>
    <w:link w:val="HTMLPreformattedChar"/>
    <w:rsid w:val="00B87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2"/>
      <w:szCs w:val="22"/>
    </w:rPr>
  </w:style>
  <w:style w:type="character" w:customStyle="1" w:styleId="HTMLPreformattedChar1">
    <w:name w:val="HTML Preformatted Char1"/>
    <w:basedOn w:val="DefaultParagraphFont"/>
    <w:link w:val="HTMLPreformatted"/>
    <w:uiPriority w:val="99"/>
    <w:semiHidden/>
    <w:rsid w:val="00B87437"/>
    <w:rPr>
      <w:rFonts w:ascii="Consolas" w:eastAsia="Times New Roman" w:hAnsi="Consolas" w:cs="Consolas"/>
      <w:sz w:val="20"/>
      <w:szCs w:val="20"/>
    </w:rPr>
  </w:style>
  <w:style w:type="character" w:customStyle="1" w:styleId="st">
    <w:name w:val="st"/>
    <w:basedOn w:val="DefaultParagraphFont"/>
    <w:rsid w:val="00B87437"/>
  </w:style>
  <w:style w:type="paragraph" w:styleId="NoSpacing">
    <w:name w:val="No Spacing"/>
    <w:uiPriority w:val="1"/>
    <w:qFormat/>
    <w:rsid w:val="00B87437"/>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table" w:customStyle="1" w:styleId="TableGrid2">
    <w:name w:val="Table Grid2"/>
    <w:basedOn w:val="TableNormal"/>
    <w:next w:val="TableGrid"/>
    <w:uiPriority w:val="39"/>
    <w:rsid w:val="00B8743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311">
    <w:name w:val="List 311"/>
    <w:basedOn w:val="NoList"/>
    <w:rsid w:val="00B87437"/>
  </w:style>
  <w:style w:type="table" w:customStyle="1" w:styleId="TableGrid11">
    <w:name w:val="Table Grid11"/>
    <w:basedOn w:val="TableNormal"/>
    <w:uiPriority w:val="39"/>
    <w:rsid w:val="00B87437"/>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B8743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ubtleEmphasis">
    <w:name w:val="Subtle Emphasis"/>
    <w:basedOn w:val="DefaultParagraphFont"/>
    <w:uiPriority w:val="19"/>
    <w:qFormat/>
    <w:rsid w:val="00B87437"/>
    <w:rPr>
      <w:i/>
      <w:iCs/>
      <w:color w:val="404040" w:themeColor="text1" w:themeTint="BF"/>
    </w:rPr>
  </w:style>
  <w:style w:type="table" w:customStyle="1" w:styleId="TableGrid6">
    <w:name w:val="Table Grid6"/>
    <w:basedOn w:val="TableNormal"/>
    <w:next w:val="TableGrid"/>
    <w:uiPriority w:val="39"/>
    <w:rsid w:val="00B8743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B8743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B8743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B8743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B8743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B8743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B8743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rsid w:val="00B8743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39"/>
    <w:rsid w:val="00B8743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B8743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o">
    <w:name w:val="go"/>
    <w:basedOn w:val="DefaultParagraphFont"/>
    <w:rsid w:val="00B87437"/>
  </w:style>
  <w:style w:type="character" w:customStyle="1" w:styleId="Subtitle1">
    <w:name w:val="Subtitle1"/>
    <w:basedOn w:val="DefaultParagraphFont"/>
    <w:rsid w:val="00B87437"/>
  </w:style>
  <w:style w:type="character" w:customStyle="1" w:styleId="contextualspellingandgrammarerror">
    <w:name w:val="contextualspellingandgrammarerror"/>
    <w:basedOn w:val="DefaultParagraphFont"/>
    <w:rsid w:val="00B87437"/>
  </w:style>
  <w:style w:type="character" w:customStyle="1" w:styleId="spellingerror">
    <w:name w:val="spellingerror"/>
    <w:basedOn w:val="DefaultParagraphFont"/>
    <w:rsid w:val="00B87437"/>
  </w:style>
  <w:style w:type="character" w:customStyle="1" w:styleId="scxw99051250">
    <w:name w:val="scxw99051250"/>
    <w:basedOn w:val="DefaultParagraphFont"/>
    <w:rsid w:val="00B8743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110</Pages>
  <Words>18235</Words>
  <Characters>103941</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121933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dc:creator>
  <cp:lastModifiedBy>10779</cp:lastModifiedBy>
  <cp:revision>69</cp:revision>
  <dcterms:created xsi:type="dcterms:W3CDTF">2019-12-14T09:45:00Z</dcterms:created>
  <dcterms:modified xsi:type="dcterms:W3CDTF">2019-12-17T09:46:00Z</dcterms:modified>
</cp:coreProperties>
</file>